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C61E1FF" w14:textId="77777777" w:rsidR="00246E10" w:rsidRDefault="00EE3206">
      <w:pPr>
        <w:pStyle w:val="Kopfzeile"/>
        <w:tabs>
          <w:tab w:val="clear" w:pos="4536"/>
          <w:tab w:val="clear" w:pos="9072"/>
        </w:tabs>
        <w:rPr>
          <w:sz w:val="20"/>
        </w:rPr>
      </w:pPr>
      <w:r>
        <w:pict w14:anchorId="576041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77" type="#_x0000_t136" style="position:absolute;margin-left:68.15pt;margin-top:10.3pt;width:369pt;height:90pt;z-index:251655680;mso-wrap-style:none;mso-wrap-edited:f;v-text-anchor:middle" fillcolor="#b2b2b2" strokecolor="#33c" strokeweight=".35mm">
            <v:fill opacity=".5" color2="#4d4d4d"/>
            <v:stroke color2="#cc3" joinstyle="miter"/>
            <v:shadow on="t" color="#99f" offset="1.06mm,.62mm"/>
            <v:textpath style="font-family:&quot;Comic Sans MS&quot;;v-text-kern:t" fitpath="t" string="Kath. Grundschule&#10;Sankt Augustin Buisdorf"/>
          </v:shape>
        </w:pict>
      </w:r>
    </w:p>
    <w:p w14:paraId="5227ECF2" w14:textId="77777777" w:rsidR="00246E10" w:rsidRDefault="00246E10"/>
    <w:p w14:paraId="60B9DCC0" w14:textId="77777777" w:rsidR="00246E10" w:rsidRDefault="00246E10"/>
    <w:p w14:paraId="55568D9C" w14:textId="77777777" w:rsidR="00246E10" w:rsidRDefault="00246E10"/>
    <w:p w14:paraId="74838E08" w14:textId="77777777" w:rsidR="00246E10" w:rsidRDefault="00246E10"/>
    <w:p w14:paraId="75ECCC7A" w14:textId="77777777" w:rsidR="00246E10" w:rsidRDefault="00246E10"/>
    <w:p w14:paraId="186D6307" w14:textId="77777777" w:rsidR="00246E10" w:rsidRDefault="00246E10"/>
    <w:p w14:paraId="377CBD04" w14:textId="77777777" w:rsidR="00246E10" w:rsidRDefault="00246E10"/>
    <w:p w14:paraId="476C0224" w14:textId="77777777" w:rsidR="00246E10" w:rsidRDefault="00246E10"/>
    <w:p w14:paraId="159B080E" w14:textId="77777777" w:rsidR="00246E10" w:rsidRDefault="00246E10"/>
    <w:p w14:paraId="7790C6EB" w14:textId="77777777" w:rsidR="00246E10" w:rsidRDefault="00246E10"/>
    <w:p w14:paraId="082C0A4E" w14:textId="77777777" w:rsidR="00246E10" w:rsidRDefault="00EE3206">
      <w:pPr>
        <w:rPr>
          <w:sz w:val="20"/>
        </w:rPr>
      </w:pPr>
      <w:r>
        <w:pict w14:anchorId="22CC09A4">
          <v:shape id="_x0000_s2176" type="#_x0000_t136" style="position:absolute;margin-left:77.15pt;margin-top:11.5pt;width:333pt;height:45pt;z-index:251656704;mso-wrap-style:none;mso-wrap-edited:f;v-text-anchor:middle" fillcolor="#b2b2b2" strokecolor="#33c" strokeweight=".35mm">
            <v:fill opacity=".5" color2="#4d4d4d"/>
            <v:stroke color2="#cc3" joinstyle="miter"/>
            <v:shadow on="t" color="#99f" offset="1.06mm,.62mm"/>
            <v:textpath style="font-family:&quot;Comic Sans MS&quot;;v-text-kern:t" fitpath="t" string="Unser Schulprogramm"/>
          </v:shape>
        </w:pict>
      </w:r>
    </w:p>
    <w:p w14:paraId="1C93F93A" w14:textId="77777777" w:rsidR="00246E10" w:rsidRDefault="00246E10"/>
    <w:p w14:paraId="73CCE3F5" w14:textId="77777777" w:rsidR="00246E10" w:rsidRDefault="00246E10"/>
    <w:p w14:paraId="16522F8F" w14:textId="77777777" w:rsidR="00246E10" w:rsidRDefault="00246E10"/>
    <w:p w14:paraId="69F736AC" w14:textId="77777777" w:rsidR="00246E10" w:rsidRDefault="00246E10"/>
    <w:p w14:paraId="4BF94764" w14:textId="77777777" w:rsidR="00246E10" w:rsidRDefault="00246E10"/>
    <w:p w14:paraId="3534982D" w14:textId="77777777" w:rsidR="00246E10" w:rsidRDefault="00246E10"/>
    <w:p w14:paraId="3DBECFD0" w14:textId="77777777" w:rsidR="00246E10" w:rsidRDefault="00246E10"/>
    <w:p w14:paraId="5C3733C1" w14:textId="77777777" w:rsidR="00246E10" w:rsidRDefault="00246E10"/>
    <w:p w14:paraId="4CC9611C" w14:textId="77777777" w:rsidR="00246E10" w:rsidRDefault="00246E10"/>
    <w:p w14:paraId="649F3B86" w14:textId="77777777" w:rsidR="00246E10" w:rsidRDefault="00246E10"/>
    <w:p w14:paraId="4BBB610A" w14:textId="77777777" w:rsidR="00246E10" w:rsidRDefault="00246E10">
      <w:pPr>
        <w:rPr>
          <w:sz w:val="20"/>
        </w:rPr>
      </w:pPr>
    </w:p>
    <w:p w14:paraId="6E86A2E8" w14:textId="77777777" w:rsidR="00246E10" w:rsidRDefault="00246E10">
      <w:pPr>
        <w:rPr>
          <w:sz w:val="20"/>
        </w:rPr>
      </w:pPr>
    </w:p>
    <w:p w14:paraId="3E249C29" w14:textId="77777777" w:rsidR="00246E10" w:rsidRDefault="00EE3206">
      <w:pPr>
        <w:jc w:val="center"/>
        <w:rPr>
          <w:sz w:val="20"/>
        </w:rPr>
      </w:pPr>
      <w:r>
        <w:rPr>
          <w:noProof/>
        </w:rPr>
        <w:pict w14:anchorId="26161B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5pt;height:237.75pt" filled="t">
            <v:fill color2="black"/>
            <v:imagedata r:id="rId8" o:title=""/>
          </v:shape>
        </w:pict>
      </w:r>
    </w:p>
    <w:p w14:paraId="1D87B0BB" w14:textId="77777777" w:rsidR="00246E10" w:rsidRDefault="00246E10">
      <w:pPr>
        <w:rPr>
          <w:sz w:val="20"/>
        </w:rPr>
      </w:pPr>
    </w:p>
    <w:p w14:paraId="7993B59F" w14:textId="77777777" w:rsidR="00246E10" w:rsidRDefault="00246E10">
      <w:pPr>
        <w:rPr>
          <w:sz w:val="20"/>
        </w:rPr>
      </w:pPr>
    </w:p>
    <w:p w14:paraId="32AB7DBD" w14:textId="77777777" w:rsidR="00246E10" w:rsidRDefault="00246E10">
      <w:pPr>
        <w:rPr>
          <w:sz w:val="96"/>
          <w:szCs w:val="96"/>
        </w:rPr>
      </w:pPr>
    </w:p>
    <w:p w14:paraId="78038191" w14:textId="77777777" w:rsidR="00663F20" w:rsidRDefault="00663F20">
      <w:pPr>
        <w:rPr>
          <w:sz w:val="20"/>
        </w:rPr>
      </w:pPr>
    </w:p>
    <w:p w14:paraId="398E8393" w14:textId="77777777" w:rsidR="00246E10" w:rsidRDefault="00246E10">
      <w:pPr>
        <w:rPr>
          <w:sz w:val="20"/>
        </w:rPr>
      </w:pPr>
    </w:p>
    <w:p w14:paraId="2B5A6776" w14:textId="77777777" w:rsidR="00246E10" w:rsidRDefault="00246E10">
      <w:pPr>
        <w:rPr>
          <w:sz w:val="20"/>
        </w:rPr>
      </w:pPr>
    </w:p>
    <w:p w14:paraId="463FD12A" w14:textId="77777777" w:rsidR="00246E10" w:rsidRDefault="00246E10">
      <w:pPr>
        <w:rPr>
          <w:sz w:val="20"/>
        </w:rPr>
      </w:pPr>
    </w:p>
    <w:p w14:paraId="1948140C" w14:textId="77777777" w:rsidR="00246E10" w:rsidRDefault="00246E10">
      <w:pPr>
        <w:rPr>
          <w:sz w:val="20"/>
        </w:rPr>
      </w:pPr>
    </w:p>
    <w:p w14:paraId="7D35D763" w14:textId="55E31FC4" w:rsidR="00246E10" w:rsidRDefault="00663F20">
      <w:pPr>
        <w:jc w:val="right"/>
        <w:rPr>
          <w:sz w:val="20"/>
        </w:rPr>
      </w:pPr>
      <w:r>
        <w:rPr>
          <w:sz w:val="20"/>
        </w:rPr>
        <w:t>Stand: 202</w:t>
      </w:r>
      <w:r w:rsidR="00CC14B1">
        <w:rPr>
          <w:sz w:val="20"/>
        </w:rPr>
        <w:t>3</w:t>
      </w:r>
    </w:p>
    <w:p w14:paraId="1594F8AA" w14:textId="77777777" w:rsidR="00246E10" w:rsidRDefault="00246E10">
      <w:pPr>
        <w:pageBreakBefore/>
        <w:ind w:left="360"/>
      </w:pPr>
    </w:p>
    <w:p w14:paraId="0F144370" w14:textId="77777777" w:rsidR="00246E10" w:rsidRDefault="00246E10">
      <w:pPr>
        <w:ind w:left="360"/>
      </w:pPr>
    </w:p>
    <w:p w14:paraId="176BE393" w14:textId="77777777" w:rsidR="00246E10" w:rsidRDefault="00246E10">
      <w:pPr>
        <w:ind w:left="360"/>
      </w:pPr>
    </w:p>
    <w:p w14:paraId="2106479C" w14:textId="77777777" w:rsidR="00246E10" w:rsidRDefault="00246E10">
      <w:pPr>
        <w:ind w:left="360"/>
      </w:pPr>
    </w:p>
    <w:p w14:paraId="08F5F0E9" w14:textId="77777777" w:rsidR="00246E10" w:rsidRDefault="00246E10">
      <w:pPr>
        <w:ind w:left="360"/>
      </w:pPr>
    </w:p>
    <w:p w14:paraId="5E27C7D3" w14:textId="77777777" w:rsidR="00246E10" w:rsidRDefault="00246E10">
      <w:pPr>
        <w:ind w:left="360"/>
      </w:pPr>
    </w:p>
    <w:p w14:paraId="3729D7CC" w14:textId="77777777" w:rsidR="00246E10" w:rsidRDefault="00246E10">
      <w:pPr>
        <w:ind w:left="360"/>
      </w:pPr>
    </w:p>
    <w:p w14:paraId="5B488766" w14:textId="77777777" w:rsidR="00246E10" w:rsidRDefault="00246E10">
      <w:pPr>
        <w:ind w:left="360"/>
      </w:pPr>
    </w:p>
    <w:p w14:paraId="087F292D" w14:textId="77777777" w:rsidR="00246E10" w:rsidRDefault="00246E10">
      <w:pPr>
        <w:ind w:left="360"/>
      </w:pPr>
    </w:p>
    <w:p w14:paraId="115B6404" w14:textId="77777777" w:rsidR="00246E10" w:rsidRDefault="00246E10">
      <w:pPr>
        <w:ind w:left="360"/>
      </w:pPr>
    </w:p>
    <w:p w14:paraId="7A18978F" w14:textId="77777777" w:rsidR="00246E10" w:rsidRDefault="00246E10">
      <w:pPr>
        <w:ind w:left="360"/>
      </w:pPr>
    </w:p>
    <w:p w14:paraId="1C7B4C4D" w14:textId="77777777" w:rsidR="00246E10" w:rsidRDefault="00246E10">
      <w:pPr>
        <w:ind w:left="360"/>
      </w:pPr>
    </w:p>
    <w:p w14:paraId="412AE97C" w14:textId="77777777" w:rsidR="00246E10" w:rsidRDefault="00246E10">
      <w:pPr>
        <w:ind w:left="360"/>
      </w:pPr>
    </w:p>
    <w:p w14:paraId="264C06C6" w14:textId="77777777" w:rsidR="00246E10" w:rsidRDefault="00246E10">
      <w:pPr>
        <w:ind w:left="360"/>
      </w:pPr>
    </w:p>
    <w:p w14:paraId="4DACB3C5" w14:textId="77777777" w:rsidR="00246E10" w:rsidRDefault="00246E10">
      <w:pPr>
        <w:ind w:left="360"/>
      </w:pPr>
    </w:p>
    <w:p w14:paraId="75795E3C" w14:textId="77777777" w:rsidR="00246E10" w:rsidRDefault="00246E10">
      <w:pPr>
        <w:ind w:left="360"/>
      </w:pPr>
    </w:p>
    <w:p w14:paraId="4C21238D" w14:textId="77777777" w:rsidR="00246E10" w:rsidRDefault="00246E10">
      <w:pPr>
        <w:ind w:left="360"/>
      </w:pPr>
    </w:p>
    <w:p w14:paraId="2E5DA686" w14:textId="77777777" w:rsidR="00246E10" w:rsidRDefault="00246E10">
      <w:pPr>
        <w:ind w:left="360"/>
      </w:pPr>
    </w:p>
    <w:p w14:paraId="59CA3566" w14:textId="77777777" w:rsidR="00246E10" w:rsidRDefault="00246E10">
      <w:pPr>
        <w:ind w:left="360"/>
      </w:pPr>
    </w:p>
    <w:p w14:paraId="3D6F7846" w14:textId="77777777" w:rsidR="00246E10" w:rsidRDefault="00246E10">
      <w:pPr>
        <w:ind w:left="360"/>
      </w:pPr>
    </w:p>
    <w:p w14:paraId="7865F6AF" w14:textId="77777777" w:rsidR="00246E10" w:rsidRDefault="00246E10">
      <w:pPr>
        <w:ind w:left="360"/>
      </w:pPr>
    </w:p>
    <w:p w14:paraId="7AB58EEF" w14:textId="77777777" w:rsidR="00246E10" w:rsidRDefault="00246E10">
      <w:pPr>
        <w:ind w:left="360"/>
      </w:pPr>
    </w:p>
    <w:p w14:paraId="22394E4D" w14:textId="77777777" w:rsidR="00246E10" w:rsidRDefault="00246E10">
      <w:pPr>
        <w:ind w:left="360"/>
      </w:pPr>
    </w:p>
    <w:p w14:paraId="0B7DB3F9" w14:textId="77777777" w:rsidR="00246E10" w:rsidRDefault="00246E10">
      <w:pPr>
        <w:ind w:left="360"/>
      </w:pPr>
    </w:p>
    <w:p w14:paraId="706DFC52" w14:textId="77777777" w:rsidR="00246E10" w:rsidRDefault="00246E10">
      <w:pPr>
        <w:ind w:left="360"/>
      </w:pPr>
    </w:p>
    <w:p w14:paraId="4675BDB7" w14:textId="77777777" w:rsidR="00246E10" w:rsidRDefault="00246E10">
      <w:pPr>
        <w:ind w:left="360"/>
      </w:pPr>
    </w:p>
    <w:p w14:paraId="2DFBECEC" w14:textId="77777777" w:rsidR="00246E10" w:rsidRDefault="00246E10">
      <w:pPr>
        <w:ind w:left="360"/>
      </w:pPr>
    </w:p>
    <w:p w14:paraId="34BCF29A" w14:textId="77777777" w:rsidR="00246E10" w:rsidRDefault="00246E10">
      <w:pPr>
        <w:ind w:left="360"/>
      </w:pPr>
    </w:p>
    <w:p w14:paraId="4FB3C1C1" w14:textId="77777777" w:rsidR="00246E10" w:rsidRDefault="00246E10">
      <w:pPr>
        <w:ind w:left="360"/>
      </w:pPr>
    </w:p>
    <w:p w14:paraId="3E1CF1B7" w14:textId="77777777" w:rsidR="00246E10" w:rsidRDefault="00246E10">
      <w:pPr>
        <w:ind w:left="360"/>
      </w:pPr>
    </w:p>
    <w:p w14:paraId="7771C2D5" w14:textId="77777777" w:rsidR="00246E10" w:rsidRDefault="00246E10">
      <w:pPr>
        <w:ind w:left="360"/>
      </w:pPr>
    </w:p>
    <w:p w14:paraId="624C5EE9" w14:textId="77777777" w:rsidR="00246E10" w:rsidRDefault="00246E10">
      <w:pPr>
        <w:ind w:left="360"/>
      </w:pPr>
    </w:p>
    <w:p w14:paraId="26E20276" w14:textId="77777777" w:rsidR="00246E10" w:rsidRDefault="00246E10">
      <w:pPr>
        <w:ind w:left="360"/>
      </w:pPr>
    </w:p>
    <w:p w14:paraId="47853F56" w14:textId="77777777" w:rsidR="00246E10" w:rsidRDefault="00246E10">
      <w:pPr>
        <w:ind w:left="360"/>
      </w:pPr>
    </w:p>
    <w:p w14:paraId="5DDB913E" w14:textId="77777777" w:rsidR="00246E10" w:rsidRDefault="00246E10">
      <w:pPr>
        <w:ind w:left="360"/>
      </w:pPr>
    </w:p>
    <w:p w14:paraId="4B5FF0E8" w14:textId="77777777" w:rsidR="00246E10" w:rsidRDefault="00246E10">
      <w:pPr>
        <w:ind w:left="360"/>
      </w:pPr>
    </w:p>
    <w:p w14:paraId="3AA9D803" w14:textId="77777777" w:rsidR="00246E10" w:rsidRDefault="00246E10">
      <w:pPr>
        <w:ind w:left="360"/>
      </w:pPr>
    </w:p>
    <w:p w14:paraId="20D0BBDD" w14:textId="77777777" w:rsidR="00246E10" w:rsidRDefault="00246E10">
      <w:pPr>
        <w:ind w:left="360"/>
      </w:pPr>
    </w:p>
    <w:p w14:paraId="02C3DFC9" w14:textId="77777777" w:rsidR="00246E10" w:rsidRDefault="00246E10">
      <w:pPr>
        <w:ind w:left="360"/>
      </w:pPr>
    </w:p>
    <w:tbl>
      <w:tblPr>
        <w:tblW w:w="0" w:type="auto"/>
        <w:tblInd w:w="-15" w:type="dxa"/>
        <w:tblLayout w:type="fixed"/>
        <w:tblCellMar>
          <w:left w:w="70" w:type="dxa"/>
          <w:right w:w="70" w:type="dxa"/>
        </w:tblCellMar>
        <w:tblLook w:val="0000" w:firstRow="0" w:lastRow="0" w:firstColumn="0" w:lastColumn="0" w:noHBand="0" w:noVBand="0"/>
      </w:tblPr>
      <w:tblGrid>
        <w:gridCol w:w="9241"/>
      </w:tblGrid>
      <w:tr w:rsidR="00246E10" w14:paraId="678B5AD9" w14:textId="77777777">
        <w:tc>
          <w:tcPr>
            <w:tcW w:w="9241" w:type="dxa"/>
            <w:tcBorders>
              <w:top w:val="single" w:sz="4" w:space="0" w:color="000000"/>
              <w:left w:val="single" w:sz="4" w:space="0" w:color="000000"/>
              <w:bottom w:val="single" w:sz="4" w:space="0" w:color="000000"/>
              <w:right w:val="single" w:sz="4" w:space="0" w:color="000000"/>
            </w:tcBorders>
          </w:tcPr>
          <w:p w14:paraId="2F6CD4F9" w14:textId="77777777" w:rsidR="00246E10" w:rsidRDefault="00246E10">
            <w:pPr>
              <w:snapToGrid w:val="0"/>
            </w:pPr>
          </w:p>
          <w:p w14:paraId="7D331BB6" w14:textId="77777777" w:rsidR="00246E10" w:rsidRDefault="00246E10">
            <w:pPr>
              <w:rPr>
                <w:b/>
              </w:rPr>
            </w:pPr>
            <w:r>
              <w:tab/>
            </w:r>
            <w:r>
              <w:rPr>
                <w:b/>
              </w:rPr>
              <w:t>Impressum</w:t>
            </w:r>
          </w:p>
          <w:p w14:paraId="2CBB225C" w14:textId="77777777" w:rsidR="00246E10" w:rsidRDefault="00246E10"/>
          <w:p w14:paraId="2221E609" w14:textId="0F39F9B2" w:rsidR="00246E10" w:rsidRDefault="00246E10">
            <w:pPr>
              <w:pStyle w:val="Kopfzeile"/>
              <w:tabs>
                <w:tab w:val="clear" w:pos="4536"/>
                <w:tab w:val="clear" w:pos="9072"/>
              </w:tabs>
            </w:pPr>
            <w:r>
              <w:tab/>
              <w:t>redaktionelle Arbeit:</w:t>
            </w:r>
            <w:r>
              <w:tab/>
            </w:r>
            <w:r>
              <w:tab/>
              <w:t>Lehrerkollegium</w:t>
            </w:r>
            <w:r w:rsidR="008E0D73">
              <w:t>/OGS</w:t>
            </w:r>
            <w:r>
              <w:t xml:space="preserve"> der KGS Buisdorf</w:t>
            </w:r>
          </w:p>
          <w:p w14:paraId="0982AD1B" w14:textId="77777777" w:rsidR="00246E10" w:rsidRDefault="00246E10"/>
          <w:p w14:paraId="7537A35F" w14:textId="77777777" w:rsidR="00246E10" w:rsidRDefault="00246E10">
            <w:r>
              <w:tab/>
              <w:t>verantwortliche Leiter:</w:t>
            </w:r>
            <w:r>
              <w:tab/>
              <w:t>M. Mirbach</w:t>
            </w:r>
          </w:p>
          <w:p w14:paraId="7283670C" w14:textId="77777777" w:rsidR="00246E10" w:rsidRDefault="00246E10">
            <w:r>
              <w:tab/>
            </w:r>
            <w:r>
              <w:tab/>
            </w:r>
            <w:r>
              <w:tab/>
            </w:r>
            <w:r>
              <w:tab/>
            </w:r>
          </w:p>
          <w:p w14:paraId="36153B29" w14:textId="77777777" w:rsidR="00246E10" w:rsidRDefault="00246E10" w:rsidP="00CD6DFB">
            <w:r>
              <w:tab/>
            </w:r>
          </w:p>
        </w:tc>
      </w:tr>
    </w:tbl>
    <w:p w14:paraId="6829378F" w14:textId="77777777" w:rsidR="00CD6DFB" w:rsidRDefault="00CD6DFB">
      <w:pPr>
        <w:tabs>
          <w:tab w:val="right" w:pos="9072"/>
        </w:tabs>
        <w:rPr>
          <w:b/>
          <w:sz w:val="28"/>
        </w:rPr>
      </w:pPr>
    </w:p>
    <w:p w14:paraId="1045450A" w14:textId="77777777" w:rsidR="00246E10" w:rsidRPr="00E76051" w:rsidRDefault="00CD6DFB">
      <w:pPr>
        <w:tabs>
          <w:tab w:val="right" w:pos="9072"/>
        </w:tabs>
        <w:rPr>
          <w:sz w:val="28"/>
        </w:rPr>
      </w:pPr>
      <w:r>
        <w:rPr>
          <w:b/>
          <w:sz w:val="28"/>
        </w:rPr>
        <w:br w:type="page"/>
      </w:r>
      <w:r w:rsidR="00246E10" w:rsidRPr="00E76051">
        <w:rPr>
          <w:sz w:val="28"/>
        </w:rPr>
        <w:lastRenderedPageBreak/>
        <w:t>Inhalt</w:t>
      </w:r>
      <w:r w:rsidR="00246E10" w:rsidRPr="00E76051">
        <w:rPr>
          <w:sz w:val="28"/>
        </w:rPr>
        <w:tab/>
        <w:t xml:space="preserve"> Seite</w:t>
      </w:r>
    </w:p>
    <w:p w14:paraId="4C764D2D" w14:textId="77777777" w:rsidR="00246E10" w:rsidRPr="00E76051" w:rsidRDefault="00246E10">
      <w:pPr>
        <w:rPr>
          <w:sz w:val="28"/>
        </w:rPr>
      </w:pPr>
    </w:p>
    <w:p w14:paraId="717B8831" w14:textId="77777777" w:rsidR="00246E10" w:rsidRPr="00E76051" w:rsidRDefault="00246E10">
      <w:pPr>
        <w:rPr>
          <w:sz w:val="28"/>
        </w:rPr>
        <w:sectPr w:rsidR="00246E10" w:rsidRPr="00E76051" w:rsidSect="001357F4">
          <w:headerReference w:type="default" r:id="rId9"/>
          <w:footerReference w:type="even" r:id="rId10"/>
          <w:footerReference w:type="default" r:id="rId11"/>
          <w:pgSz w:w="11905" w:h="16837"/>
          <w:pgMar w:top="1418" w:right="1276" w:bottom="1134" w:left="1418" w:header="567" w:footer="567" w:gutter="0"/>
          <w:pgNumType w:start="1"/>
          <w:cols w:space="720"/>
          <w:titlePg/>
          <w:docGrid w:linePitch="360"/>
        </w:sectPr>
      </w:pPr>
    </w:p>
    <w:p w14:paraId="28905324" w14:textId="5221A4C0" w:rsidR="00753EAB" w:rsidRPr="00E76051" w:rsidRDefault="00246E10" w:rsidP="0006299A">
      <w:pPr>
        <w:pStyle w:val="Verzeichnis1"/>
        <w:rPr>
          <w:rFonts w:eastAsiaTheme="minorEastAsia" w:cstheme="minorBidi"/>
          <w:noProof/>
          <w:szCs w:val="22"/>
          <w:lang w:eastAsia="de-DE"/>
        </w:rPr>
      </w:pPr>
      <w:r w:rsidRPr="00E76051">
        <w:fldChar w:fldCharType="begin"/>
      </w:r>
      <w:r w:rsidRPr="00E76051">
        <w:instrText xml:space="preserve"> TOC \o "1-9" \t "Überschrift 9;9;Überschrift 8;8;Überschrift 7;7;Überschrift 6;6;Überschrift 5;5;Überschrift 4;4;Überschrift 3;3;Überschrift 2;2;Überschrift 1;1;Überschrift 1;1;Textkörper 2;1;Überschrift 2;2;Überschrift 3;3;Überschrift 4;4;Überschrift 5;5;Überschrift 6;6;Überschrift 7;7;Überschrift 8;8;Überschrift 9;9;Überschrift 10;9" \h</w:instrText>
      </w:r>
      <w:r w:rsidRPr="00E76051">
        <w:fldChar w:fldCharType="separate"/>
      </w:r>
      <w:hyperlink w:anchor="_Toc127170690" w:history="1">
        <w:r w:rsidR="00753EAB" w:rsidRPr="00E76051">
          <w:rPr>
            <w:rStyle w:val="Hyperlink"/>
            <w:b w:val="0"/>
            <w:noProof/>
            <w:color w:val="auto"/>
            <w:u w:val="none"/>
          </w:rPr>
          <w:t>1.</w:t>
        </w:r>
        <w:r w:rsidR="00753EAB" w:rsidRPr="00E76051">
          <w:rPr>
            <w:rFonts w:eastAsiaTheme="minorEastAsia" w:cstheme="minorBidi"/>
            <w:noProof/>
            <w:szCs w:val="22"/>
            <w:lang w:eastAsia="de-DE"/>
          </w:rPr>
          <w:tab/>
        </w:r>
        <w:r w:rsidR="00753EAB" w:rsidRPr="00E76051">
          <w:rPr>
            <w:rStyle w:val="Hyperlink"/>
            <w:b w:val="0"/>
            <w:noProof/>
            <w:color w:val="auto"/>
            <w:u w:val="none"/>
          </w:rPr>
          <w:t>Leitgedanke</w:t>
        </w:r>
        <w:r w:rsidR="00753EAB" w:rsidRPr="00E76051">
          <w:rPr>
            <w:noProof/>
          </w:rPr>
          <w:tab/>
        </w:r>
        <w:r w:rsidR="00753EAB" w:rsidRPr="00E76051">
          <w:rPr>
            <w:noProof/>
          </w:rPr>
          <w:fldChar w:fldCharType="begin"/>
        </w:r>
        <w:r w:rsidR="00753EAB" w:rsidRPr="00E76051">
          <w:rPr>
            <w:noProof/>
          </w:rPr>
          <w:instrText xml:space="preserve"> PAGEREF _Toc127170690 \h </w:instrText>
        </w:r>
        <w:r w:rsidR="00753EAB" w:rsidRPr="00E76051">
          <w:rPr>
            <w:noProof/>
          </w:rPr>
        </w:r>
        <w:r w:rsidR="00753EAB" w:rsidRPr="00E76051">
          <w:rPr>
            <w:noProof/>
          </w:rPr>
          <w:fldChar w:fldCharType="separate"/>
        </w:r>
        <w:r w:rsidR="004F473B">
          <w:rPr>
            <w:noProof/>
          </w:rPr>
          <w:t>7</w:t>
        </w:r>
        <w:r w:rsidR="00753EAB" w:rsidRPr="00E76051">
          <w:rPr>
            <w:noProof/>
          </w:rPr>
          <w:fldChar w:fldCharType="end"/>
        </w:r>
      </w:hyperlink>
    </w:p>
    <w:p w14:paraId="43D248EC" w14:textId="54180803" w:rsidR="00753EAB" w:rsidRPr="00E76051" w:rsidRDefault="00EE3206" w:rsidP="0006299A">
      <w:pPr>
        <w:pStyle w:val="Verzeichnis1"/>
        <w:rPr>
          <w:rFonts w:eastAsiaTheme="minorEastAsia" w:cstheme="minorBidi"/>
          <w:noProof/>
          <w:szCs w:val="22"/>
          <w:lang w:eastAsia="de-DE"/>
        </w:rPr>
      </w:pPr>
      <w:hyperlink w:anchor="_Toc127170691" w:history="1">
        <w:r w:rsidR="00753EAB" w:rsidRPr="00E76051">
          <w:rPr>
            <w:rStyle w:val="Hyperlink"/>
            <w:b w:val="0"/>
            <w:noProof/>
            <w:color w:val="auto"/>
            <w:u w:val="none"/>
          </w:rPr>
          <w:t>1.1 Unser Schulprogramm ist ein Schulentwicklungsprogramm</w:t>
        </w:r>
        <w:r w:rsidR="00753EAB" w:rsidRPr="00E76051">
          <w:rPr>
            <w:noProof/>
          </w:rPr>
          <w:tab/>
        </w:r>
        <w:r w:rsidR="00753EAB" w:rsidRPr="00E76051">
          <w:rPr>
            <w:noProof/>
          </w:rPr>
          <w:fldChar w:fldCharType="begin"/>
        </w:r>
        <w:r w:rsidR="00753EAB" w:rsidRPr="00E76051">
          <w:rPr>
            <w:noProof/>
          </w:rPr>
          <w:instrText xml:space="preserve"> PAGEREF _Toc127170691 \h </w:instrText>
        </w:r>
        <w:r w:rsidR="00753EAB" w:rsidRPr="00E76051">
          <w:rPr>
            <w:noProof/>
          </w:rPr>
        </w:r>
        <w:r w:rsidR="00753EAB" w:rsidRPr="00E76051">
          <w:rPr>
            <w:noProof/>
          </w:rPr>
          <w:fldChar w:fldCharType="separate"/>
        </w:r>
        <w:r w:rsidR="004F473B">
          <w:rPr>
            <w:noProof/>
          </w:rPr>
          <w:t>7</w:t>
        </w:r>
        <w:r w:rsidR="00753EAB" w:rsidRPr="00E76051">
          <w:rPr>
            <w:noProof/>
          </w:rPr>
          <w:fldChar w:fldCharType="end"/>
        </w:r>
      </w:hyperlink>
    </w:p>
    <w:p w14:paraId="75444C17" w14:textId="2535DE95" w:rsidR="00753EAB" w:rsidRPr="00E76051" w:rsidRDefault="00EE3206" w:rsidP="0006299A">
      <w:pPr>
        <w:pStyle w:val="Verzeichnis1"/>
        <w:rPr>
          <w:rFonts w:eastAsiaTheme="minorEastAsia" w:cstheme="minorBidi"/>
          <w:noProof/>
          <w:szCs w:val="22"/>
          <w:lang w:eastAsia="de-DE"/>
        </w:rPr>
      </w:pPr>
      <w:hyperlink w:anchor="_Toc127170692" w:history="1">
        <w:r w:rsidR="00753EAB" w:rsidRPr="00E76051">
          <w:rPr>
            <w:rStyle w:val="Hyperlink"/>
            <w:b w:val="0"/>
            <w:noProof/>
            <w:color w:val="auto"/>
            <w:u w:val="none"/>
          </w:rPr>
          <w:t>2. Geschichtliches, Fakten, Zahlen</w:t>
        </w:r>
        <w:r w:rsidR="00753EAB" w:rsidRPr="00E76051">
          <w:rPr>
            <w:noProof/>
          </w:rPr>
          <w:tab/>
        </w:r>
        <w:r w:rsidR="00753EAB" w:rsidRPr="00E76051">
          <w:rPr>
            <w:noProof/>
          </w:rPr>
          <w:fldChar w:fldCharType="begin"/>
        </w:r>
        <w:r w:rsidR="00753EAB" w:rsidRPr="00E76051">
          <w:rPr>
            <w:noProof/>
          </w:rPr>
          <w:instrText xml:space="preserve"> PAGEREF _Toc127170692 \h </w:instrText>
        </w:r>
        <w:r w:rsidR="00753EAB" w:rsidRPr="00E76051">
          <w:rPr>
            <w:noProof/>
          </w:rPr>
        </w:r>
        <w:r w:rsidR="00753EAB" w:rsidRPr="00E76051">
          <w:rPr>
            <w:noProof/>
          </w:rPr>
          <w:fldChar w:fldCharType="separate"/>
        </w:r>
        <w:r w:rsidR="004F473B">
          <w:rPr>
            <w:noProof/>
          </w:rPr>
          <w:t>8</w:t>
        </w:r>
        <w:r w:rsidR="00753EAB" w:rsidRPr="00E76051">
          <w:rPr>
            <w:noProof/>
          </w:rPr>
          <w:fldChar w:fldCharType="end"/>
        </w:r>
      </w:hyperlink>
    </w:p>
    <w:p w14:paraId="5827FDB3" w14:textId="4C1DF6AE" w:rsidR="00753EAB" w:rsidRPr="00E76051" w:rsidRDefault="00EE3206" w:rsidP="0006299A">
      <w:pPr>
        <w:pStyle w:val="Verzeichnis1"/>
        <w:rPr>
          <w:rFonts w:eastAsiaTheme="minorEastAsia" w:cstheme="minorBidi"/>
          <w:noProof/>
          <w:szCs w:val="22"/>
          <w:lang w:eastAsia="de-DE"/>
        </w:rPr>
      </w:pPr>
      <w:hyperlink w:anchor="_Toc127170693" w:history="1">
        <w:r w:rsidR="00753EAB" w:rsidRPr="00E76051">
          <w:rPr>
            <w:rStyle w:val="Hyperlink"/>
            <w:b w:val="0"/>
            <w:noProof/>
            <w:color w:val="auto"/>
            <w:u w:val="none"/>
          </w:rPr>
          <w:t>2.1 Die Geschichte der KGS Buisdorf</w:t>
        </w:r>
        <w:r w:rsidR="00753EAB" w:rsidRPr="00E76051">
          <w:rPr>
            <w:noProof/>
          </w:rPr>
          <w:tab/>
        </w:r>
        <w:r w:rsidR="00753EAB" w:rsidRPr="00E76051">
          <w:rPr>
            <w:noProof/>
          </w:rPr>
          <w:fldChar w:fldCharType="begin"/>
        </w:r>
        <w:r w:rsidR="00753EAB" w:rsidRPr="00E76051">
          <w:rPr>
            <w:noProof/>
          </w:rPr>
          <w:instrText xml:space="preserve"> PAGEREF _Toc127170693 \h </w:instrText>
        </w:r>
        <w:r w:rsidR="00753EAB" w:rsidRPr="00E76051">
          <w:rPr>
            <w:noProof/>
          </w:rPr>
        </w:r>
        <w:r w:rsidR="00753EAB" w:rsidRPr="00E76051">
          <w:rPr>
            <w:noProof/>
          </w:rPr>
          <w:fldChar w:fldCharType="separate"/>
        </w:r>
        <w:r w:rsidR="004F473B">
          <w:rPr>
            <w:noProof/>
          </w:rPr>
          <w:t>8</w:t>
        </w:r>
        <w:r w:rsidR="00753EAB" w:rsidRPr="00E76051">
          <w:rPr>
            <w:noProof/>
          </w:rPr>
          <w:fldChar w:fldCharType="end"/>
        </w:r>
      </w:hyperlink>
    </w:p>
    <w:p w14:paraId="113C92DF" w14:textId="2E92E038" w:rsidR="00753EAB" w:rsidRPr="00E76051" w:rsidRDefault="00EE3206" w:rsidP="0006299A">
      <w:pPr>
        <w:pStyle w:val="Verzeichnis1"/>
        <w:rPr>
          <w:rFonts w:eastAsiaTheme="minorEastAsia" w:cstheme="minorBidi"/>
          <w:noProof/>
          <w:szCs w:val="22"/>
          <w:lang w:eastAsia="de-DE"/>
        </w:rPr>
      </w:pPr>
      <w:hyperlink w:anchor="_Toc127170694" w:history="1">
        <w:r w:rsidR="00753EAB" w:rsidRPr="00E76051">
          <w:rPr>
            <w:rStyle w:val="Hyperlink"/>
            <w:b w:val="0"/>
            <w:noProof/>
            <w:color w:val="auto"/>
            <w:u w:val="none"/>
          </w:rPr>
          <w:t>2.2 Fakten, Zahlen</w:t>
        </w:r>
        <w:r w:rsidR="00753EAB" w:rsidRPr="00E76051">
          <w:rPr>
            <w:noProof/>
          </w:rPr>
          <w:tab/>
        </w:r>
        <w:r w:rsidR="00753EAB" w:rsidRPr="00E76051">
          <w:rPr>
            <w:noProof/>
          </w:rPr>
          <w:fldChar w:fldCharType="begin"/>
        </w:r>
        <w:r w:rsidR="00753EAB" w:rsidRPr="00E76051">
          <w:rPr>
            <w:noProof/>
          </w:rPr>
          <w:instrText xml:space="preserve"> PAGEREF _Toc127170694 \h </w:instrText>
        </w:r>
        <w:r w:rsidR="00753EAB" w:rsidRPr="00E76051">
          <w:rPr>
            <w:noProof/>
          </w:rPr>
        </w:r>
        <w:r w:rsidR="00753EAB" w:rsidRPr="00E76051">
          <w:rPr>
            <w:noProof/>
          </w:rPr>
          <w:fldChar w:fldCharType="separate"/>
        </w:r>
        <w:r w:rsidR="004F473B">
          <w:rPr>
            <w:noProof/>
          </w:rPr>
          <w:t>10</w:t>
        </w:r>
        <w:r w:rsidR="00753EAB" w:rsidRPr="00E76051">
          <w:rPr>
            <w:noProof/>
          </w:rPr>
          <w:fldChar w:fldCharType="end"/>
        </w:r>
      </w:hyperlink>
    </w:p>
    <w:p w14:paraId="5BDB3C7E" w14:textId="385E1202" w:rsidR="00753EAB" w:rsidRPr="00E76051" w:rsidRDefault="00EE3206" w:rsidP="0006299A">
      <w:pPr>
        <w:pStyle w:val="Verzeichnis1"/>
        <w:rPr>
          <w:rFonts w:eastAsiaTheme="minorEastAsia" w:cstheme="minorBidi"/>
          <w:noProof/>
          <w:szCs w:val="22"/>
          <w:lang w:eastAsia="de-DE"/>
        </w:rPr>
      </w:pPr>
      <w:hyperlink w:anchor="_Toc127170695" w:history="1">
        <w:r w:rsidR="00753EAB" w:rsidRPr="00E76051">
          <w:rPr>
            <w:rStyle w:val="Hyperlink"/>
            <w:b w:val="0"/>
            <w:noProof/>
            <w:color w:val="auto"/>
            <w:u w:val="none"/>
          </w:rPr>
          <w:t>3. Ziele und Werte</w:t>
        </w:r>
        <w:r w:rsidR="00753EAB" w:rsidRPr="00E76051">
          <w:rPr>
            <w:noProof/>
          </w:rPr>
          <w:tab/>
        </w:r>
        <w:r w:rsidR="00753EAB" w:rsidRPr="00E76051">
          <w:rPr>
            <w:noProof/>
          </w:rPr>
          <w:fldChar w:fldCharType="begin"/>
        </w:r>
        <w:r w:rsidR="00753EAB" w:rsidRPr="00E76051">
          <w:rPr>
            <w:noProof/>
          </w:rPr>
          <w:instrText xml:space="preserve"> PAGEREF _Toc127170695 \h </w:instrText>
        </w:r>
        <w:r w:rsidR="00753EAB" w:rsidRPr="00E76051">
          <w:rPr>
            <w:noProof/>
          </w:rPr>
        </w:r>
        <w:r w:rsidR="00753EAB" w:rsidRPr="00E76051">
          <w:rPr>
            <w:noProof/>
          </w:rPr>
          <w:fldChar w:fldCharType="separate"/>
        </w:r>
        <w:r w:rsidR="004F473B">
          <w:rPr>
            <w:noProof/>
          </w:rPr>
          <w:t>12</w:t>
        </w:r>
        <w:r w:rsidR="00753EAB" w:rsidRPr="00E76051">
          <w:rPr>
            <w:noProof/>
          </w:rPr>
          <w:fldChar w:fldCharType="end"/>
        </w:r>
      </w:hyperlink>
    </w:p>
    <w:p w14:paraId="04AC928E" w14:textId="03C51298" w:rsidR="00753EAB" w:rsidRPr="00E76051" w:rsidRDefault="00EE3206" w:rsidP="0006299A">
      <w:pPr>
        <w:pStyle w:val="Verzeichnis1"/>
        <w:rPr>
          <w:rFonts w:eastAsiaTheme="minorEastAsia" w:cstheme="minorBidi"/>
          <w:noProof/>
          <w:szCs w:val="22"/>
          <w:lang w:eastAsia="de-DE"/>
        </w:rPr>
      </w:pPr>
      <w:hyperlink w:anchor="_Toc127170696" w:history="1">
        <w:r w:rsidR="00753EAB" w:rsidRPr="00E76051">
          <w:rPr>
            <w:rStyle w:val="Hyperlink"/>
            <w:b w:val="0"/>
            <w:noProof/>
            <w:color w:val="auto"/>
            <w:u w:val="none"/>
          </w:rPr>
          <w:t>3.1 Sozial-christliche Erziehung</w:t>
        </w:r>
        <w:r w:rsidR="00753EAB" w:rsidRPr="00E76051">
          <w:rPr>
            <w:noProof/>
          </w:rPr>
          <w:tab/>
        </w:r>
        <w:r w:rsidR="00753EAB" w:rsidRPr="00E76051">
          <w:rPr>
            <w:noProof/>
          </w:rPr>
          <w:fldChar w:fldCharType="begin"/>
        </w:r>
        <w:r w:rsidR="00753EAB" w:rsidRPr="00E76051">
          <w:rPr>
            <w:noProof/>
          </w:rPr>
          <w:instrText xml:space="preserve"> PAGEREF _Toc127170696 \h </w:instrText>
        </w:r>
        <w:r w:rsidR="00753EAB" w:rsidRPr="00E76051">
          <w:rPr>
            <w:noProof/>
          </w:rPr>
        </w:r>
        <w:r w:rsidR="00753EAB" w:rsidRPr="00E76051">
          <w:rPr>
            <w:noProof/>
          </w:rPr>
          <w:fldChar w:fldCharType="separate"/>
        </w:r>
        <w:r w:rsidR="004F473B">
          <w:rPr>
            <w:noProof/>
          </w:rPr>
          <w:t>12</w:t>
        </w:r>
        <w:r w:rsidR="00753EAB" w:rsidRPr="00E76051">
          <w:rPr>
            <w:noProof/>
          </w:rPr>
          <w:fldChar w:fldCharType="end"/>
        </w:r>
      </w:hyperlink>
    </w:p>
    <w:p w14:paraId="6B7F10D3" w14:textId="1FD8138F" w:rsidR="00753EAB" w:rsidRPr="00E76051" w:rsidRDefault="00EE3206" w:rsidP="0006299A">
      <w:pPr>
        <w:pStyle w:val="Verzeichnis1"/>
        <w:rPr>
          <w:rFonts w:eastAsiaTheme="minorEastAsia" w:cstheme="minorBidi"/>
          <w:noProof/>
          <w:szCs w:val="22"/>
          <w:lang w:eastAsia="de-DE"/>
        </w:rPr>
      </w:pPr>
      <w:hyperlink w:anchor="_Toc127170697" w:history="1">
        <w:r w:rsidR="00753EAB" w:rsidRPr="00E76051">
          <w:rPr>
            <w:rStyle w:val="Hyperlink"/>
            <w:b w:val="0"/>
            <w:noProof/>
            <w:color w:val="auto"/>
            <w:u w:val="none"/>
          </w:rPr>
          <w:t>3.2 Persönliche Erziehung</w:t>
        </w:r>
        <w:r w:rsidR="00753EAB" w:rsidRPr="00E76051">
          <w:rPr>
            <w:noProof/>
          </w:rPr>
          <w:tab/>
        </w:r>
        <w:r w:rsidR="00753EAB" w:rsidRPr="00E76051">
          <w:rPr>
            <w:noProof/>
          </w:rPr>
          <w:fldChar w:fldCharType="begin"/>
        </w:r>
        <w:r w:rsidR="00753EAB" w:rsidRPr="00E76051">
          <w:rPr>
            <w:noProof/>
          </w:rPr>
          <w:instrText xml:space="preserve"> PAGEREF _Toc127170697 \h </w:instrText>
        </w:r>
        <w:r w:rsidR="00753EAB" w:rsidRPr="00E76051">
          <w:rPr>
            <w:noProof/>
          </w:rPr>
        </w:r>
        <w:r w:rsidR="00753EAB" w:rsidRPr="00E76051">
          <w:rPr>
            <w:noProof/>
          </w:rPr>
          <w:fldChar w:fldCharType="separate"/>
        </w:r>
        <w:r w:rsidR="004F473B">
          <w:rPr>
            <w:noProof/>
          </w:rPr>
          <w:t>13</w:t>
        </w:r>
        <w:r w:rsidR="00753EAB" w:rsidRPr="00E76051">
          <w:rPr>
            <w:noProof/>
          </w:rPr>
          <w:fldChar w:fldCharType="end"/>
        </w:r>
      </w:hyperlink>
    </w:p>
    <w:p w14:paraId="04B5542F" w14:textId="3D83F356" w:rsidR="00753EAB" w:rsidRPr="00E76051" w:rsidRDefault="00EE3206" w:rsidP="0006299A">
      <w:pPr>
        <w:pStyle w:val="Verzeichnis1"/>
        <w:rPr>
          <w:rFonts w:eastAsiaTheme="minorEastAsia" w:cstheme="minorBidi"/>
          <w:noProof/>
          <w:szCs w:val="22"/>
          <w:lang w:eastAsia="de-DE"/>
        </w:rPr>
      </w:pPr>
      <w:hyperlink w:anchor="_Toc127170698" w:history="1">
        <w:r w:rsidR="00753EAB" w:rsidRPr="00E76051">
          <w:rPr>
            <w:rStyle w:val="Hyperlink"/>
            <w:b w:val="0"/>
            <w:noProof/>
            <w:color w:val="auto"/>
            <w:u w:val="none"/>
          </w:rPr>
          <w:t>3.3 Inhaltsbezogene Erziehung</w:t>
        </w:r>
        <w:r w:rsidR="00753EAB" w:rsidRPr="00E76051">
          <w:rPr>
            <w:noProof/>
          </w:rPr>
          <w:tab/>
        </w:r>
        <w:r w:rsidR="00753EAB" w:rsidRPr="00E76051">
          <w:rPr>
            <w:noProof/>
          </w:rPr>
          <w:fldChar w:fldCharType="begin"/>
        </w:r>
        <w:r w:rsidR="00753EAB" w:rsidRPr="00E76051">
          <w:rPr>
            <w:noProof/>
          </w:rPr>
          <w:instrText xml:space="preserve"> PAGEREF _Toc127170698 \h </w:instrText>
        </w:r>
        <w:r w:rsidR="00753EAB" w:rsidRPr="00E76051">
          <w:rPr>
            <w:noProof/>
          </w:rPr>
        </w:r>
        <w:r w:rsidR="00753EAB" w:rsidRPr="00E76051">
          <w:rPr>
            <w:noProof/>
          </w:rPr>
          <w:fldChar w:fldCharType="separate"/>
        </w:r>
        <w:r w:rsidR="004F473B">
          <w:rPr>
            <w:noProof/>
          </w:rPr>
          <w:t>13</w:t>
        </w:r>
        <w:r w:rsidR="00753EAB" w:rsidRPr="00E76051">
          <w:rPr>
            <w:noProof/>
          </w:rPr>
          <w:fldChar w:fldCharType="end"/>
        </w:r>
      </w:hyperlink>
    </w:p>
    <w:p w14:paraId="3B6B4759" w14:textId="483C3987" w:rsidR="00753EAB" w:rsidRPr="00E76051" w:rsidRDefault="00EE3206" w:rsidP="0006299A">
      <w:pPr>
        <w:pStyle w:val="Verzeichnis1"/>
        <w:rPr>
          <w:rFonts w:eastAsiaTheme="minorEastAsia" w:cstheme="minorBidi"/>
          <w:noProof/>
          <w:szCs w:val="22"/>
          <w:lang w:eastAsia="de-DE"/>
        </w:rPr>
      </w:pPr>
      <w:hyperlink w:anchor="_Toc127170699" w:history="1">
        <w:r w:rsidR="00753EAB" w:rsidRPr="00E76051">
          <w:rPr>
            <w:rStyle w:val="Hyperlink"/>
            <w:b w:val="0"/>
            <w:noProof/>
            <w:color w:val="auto"/>
            <w:u w:val="none"/>
          </w:rPr>
          <w:t>3.3.1 Jahrgangsbezogener Unterricht</w:t>
        </w:r>
        <w:r w:rsidR="00753EAB" w:rsidRPr="00E76051">
          <w:rPr>
            <w:noProof/>
          </w:rPr>
          <w:tab/>
        </w:r>
        <w:r w:rsidR="00753EAB" w:rsidRPr="00E76051">
          <w:rPr>
            <w:noProof/>
          </w:rPr>
          <w:fldChar w:fldCharType="begin"/>
        </w:r>
        <w:r w:rsidR="00753EAB" w:rsidRPr="00E76051">
          <w:rPr>
            <w:noProof/>
          </w:rPr>
          <w:instrText xml:space="preserve"> PAGEREF _Toc127170699 \h </w:instrText>
        </w:r>
        <w:r w:rsidR="00753EAB" w:rsidRPr="00E76051">
          <w:rPr>
            <w:noProof/>
          </w:rPr>
        </w:r>
        <w:r w:rsidR="00753EAB" w:rsidRPr="00E76051">
          <w:rPr>
            <w:noProof/>
          </w:rPr>
          <w:fldChar w:fldCharType="separate"/>
        </w:r>
        <w:r w:rsidR="004F473B">
          <w:rPr>
            <w:noProof/>
          </w:rPr>
          <w:t>13</w:t>
        </w:r>
        <w:r w:rsidR="00753EAB" w:rsidRPr="00E76051">
          <w:rPr>
            <w:noProof/>
          </w:rPr>
          <w:fldChar w:fldCharType="end"/>
        </w:r>
      </w:hyperlink>
    </w:p>
    <w:p w14:paraId="1D9CE49F" w14:textId="126941B6" w:rsidR="00753EAB" w:rsidRPr="00E76051" w:rsidRDefault="00EE3206" w:rsidP="0006299A">
      <w:pPr>
        <w:pStyle w:val="Verzeichnis1"/>
        <w:rPr>
          <w:rFonts w:eastAsiaTheme="minorEastAsia" w:cstheme="minorBidi"/>
          <w:noProof/>
          <w:szCs w:val="22"/>
          <w:lang w:eastAsia="de-DE"/>
        </w:rPr>
      </w:pPr>
      <w:hyperlink w:anchor="_Toc127170700" w:history="1">
        <w:r w:rsidR="00753EAB" w:rsidRPr="00E76051">
          <w:rPr>
            <w:rStyle w:val="Hyperlink"/>
            <w:rFonts w:cs="Arial"/>
            <w:b w:val="0"/>
            <w:noProof/>
            <w:color w:val="auto"/>
            <w:u w:val="none"/>
          </w:rPr>
          <w:t>4. Die Schuleingangsphase</w:t>
        </w:r>
        <w:r w:rsidR="00753EAB" w:rsidRPr="00E76051">
          <w:rPr>
            <w:noProof/>
          </w:rPr>
          <w:tab/>
        </w:r>
        <w:r w:rsidR="00753EAB" w:rsidRPr="00E76051">
          <w:rPr>
            <w:noProof/>
          </w:rPr>
          <w:fldChar w:fldCharType="begin"/>
        </w:r>
        <w:r w:rsidR="00753EAB" w:rsidRPr="00E76051">
          <w:rPr>
            <w:noProof/>
          </w:rPr>
          <w:instrText xml:space="preserve"> PAGEREF _Toc127170700 \h </w:instrText>
        </w:r>
        <w:r w:rsidR="00753EAB" w:rsidRPr="00E76051">
          <w:rPr>
            <w:noProof/>
          </w:rPr>
        </w:r>
        <w:r w:rsidR="00753EAB" w:rsidRPr="00E76051">
          <w:rPr>
            <w:noProof/>
          </w:rPr>
          <w:fldChar w:fldCharType="separate"/>
        </w:r>
        <w:r w:rsidR="004F473B">
          <w:rPr>
            <w:noProof/>
          </w:rPr>
          <w:t>14</w:t>
        </w:r>
        <w:r w:rsidR="00753EAB" w:rsidRPr="00E76051">
          <w:rPr>
            <w:noProof/>
          </w:rPr>
          <w:fldChar w:fldCharType="end"/>
        </w:r>
      </w:hyperlink>
    </w:p>
    <w:p w14:paraId="26FB5F96" w14:textId="0EB368BE" w:rsidR="00753EAB" w:rsidRPr="00E76051" w:rsidRDefault="00EE3206" w:rsidP="0006299A">
      <w:pPr>
        <w:pStyle w:val="Verzeichnis1"/>
        <w:rPr>
          <w:rFonts w:eastAsiaTheme="minorEastAsia" w:cstheme="minorBidi"/>
          <w:noProof/>
          <w:szCs w:val="22"/>
          <w:lang w:eastAsia="de-DE"/>
        </w:rPr>
      </w:pPr>
      <w:hyperlink w:anchor="_Toc127170701" w:history="1">
        <w:r w:rsidR="00753EAB" w:rsidRPr="00E76051">
          <w:rPr>
            <w:rStyle w:val="Hyperlink"/>
            <w:b w:val="0"/>
            <w:noProof/>
            <w:color w:val="auto"/>
            <w:u w:val="none"/>
          </w:rPr>
          <w:t>4.1 Diagnose der Lernausgangslage vor Schuleintritt</w:t>
        </w:r>
        <w:r w:rsidR="00753EAB" w:rsidRPr="00E76051">
          <w:rPr>
            <w:noProof/>
          </w:rPr>
          <w:tab/>
        </w:r>
        <w:r w:rsidR="00753EAB" w:rsidRPr="00E76051">
          <w:rPr>
            <w:noProof/>
          </w:rPr>
          <w:fldChar w:fldCharType="begin"/>
        </w:r>
        <w:r w:rsidR="00753EAB" w:rsidRPr="00E76051">
          <w:rPr>
            <w:noProof/>
          </w:rPr>
          <w:instrText xml:space="preserve"> PAGEREF _Toc127170701 \h </w:instrText>
        </w:r>
        <w:r w:rsidR="00753EAB" w:rsidRPr="00E76051">
          <w:rPr>
            <w:noProof/>
          </w:rPr>
        </w:r>
        <w:r w:rsidR="00753EAB" w:rsidRPr="00E76051">
          <w:rPr>
            <w:noProof/>
          </w:rPr>
          <w:fldChar w:fldCharType="separate"/>
        </w:r>
        <w:r w:rsidR="004F473B">
          <w:rPr>
            <w:noProof/>
          </w:rPr>
          <w:t>14</w:t>
        </w:r>
        <w:r w:rsidR="00753EAB" w:rsidRPr="00E76051">
          <w:rPr>
            <w:noProof/>
          </w:rPr>
          <w:fldChar w:fldCharType="end"/>
        </w:r>
      </w:hyperlink>
    </w:p>
    <w:p w14:paraId="148EBD56" w14:textId="2B2DB097" w:rsidR="00753EAB" w:rsidRPr="00E76051" w:rsidRDefault="00EE3206" w:rsidP="0006299A">
      <w:pPr>
        <w:pStyle w:val="Verzeichnis1"/>
        <w:rPr>
          <w:rFonts w:eastAsiaTheme="minorEastAsia" w:cstheme="minorBidi"/>
          <w:noProof/>
          <w:szCs w:val="22"/>
          <w:lang w:eastAsia="de-DE"/>
        </w:rPr>
      </w:pPr>
      <w:hyperlink w:anchor="_Toc127170702" w:history="1">
        <w:r w:rsidR="00753EAB" w:rsidRPr="00E76051">
          <w:rPr>
            <w:rStyle w:val="Hyperlink"/>
            <w:b w:val="0"/>
            <w:noProof/>
            <w:color w:val="auto"/>
            <w:u w:val="none"/>
          </w:rPr>
          <w:t>4.2 Anmeldeverfahren an unserer Schule</w:t>
        </w:r>
        <w:r w:rsidR="00753EAB" w:rsidRPr="00E76051">
          <w:rPr>
            <w:noProof/>
          </w:rPr>
          <w:tab/>
        </w:r>
        <w:r w:rsidR="00753EAB" w:rsidRPr="00E76051">
          <w:rPr>
            <w:noProof/>
          </w:rPr>
          <w:fldChar w:fldCharType="begin"/>
        </w:r>
        <w:r w:rsidR="00753EAB" w:rsidRPr="00E76051">
          <w:rPr>
            <w:noProof/>
          </w:rPr>
          <w:instrText xml:space="preserve"> PAGEREF _Toc127170702 \h </w:instrText>
        </w:r>
        <w:r w:rsidR="00753EAB" w:rsidRPr="00E76051">
          <w:rPr>
            <w:noProof/>
          </w:rPr>
        </w:r>
        <w:r w:rsidR="00753EAB" w:rsidRPr="00E76051">
          <w:rPr>
            <w:noProof/>
          </w:rPr>
          <w:fldChar w:fldCharType="separate"/>
        </w:r>
        <w:r w:rsidR="004F473B">
          <w:rPr>
            <w:noProof/>
          </w:rPr>
          <w:t>14</w:t>
        </w:r>
        <w:r w:rsidR="00753EAB" w:rsidRPr="00E76051">
          <w:rPr>
            <w:noProof/>
          </w:rPr>
          <w:fldChar w:fldCharType="end"/>
        </w:r>
      </w:hyperlink>
    </w:p>
    <w:p w14:paraId="4302366D" w14:textId="28F0EEA3" w:rsidR="00753EAB" w:rsidRPr="00E76051" w:rsidRDefault="00EE3206" w:rsidP="0006299A">
      <w:pPr>
        <w:pStyle w:val="Verzeichnis1"/>
        <w:rPr>
          <w:rFonts w:eastAsiaTheme="minorEastAsia" w:cstheme="minorBidi"/>
          <w:noProof/>
          <w:szCs w:val="22"/>
          <w:lang w:eastAsia="de-DE"/>
        </w:rPr>
      </w:pPr>
      <w:hyperlink w:anchor="_Toc127170703" w:history="1">
        <w:r w:rsidR="00753EAB" w:rsidRPr="00E76051">
          <w:rPr>
            <w:rStyle w:val="Hyperlink"/>
            <w:b w:val="0"/>
            <w:noProof/>
            <w:color w:val="auto"/>
            <w:u w:val="none"/>
          </w:rPr>
          <w:t>4.3 Die Arbeit in der Schuleingangsphase</w:t>
        </w:r>
        <w:r w:rsidR="00753EAB" w:rsidRPr="00E76051">
          <w:rPr>
            <w:noProof/>
          </w:rPr>
          <w:tab/>
        </w:r>
        <w:r w:rsidR="00753EAB" w:rsidRPr="00E76051">
          <w:rPr>
            <w:noProof/>
          </w:rPr>
          <w:fldChar w:fldCharType="begin"/>
        </w:r>
        <w:r w:rsidR="00753EAB" w:rsidRPr="00E76051">
          <w:rPr>
            <w:noProof/>
          </w:rPr>
          <w:instrText xml:space="preserve"> PAGEREF _Toc127170703 \h </w:instrText>
        </w:r>
        <w:r w:rsidR="00753EAB" w:rsidRPr="00E76051">
          <w:rPr>
            <w:noProof/>
          </w:rPr>
        </w:r>
        <w:r w:rsidR="00753EAB" w:rsidRPr="00E76051">
          <w:rPr>
            <w:noProof/>
          </w:rPr>
          <w:fldChar w:fldCharType="separate"/>
        </w:r>
        <w:r w:rsidR="004F473B">
          <w:rPr>
            <w:noProof/>
          </w:rPr>
          <w:t>15</w:t>
        </w:r>
        <w:r w:rsidR="00753EAB" w:rsidRPr="00E76051">
          <w:rPr>
            <w:noProof/>
          </w:rPr>
          <w:fldChar w:fldCharType="end"/>
        </w:r>
      </w:hyperlink>
    </w:p>
    <w:p w14:paraId="46EED78D" w14:textId="13D4387D" w:rsidR="00753EAB" w:rsidRPr="00E76051" w:rsidRDefault="00E76051" w:rsidP="0006299A">
      <w:pPr>
        <w:pStyle w:val="Verzeichnis1"/>
        <w:rPr>
          <w:rFonts w:eastAsiaTheme="minorEastAsia" w:cstheme="minorBidi"/>
          <w:noProof/>
          <w:szCs w:val="22"/>
          <w:lang w:eastAsia="de-DE"/>
        </w:rPr>
      </w:pPr>
      <w:r w:rsidRPr="00E76051">
        <w:rPr>
          <w:rStyle w:val="Hyperlink"/>
          <w:b w:val="0"/>
          <w:noProof/>
          <w:color w:val="auto"/>
          <w:u w:val="none"/>
        </w:rPr>
        <w:t xml:space="preserve">4.3.1 </w:t>
      </w:r>
      <w:hyperlink w:anchor="_Toc127170704" w:history="1">
        <w:r w:rsidR="00753EAB" w:rsidRPr="00E76051">
          <w:rPr>
            <w:rStyle w:val="Hyperlink"/>
            <w:b w:val="0"/>
            <w:noProof/>
            <w:color w:val="auto"/>
            <w:u w:val="none"/>
          </w:rPr>
          <w:t>Jahrgangsbezogenes Arbeiten</w:t>
        </w:r>
        <w:r w:rsidR="00753EAB" w:rsidRPr="00E76051">
          <w:rPr>
            <w:noProof/>
          </w:rPr>
          <w:tab/>
        </w:r>
        <w:r w:rsidR="00753EAB" w:rsidRPr="00E76051">
          <w:rPr>
            <w:noProof/>
          </w:rPr>
          <w:fldChar w:fldCharType="begin"/>
        </w:r>
        <w:r w:rsidR="00753EAB" w:rsidRPr="00E76051">
          <w:rPr>
            <w:noProof/>
          </w:rPr>
          <w:instrText xml:space="preserve"> PAGEREF _Toc127170704 \h </w:instrText>
        </w:r>
        <w:r w:rsidR="00753EAB" w:rsidRPr="00E76051">
          <w:rPr>
            <w:noProof/>
          </w:rPr>
        </w:r>
        <w:r w:rsidR="00753EAB" w:rsidRPr="00E76051">
          <w:rPr>
            <w:noProof/>
          </w:rPr>
          <w:fldChar w:fldCharType="separate"/>
        </w:r>
        <w:r w:rsidR="004F473B">
          <w:rPr>
            <w:noProof/>
          </w:rPr>
          <w:t>15</w:t>
        </w:r>
        <w:r w:rsidR="00753EAB" w:rsidRPr="00E76051">
          <w:rPr>
            <w:noProof/>
          </w:rPr>
          <w:fldChar w:fldCharType="end"/>
        </w:r>
      </w:hyperlink>
    </w:p>
    <w:p w14:paraId="53D021E6" w14:textId="29BFE34A" w:rsidR="00753EAB" w:rsidRPr="00E76051" w:rsidRDefault="00E76051" w:rsidP="0006299A">
      <w:pPr>
        <w:pStyle w:val="Verzeichnis1"/>
        <w:rPr>
          <w:rFonts w:eastAsiaTheme="minorEastAsia" w:cstheme="minorBidi"/>
          <w:noProof/>
          <w:szCs w:val="22"/>
          <w:lang w:eastAsia="de-DE"/>
        </w:rPr>
      </w:pPr>
      <w:r w:rsidRPr="00E76051">
        <w:rPr>
          <w:rStyle w:val="Hyperlink"/>
          <w:b w:val="0"/>
          <w:noProof/>
          <w:color w:val="auto"/>
          <w:u w:val="none"/>
        </w:rPr>
        <w:t xml:space="preserve">4.3.2 </w:t>
      </w:r>
      <w:hyperlink w:anchor="_Toc127170705" w:history="1">
        <w:r w:rsidR="00753EAB" w:rsidRPr="00E76051">
          <w:rPr>
            <w:rStyle w:val="Hyperlink"/>
            <w:b w:val="0"/>
            <w:noProof/>
            <w:color w:val="auto"/>
            <w:u w:val="none"/>
          </w:rPr>
          <w:t>Veränderung der Lehrerrolle</w:t>
        </w:r>
        <w:r w:rsidR="00753EAB" w:rsidRPr="00E76051">
          <w:rPr>
            <w:noProof/>
          </w:rPr>
          <w:tab/>
        </w:r>
        <w:r w:rsidR="00753EAB" w:rsidRPr="00E76051">
          <w:rPr>
            <w:noProof/>
          </w:rPr>
          <w:fldChar w:fldCharType="begin"/>
        </w:r>
        <w:r w:rsidR="00753EAB" w:rsidRPr="00E76051">
          <w:rPr>
            <w:noProof/>
          </w:rPr>
          <w:instrText xml:space="preserve"> PAGEREF _Toc127170705 \h </w:instrText>
        </w:r>
        <w:r w:rsidR="00753EAB" w:rsidRPr="00E76051">
          <w:rPr>
            <w:noProof/>
          </w:rPr>
        </w:r>
        <w:r w:rsidR="00753EAB" w:rsidRPr="00E76051">
          <w:rPr>
            <w:noProof/>
          </w:rPr>
          <w:fldChar w:fldCharType="separate"/>
        </w:r>
        <w:r w:rsidR="004F473B">
          <w:rPr>
            <w:noProof/>
          </w:rPr>
          <w:t>16</w:t>
        </w:r>
        <w:r w:rsidR="00753EAB" w:rsidRPr="00E76051">
          <w:rPr>
            <w:noProof/>
          </w:rPr>
          <w:fldChar w:fldCharType="end"/>
        </w:r>
      </w:hyperlink>
    </w:p>
    <w:p w14:paraId="72B1610C" w14:textId="4E060989" w:rsidR="00753EAB" w:rsidRPr="00E76051" w:rsidRDefault="00E76051" w:rsidP="0006299A">
      <w:pPr>
        <w:pStyle w:val="Verzeichnis1"/>
        <w:rPr>
          <w:rFonts w:eastAsiaTheme="minorEastAsia" w:cstheme="minorBidi"/>
          <w:noProof/>
          <w:szCs w:val="22"/>
          <w:lang w:eastAsia="de-DE"/>
        </w:rPr>
      </w:pPr>
      <w:r w:rsidRPr="00E76051">
        <w:rPr>
          <w:rStyle w:val="Hyperlink"/>
          <w:b w:val="0"/>
          <w:noProof/>
          <w:color w:val="auto"/>
          <w:u w:val="none"/>
        </w:rPr>
        <w:t xml:space="preserve">4.3.3 </w:t>
      </w:r>
      <w:hyperlink w:anchor="_Toc127170706" w:history="1">
        <w:r w:rsidR="00753EAB" w:rsidRPr="00E76051">
          <w:rPr>
            <w:rStyle w:val="Hyperlink"/>
            <w:b w:val="0"/>
            <w:noProof/>
            <w:color w:val="auto"/>
            <w:u w:val="none"/>
          </w:rPr>
          <w:t>Zusammenarbeit mit Eltern und Therapeuten</w:t>
        </w:r>
        <w:r w:rsidR="00753EAB" w:rsidRPr="00E76051">
          <w:rPr>
            <w:noProof/>
          </w:rPr>
          <w:tab/>
        </w:r>
        <w:r w:rsidR="00753EAB" w:rsidRPr="00E76051">
          <w:rPr>
            <w:noProof/>
          </w:rPr>
          <w:fldChar w:fldCharType="begin"/>
        </w:r>
        <w:r w:rsidR="00753EAB" w:rsidRPr="00E76051">
          <w:rPr>
            <w:noProof/>
          </w:rPr>
          <w:instrText xml:space="preserve"> PAGEREF _Toc127170706 \h </w:instrText>
        </w:r>
        <w:r w:rsidR="00753EAB" w:rsidRPr="00E76051">
          <w:rPr>
            <w:noProof/>
          </w:rPr>
        </w:r>
        <w:r w:rsidR="00753EAB" w:rsidRPr="00E76051">
          <w:rPr>
            <w:noProof/>
          </w:rPr>
          <w:fldChar w:fldCharType="separate"/>
        </w:r>
        <w:r w:rsidR="004F473B">
          <w:rPr>
            <w:noProof/>
          </w:rPr>
          <w:t>17</w:t>
        </w:r>
        <w:r w:rsidR="00753EAB" w:rsidRPr="00E76051">
          <w:rPr>
            <w:noProof/>
          </w:rPr>
          <w:fldChar w:fldCharType="end"/>
        </w:r>
      </w:hyperlink>
    </w:p>
    <w:p w14:paraId="19E50A2A" w14:textId="5ADE2B64" w:rsidR="00753EAB" w:rsidRPr="00E76051" w:rsidRDefault="00EE3206" w:rsidP="0006299A">
      <w:pPr>
        <w:pStyle w:val="Verzeichnis1"/>
        <w:rPr>
          <w:rFonts w:eastAsiaTheme="minorEastAsia" w:cstheme="minorBidi"/>
          <w:noProof/>
          <w:szCs w:val="22"/>
          <w:lang w:eastAsia="de-DE"/>
        </w:rPr>
      </w:pPr>
      <w:hyperlink w:anchor="_Toc127170707" w:history="1">
        <w:r w:rsidR="00753EAB" w:rsidRPr="00E76051">
          <w:rPr>
            <w:rStyle w:val="Hyperlink"/>
            <w:b w:val="0"/>
            <w:noProof/>
            <w:color w:val="auto"/>
            <w:u w:val="none"/>
          </w:rPr>
          <w:t>5. ausgewählte Unterrichtsaspekte</w:t>
        </w:r>
        <w:r w:rsidR="00753EAB" w:rsidRPr="00E76051">
          <w:rPr>
            <w:noProof/>
          </w:rPr>
          <w:tab/>
        </w:r>
        <w:r w:rsidR="00753EAB" w:rsidRPr="00E76051">
          <w:rPr>
            <w:noProof/>
          </w:rPr>
          <w:fldChar w:fldCharType="begin"/>
        </w:r>
        <w:r w:rsidR="00753EAB" w:rsidRPr="00E76051">
          <w:rPr>
            <w:noProof/>
          </w:rPr>
          <w:instrText xml:space="preserve"> PAGEREF _Toc127170707 \h </w:instrText>
        </w:r>
        <w:r w:rsidR="00753EAB" w:rsidRPr="00E76051">
          <w:rPr>
            <w:noProof/>
          </w:rPr>
        </w:r>
        <w:r w:rsidR="00753EAB" w:rsidRPr="00E76051">
          <w:rPr>
            <w:noProof/>
          </w:rPr>
          <w:fldChar w:fldCharType="separate"/>
        </w:r>
        <w:r w:rsidR="004F473B">
          <w:rPr>
            <w:noProof/>
          </w:rPr>
          <w:t>17</w:t>
        </w:r>
        <w:r w:rsidR="00753EAB" w:rsidRPr="00E76051">
          <w:rPr>
            <w:noProof/>
          </w:rPr>
          <w:fldChar w:fldCharType="end"/>
        </w:r>
      </w:hyperlink>
    </w:p>
    <w:p w14:paraId="02C3AA07" w14:textId="0C811D80" w:rsidR="00753EAB" w:rsidRPr="00E76051" w:rsidRDefault="00EE3206" w:rsidP="0006299A">
      <w:pPr>
        <w:pStyle w:val="Verzeichnis1"/>
        <w:rPr>
          <w:rFonts w:eastAsiaTheme="minorEastAsia" w:cstheme="minorBidi"/>
          <w:noProof/>
          <w:szCs w:val="22"/>
          <w:lang w:eastAsia="de-DE"/>
        </w:rPr>
      </w:pPr>
      <w:hyperlink w:anchor="_Toc127170708" w:history="1">
        <w:r w:rsidR="00753EAB" w:rsidRPr="00E76051">
          <w:rPr>
            <w:rStyle w:val="Hyperlink"/>
            <w:b w:val="0"/>
            <w:noProof/>
            <w:color w:val="auto"/>
            <w:u w:val="none"/>
          </w:rPr>
          <w:t>5.1 Grundlegende Methoden- und Arbeitsformen</w:t>
        </w:r>
        <w:r w:rsidR="00753EAB" w:rsidRPr="00E76051">
          <w:rPr>
            <w:noProof/>
          </w:rPr>
          <w:tab/>
        </w:r>
        <w:r w:rsidR="00753EAB" w:rsidRPr="00E76051">
          <w:rPr>
            <w:noProof/>
          </w:rPr>
          <w:fldChar w:fldCharType="begin"/>
        </w:r>
        <w:r w:rsidR="00753EAB" w:rsidRPr="00E76051">
          <w:rPr>
            <w:noProof/>
          </w:rPr>
          <w:instrText xml:space="preserve"> PAGEREF _Toc127170708 \h </w:instrText>
        </w:r>
        <w:r w:rsidR="00753EAB" w:rsidRPr="00E76051">
          <w:rPr>
            <w:noProof/>
          </w:rPr>
        </w:r>
        <w:r w:rsidR="00753EAB" w:rsidRPr="00E76051">
          <w:rPr>
            <w:noProof/>
          </w:rPr>
          <w:fldChar w:fldCharType="separate"/>
        </w:r>
        <w:r w:rsidR="004F473B">
          <w:rPr>
            <w:noProof/>
          </w:rPr>
          <w:t>17</w:t>
        </w:r>
        <w:r w:rsidR="00753EAB" w:rsidRPr="00E76051">
          <w:rPr>
            <w:noProof/>
          </w:rPr>
          <w:fldChar w:fldCharType="end"/>
        </w:r>
      </w:hyperlink>
    </w:p>
    <w:p w14:paraId="275E8DEF" w14:textId="76971A44" w:rsidR="00753EAB" w:rsidRPr="00E76051" w:rsidRDefault="00EE3206" w:rsidP="0006299A">
      <w:pPr>
        <w:pStyle w:val="Verzeichnis1"/>
        <w:rPr>
          <w:rFonts w:eastAsiaTheme="minorEastAsia" w:cstheme="minorBidi"/>
          <w:noProof/>
          <w:szCs w:val="22"/>
          <w:lang w:eastAsia="de-DE"/>
        </w:rPr>
      </w:pPr>
      <w:hyperlink w:anchor="_Toc127170709" w:history="1">
        <w:r w:rsidR="00E76051" w:rsidRPr="00E76051">
          <w:rPr>
            <w:rStyle w:val="Hyperlink"/>
            <w:b w:val="0"/>
            <w:noProof/>
            <w:color w:val="auto"/>
            <w:u w:val="none"/>
          </w:rPr>
          <w:t>5</w:t>
        </w:r>
        <w:r w:rsidR="00753EAB" w:rsidRPr="00E76051">
          <w:rPr>
            <w:rStyle w:val="Hyperlink"/>
            <w:b w:val="0"/>
            <w:noProof/>
            <w:color w:val="auto"/>
            <w:u w:val="none"/>
          </w:rPr>
          <w:t>.2 Organisationsformen des offenen Unterrichts</w:t>
        </w:r>
        <w:r w:rsidR="00753EAB" w:rsidRPr="00E76051">
          <w:rPr>
            <w:noProof/>
          </w:rPr>
          <w:tab/>
        </w:r>
        <w:r w:rsidR="00753EAB" w:rsidRPr="00E76051">
          <w:rPr>
            <w:noProof/>
          </w:rPr>
          <w:fldChar w:fldCharType="begin"/>
        </w:r>
        <w:r w:rsidR="00753EAB" w:rsidRPr="00E76051">
          <w:rPr>
            <w:noProof/>
          </w:rPr>
          <w:instrText xml:space="preserve"> PAGEREF _Toc127170709 \h </w:instrText>
        </w:r>
        <w:r w:rsidR="00753EAB" w:rsidRPr="00E76051">
          <w:rPr>
            <w:noProof/>
          </w:rPr>
        </w:r>
        <w:r w:rsidR="00753EAB" w:rsidRPr="00E76051">
          <w:rPr>
            <w:noProof/>
          </w:rPr>
          <w:fldChar w:fldCharType="separate"/>
        </w:r>
        <w:r w:rsidR="004F473B">
          <w:rPr>
            <w:noProof/>
          </w:rPr>
          <w:t>18</w:t>
        </w:r>
        <w:r w:rsidR="00753EAB" w:rsidRPr="00E76051">
          <w:rPr>
            <w:noProof/>
          </w:rPr>
          <w:fldChar w:fldCharType="end"/>
        </w:r>
      </w:hyperlink>
    </w:p>
    <w:p w14:paraId="7177D6ED" w14:textId="751B69D1" w:rsidR="00753EAB" w:rsidRPr="00E76051" w:rsidRDefault="00EE3206" w:rsidP="0006299A">
      <w:pPr>
        <w:pStyle w:val="Verzeichnis1"/>
        <w:rPr>
          <w:rFonts w:eastAsiaTheme="minorEastAsia" w:cstheme="minorBidi"/>
          <w:noProof/>
          <w:szCs w:val="22"/>
          <w:lang w:eastAsia="de-DE"/>
        </w:rPr>
      </w:pPr>
      <w:hyperlink w:anchor="_Toc127170710" w:history="1">
        <w:r w:rsidR="00E76051" w:rsidRPr="00E76051">
          <w:rPr>
            <w:rStyle w:val="Hyperlink"/>
            <w:b w:val="0"/>
            <w:noProof/>
            <w:color w:val="auto"/>
            <w:u w:val="none"/>
          </w:rPr>
          <w:t>5</w:t>
        </w:r>
        <w:r w:rsidR="00753EAB" w:rsidRPr="00E76051">
          <w:rPr>
            <w:rStyle w:val="Hyperlink"/>
            <w:b w:val="0"/>
            <w:noProof/>
            <w:color w:val="auto"/>
            <w:u w:val="none"/>
          </w:rPr>
          <w:t>.3 Fördern und Fordern</w:t>
        </w:r>
        <w:r w:rsidR="00753EAB" w:rsidRPr="00E76051">
          <w:rPr>
            <w:noProof/>
          </w:rPr>
          <w:tab/>
        </w:r>
        <w:r w:rsidR="00753EAB" w:rsidRPr="00E76051">
          <w:rPr>
            <w:noProof/>
          </w:rPr>
          <w:fldChar w:fldCharType="begin"/>
        </w:r>
        <w:r w:rsidR="00753EAB" w:rsidRPr="00E76051">
          <w:rPr>
            <w:noProof/>
          </w:rPr>
          <w:instrText xml:space="preserve"> PAGEREF _Toc127170710 \h </w:instrText>
        </w:r>
        <w:r w:rsidR="00753EAB" w:rsidRPr="00E76051">
          <w:rPr>
            <w:noProof/>
          </w:rPr>
        </w:r>
        <w:r w:rsidR="00753EAB" w:rsidRPr="00E76051">
          <w:rPr>
            <w:noProof/>
          </w:rPr>
          <w:fldChar w:fldCharType="separate"/>
        </w:r>
        <w:r w:rsidR="004F473B">
          <w:rPr>
            <w:noProof/>
          </w:rPr>
          <w:t>20</w:t>
        </w:r>
        <w:r w:rsidR="00753EAB" w:rsidRPr="00E76051">
          <w:rPr>
            <w:noProof/>
          </w:rPr>
          <w:fldChar w:fldCharType="end"/>
        </w:r>
      </w:hyperlink>
    </w:p>
    <w:p w14:paraId="1D7D2F6C" w14:textId="14761DE8" w:rsidR="00753EAB" w:rsidRPr="004F473B" w:rsidRDefault="00EE3206" w:rsidP="0006299A">
      <w:pPr>
        <w:pStyle w:val="Verzeichnis1"/>
        <w:rPr>
          <w:rStyle w:val="Hyperlink"/>
          <w:rFonts w:eastAsiaTheme="minorEastAsia"/>
          <w:noProof/>
        </w:rPr>
      </w:pPr>
      <w:hyperlink w:anchor="_Toc127170711" w:history="1">
        <w:r w:rsidR="00E76051" w:rsidRPr="00E76051">
          <w:rPr>
            <w:rStyle w:val="Hyperlink"/>
            <w:b w:val="0"/>
            <w:noProof/>
            <w:color w:val="auto"/>
            <w:u w:val="none"/>
          </w:rPr>
          <w:t>5</w:t>
        </w:r>
        <w:r w:rsidR="00753EAB" w:rsidRPr="00E76051">
          <w:rPr>
            <w:rStyle w:val="Hyperlink"/>
            <w:b w:val="0"/>
            <w:noProof/>
            <w:color w:val="auto"/>
            <w:u w:val="none"/>
          </w:rPr>
          <w:t>.3.1 Individuelle Förderung</w:t>
        </w:r>
        <w:r w:rsidR="00753EAB" w:rsidRPr="00E76051">
          <w:rPr>
            <w:noProof/>
          </w:rPr>
          <w:tab/>
        </w:r>
        <w:r w:rsidR="00753EAB" w:rsidRPr="00E76051">
          <w:rPr>
            <w:noProof/>
          </w:rPr>
          <w:fldChar w:fldCharType="begin"/>
        </w:r>
        <w:r w:rsidR="00753EAB" w:rsidRPr="00E76051">
          <w:rPr>
            <w:noProof/>
          </w:rPr>
          <w:instrText xml:space="preserve"> PAGEREF _Toc127170711 \h </w:instrText>
        </w:r>
        <w:r w:rsidR="00753EAB" w:rsidRPr="00E76051">
          <w:rPr>
            <w:noProof/>
          </w:rPr>
        </w:r>
        <w:r w:rsidR="00753EAB" w:rsidRPr="00E76051">
          <w:rPr>
            <w:noProof/>
          </w:rPr>
          <w:fldChar w:fldCharType="separate"/>
        </w:r>
        <w:r w:rsidR="004F473B">
          <w:rPr>
            <w:noProof/>
          </w:rPr>
          <w:t>21</w:t>
        </w:r>
        <w:r w:rsidR="00753EAB" w:rsidRPr="00E76051">
          <w:rPr>
            <w:noProof/>
          </w:rPr>
          <w:fldChar w:fldCharType="end"/>
        </w:r>
      </w:hyperlink>
    </w:p>
    <w:p w14:paraId="6690F64F" w14:textId="71AA5C71"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6. </w:t>
      </w:r>
      <w:hyperlink w:anchor="_Toc127170712" w:history="1">
        <w:r w:rsidR="00753EAB" w:rsidRPr="00E76051">
          <w:rPr>
            <w:rStyle w:val="Hyperlink"/>
            <w:b w:val="0"/>
            <w:noProof/>
            <w:color w:val="auto"/>
            <w:u w:val="none"/>
          </w:rPr>
          <w:t>Unterricht</w:t>
        </w:r>
        <w:r w:rsidR="00753EAB" w:rsidRPr="00E76051">
          <w:rPr>
            <w:noProof/>
          </w:rPr>
          <w:tab/>
        </w:r>
        <w:r w:rsidR="00753EAB" w:rsidRPr="00E76051">
          <w:rPr>
            <w:noProof/>
          </w:rPr>
          <w:fldChar w:fldCharType="begin"/>
        </w:r>
        <w:r w:rsidR="00753EAB" w:rsidRPr="00E76051">
          <w:rPr>
            <w:noProof/>
          </w:rPr>
          <w:instrText xml:space="preserve"> PAGEREF _Toc127170712 \h </w:instrText>
        </w:r>
        <w:r w:rsidR="00753EAB" w:rsidRPr="00E76051">
          <w:rPr>
            <w:noProof/>
          </w:rPr>
        </w:r>
        <w:r w:rsidR="00753EAB" w:rsidRPr="00E76051">
          <w:rPr>
            <w:noProof/>
          </w:rPr>
          <w:fldChar w:fldCharType="separate"/>
        </w:r>
        <w:r w:rsidR="004F473B">
          <w:rPr>
            <w:noProof/>
          </w:rPr>
          <w:t>21</w:t>
        </w:r>
        <w:r w:rsidR="00753EAB" w:rsidRPr="00E76051">
          <w:rPr>
            <w:noProof/>
          </w:rPr>
          <w:fldChar w:fldCharType="end"/>
        </w:r>
      </w:hyperlink>
    </w:p>
    <w:p w14:paraId="624617C1" w14:textId="0F2CFDA4" w:rsidR="00753EAB" w:rsidRDefault="00A46C77" w:rsidP="0006299A">
      <w:pPr>
        <w:pStyle w:val="Verzeichnis1"/>
        <w:rPr>
          <w:rStyle w:val="Hyperlink"/>
          <w:b w:val="0"/>
          <w:noProof/>
          <w:color w:val="auto"/>
          <w:u w:val="none"/>
        </w:rPr>
      </w:pPr>
      <w:r w:rsidRPr="00E76051">
        <w:rPr>
          <w:rStyle w:val="Hyperlink"/>
          <w:b w:val="0"/>
          <w:noProof/>
          <w:color w:val="auto"/>
          <w:u w:val="none"/>
        </w:rPr>
        <w:t xml:space="preserve">6.1 </w:t>
      </w:r>
      <w:hyperlink w:anchor="_Toc127170713" w:history="1">
        <w:r w:rsidR="00753EAB" w:rsidRPr="00E76051">
          <w:rPr>
            <w:rStyle w:val="Hyperlink"/>
            <w:b w:val="0"/>
            <w:noProof/>
            <w:color w:val="auto"/>
            <w:u w:val="none"/>
          </w:rPr>
          <w:t>Deutsch</w:t>
        </w:r>
        <w:r w:rsidR="00753EAB" w:rsidRPr="00E76051">
          <w:rPr>
            <w:noProof/>
          </w:rPr>
          <w:tab/>
        </w:r>
        <w:r w:rsidR="00753EAB" w:rsidRPr="00E76051">
          <w:rPr>
            <w:noProof/>
          </w:rPr>
          <w:fldChar w:fldCharType="begin"/>
        </w:r>
        <w:r w:rsidR="00753EAB" w:rsidRPr="00E76051">
          <w:rPr>
            <w:noProof/>
          </w:rPr>
          <w:instrText xml:space="preserve"> PAGEREF _Toc127170713 \h </w:instrText>
        </w:r>
        <w:r w:rsidR="00753EAB" w:rsidRPr="00E76051">
          <w:rPr>
            <w:noProof/>
          </w:rPr>
        </w:r>
        <w:r w:rsidR="00753EAB" w:rsidRPr="00E76051">
          <w:rPr>
            <w:noProof/>
          </w:rPr>
          <w:fldChar w:fldCharType="separate"/>
        </w:r>
        <w:r w:rsidR="004F473B">
          <w:rPr>
            <w:noProof/>
          </w:rPr>
          <w:t>21</w:t>
        </w:r>
        <w:r w:rsidR="00753EAB" w:rsidRPr="00E76051">
          <w:rPr>
            <w:noProof/>
          </w:rPr>
          <w:fldChar w:fldCharType="end"/>
        </w:r>
      </w:hyperlink>
    </w:p>
    <w:p w14:paraId="360A25E6" w14:textId="66D75CE2" w:rsidR="00753EAB" w:rsidRPr="0006299A" w:rsidRDefault="0006299A" w:rsidP="0006299A">
      <w:pPr>
        <w:pStyle w:val="Verzeichnis1"/>
        <w:rPr>
          <w:rFonts w:eastAsiaTheme="minorEastAsia"/>
          <w:noProof/>
          <w:sz w:val="24"/>
        </w:rPr>
      </w:pPr>
      <w:r w:rsidRPr="007B3B75">
        <w:rPr>
          <w:rFonts w:eastAsiaTheme="minorEastAsia"/>
          <w:b w:val="0"/>
          <w:bCs/>
          <w:noProof/>
        </w:rPr>
        <w:lastRenderedPageBreak/>
        <w:t xml:space="preserve">6.1.1 </w:t>
      </w:r>
      <w:hyperlink w:anchor="_Toc127170714" w:history="1">
        <w:r w:rsidR="00753EAB" w:rsidRPr="00E76051">
          <w:rPr>
            <w:rStyle w:val="Hyperlink"/>
            <w:b w:val="0"/>
            <w:noProof/>
            <w:color w:val="auto"/>
            <w:u w:val="none"/>
          </w:rPr>
          <w:t>Leistungsbewertung im Fach Deutsch</w:t>
        </w:r>
        <w:r w:rsidR="00753EAB" w:rsidRPr="00E76051">
          <w:rPr>
            <w:noProof/>
          </w:rPr>
          <w:tab/>
        </w:r>
        <w:r w:rsidR="00753EAB" w:rsidRPr="00E76051">
          <w:rPr>
            <w:noProof/>
          </w:rPr>
          <w:fldChar w:fldCharType="begin"/>
        </w:r>
        <w:r w:rsidR="00753EAB" w:rsidRPr="00E76051">
          <w:rPr>
            <w:noProof/>
          </w:rPr>
          <w:instrText xml:space="preserve"> PAGEREF _Toc127170714 \h </w:instrText>
        </w:r>
        <w:r w:rsidR="00753EAB" w:rsidRPr="00E76051">
          <w:rPr>
            <w:noProof/>
          </w:rPr>
        </w:r>
        <w:r w:rsidR="00753EAB" w:rsidRPr="00E76051">
          <w:rPr>
            <w:noProof/>
          </w:rPr>
          <w:fldChar w:fldCharType="separate"/>
        </w:r>
        <w:r w:rsidR="004F473B">
          <w:rPr>
            <w:noProof/>
          </w:rPr>
          <w:t>24</w:t>
        </w:r>
        <w:r w:rsidR="00753EAB" w:rsidRPr="00E76051">
          <w:rPr>
            <w:noProof/>
          </w:rPr>
          <w:fldChar w:fldCharType="end"/>
        </w:r>
      </w:hyperlink>
    </w:p>
    <w:p w14:paraId="3E5CB9C7" w14:textId="4D567AB6" w:rsidR="00753EAB" w:rsidRDefault="00A46C77" w:rsidP="0006299A">
      <w:pPr>
        <w:pStyle w:val="Verzeichnis1"/>
        <w:rPr>
          <w:rStyle w:val="Hyperlink"/>
          <w:b w:val="0"/>
          <w:noProof/>
          <w:color w:val="auto"/>
          <w:u w:val="none"/>
        </w:rPr>
      </w:pPr>
      <w:r w:rsidRPr="00E76051">
        <w:rPr>
          <w:rStyle w:val="Hyperlink"/>
          <w:b w:val="0"/>
          <w:noProof/>
          <w:color w:val="auto"/>
          <w:u w:val="none"/>
        </w:rPr>
        <w:t>6.</w:t>
      </w:r>
      <w:r w:rsidR="0006299A">
        <w:rPr>
          <w:rStyle w:val="Hyperlink"/>
          <w:b w:val="0"/>
          <w:noProof/>
          <w:color w:val="auto"/>
          <w:u w:val="none"/>
        </w:rPr>
        <w:t>2</w:t>
      </w:r>
      <w:r w:rsidRPr="00E76051">
        <w:rPr>
          <w:rStyle w:val="Hyperlink"/>
          <w:b w:val="0"/>
          <w:noProof/>
          <w:color w:val="auto"/>
          <w:u w:val="none"/>
        </w:rPr>
        <w:t xml:space="preserve"> </w:t>
      </w:r>
      <w:hyperlink w:anchor="_Toc127170715" w:history="1">
        <w:r w:rsidR="00753EAB" w:rsidRPr="00E76051">
          <w:rPr>
            <w:rStyle w:val="Hyperlink"/>
            <w:b w:val="0"/>
            <w:noProof/>
            <w:color w:val="auto"/>
            <w:u w:val="none"/>
          </w:rPr>
          <w:t>Mathematik</w:t>
        </w:r>
        <w:r w:rsidR="00753EAB" w:rsidRPr="00E76051">
          <w:rPr>
            <w:noProof/>
          </w:rPr>
          <w:tab/>
        </w:r>
        <w:r w:rsidR="00753EAB" w:rsidRPr="00E76051">
          <w:rPr>
            <w:noProof/>
          </w:rPr>
          <w:fldChar w:fldCharType="begin"/>
        </w:r>
        <w:r w:rsidR="00753EAB" w:rsidRPr="00E76051">
          <w:rPr>
            <w:noProof/>
          </w:rPr>
          <w:instrText xml:space="preserve"> PAGEREF _Toc127170715 \h </w:instrText>
        </w:r>
        <w:r w:rsidR="00753EAB" w:rsidRPr="00E76051">
          <w:rPr>
            <w:noProof/>
          </w:rPr>
        </w:r>
        <w:r w:rsidR="00753EAB" w:rsidRPr="00E76051">
          <w:rPr>
            <w:noProof/>
          </w:rPr>
          <w:fldChar w:fldCharType="separate"/>
        </w:r>
        <w:r w:rsidR="004F473B">
          <w:rPr>
            <w:noProof/>
          </w:rPr>
          <w:t>25</w:t>
        </w:r>
        <w:r w:rsidR="00753EAB" w:rsidRPr="00E76051">
          <w:rPr>
            <w:noProof/>
          </w:rPr>
          <w:fldChar w:fldCharType="end"/>
        </w:r>
      </w:hyperlink>
    </w:p>
    <w:p w14:paraId="344945BE" w14:textId="06CEF93A" w:rsidR="004F473B" w:rsidRDefault="004F473B" w:rsidP="004F473B">
      <w:pPr>
        <w:pStyle w:val="Verzeichnis1"/>
        <w:rPr>
          <w:rStyle w:val="Hyperlink"/>
          <w:b w:val="0"/>
          <w:noProof/>
          <w:color w:val="auto"/>
          <w:u w:val="none"/>
        </w:rPr>
      </w:pPr>
      <w:r w:rsidRPr="00E76051">
        <w:rPr>
          <w:rStyle w:val="Hyperlink"/>
          <w:b w:val="0"/>
          <w:noProof/>
          <w:color w:val="auto"/>
          <w:u w:val="none"/>
        </w:rPr>
        <w:t>6.</w:t>
      </w:r>
      <w:r>
        <w:rPr>
          <w:rStyle w:val="Hyperlink"/>
          <w:b w:val="0"/>
          <w:noProof/>
          <w:color w:val="auto"/>
          <w:u w:val="none"/>
        </w:rPr>
        <w:t>3</w:t>
      </w:r>
      <w:r w:rsidRPr="00E76051">
        <w:rPr>
          <w:rStyle w:val="Hyperlink"/>
          <w:b w:val="0"/>
          <w:noProof/>
          <w:color w:val="auto"/>
          <w:u w:val="none"/>
        </w:rPr>
        <w:t xml:space="preserve"> </w:t>
      </w:r>
      <w:hyperlink w:anchor="_Toc127170715" w:history="1">
        <w:r w:rsidRPr="00E76051">
          <w:rPr>
            <w:rStyle w:val="Hyperlink"/>
            <w:b w:val="0"/>
            <w:noProof/>
            <w:color w:val="auto"/>
            <w:u w:val="none"/>
          </w:rPr>
          <w:t>M</w:t>
        </w:r>
        <w:r>
          <w:rPr>
            <w:rStyle w:val="Hyperlink"/>
            <w:b w:val="0"/>
            <w:noProof/>
            <w:color w:val="auto"/>
            <w:u w:val="none"/>
          </w:rPr>
          <w:t>int-Förderung</w:t>
        </w:r>
        <w:r w:rsidRPr="00E76051">
          <w:rPr>
            <w:noProof/>
          </w:rPr>
          <w:tab/>
        </w:r>
        <w:r w:rsidRPr="00E76051">
          <w:rPr>
            <w:noProof/>
          </w:rPr>
          <w:fldChar w:fldCharType="begin"/>
        </w:r>
        <w:r w:rsidRPr="00E76051">
          <w:rPr>
            <w:noProof/>
          </w:rPr>
          <w:instrText xml:space="preserve"> PAGEREF _Toc127170715 \h </w:instrText>
        </w:r>
        <w:r w:rsidRPr="00E76051">
          <w:rPr>
            <w:noProof/>
          </w:rPr>
        </w:r>
        <w:r w:rsidRPr="00E76051">
          <w:rPr>
            <w:noProof/>
          </w:rPr>
          <w:fldChar w:fldCharType="separate"/>
        </w:r>
        <w:r>
          <w:rPr>
            <w:noProof/>
          </w:rPr>
          <w:t>25</w:t>
        </w:r>
        <w:r w:rsidRPr="00E76051">
          <w:rPr>
            <w:noProof/>
          </w:rPr>
          <w:fldChar w:fldCharType="end"/>
        </w:r>
      </w:hyperlink>
    </w:p>
    <w:p w14:paraId="3B58FEF3" w14:textId="58239E64" w:rsidR="004F473B" w:rsidRDefault="004F473B" w:rsidP="004F473B">
      <w:pPr>
        <w:pStyle w:val="Verzeichnis1"/>
        <w:rPr>
          <w:rStyle w:val="Hyperlink"/>
          <w:b w:val="0"/>
          <w:noProof/>
          <w:color w:val="auto"/>
          <w:u w:val="none"/>
        </w:rPr>
      </w:pPr>
      <w:r w:rsidRPr="00E76051">
        <w:rPr>
          <w:rStyle w:val="Hyperlink"/>
          <w:b w:val="0"/>
          <w:noProof/>
          <w:color w:val="auto"/>
          <w:u w:val="none"/>
        </w:rPr>
        <w:t>6.</w:t>
      </w:r>
      <w:r>
        <w:rPr>
          <w:rStyle w:val="Hyperlink"/>
          <w:b w:val="0"/>
          <w:noProof/>
          <w:color w:val="auto"/>
          <w:u w:val="none"/>
        </w:rPr>
        <w:t>2</w:t>
      </w:r>
      <w:r w:rsidRPr="00E76051">
        <w:rPr>
          <w:rStyle w:val="Hyperlink"/>
          <w:b w:val="0"/>
          <w:noProof/>
          <w:color w:val="auto"/>
          <w:u w:val="none"/>
        </w:rPr>
        <w:t xml:space="preserve"> </w:t>
      </w:r>
      <w:r>
        <w:rPr>
          <w:rStyle w:val="Hyperlink"/>
          <w:b w:val="0"/>
          <w:noProof/>
          <w:color w:val="auto"/>
          <w:u w:val="none"/>
        </w:rPr>
        <w:t>Digitalisierung</w:t>
      </w:r>
      <w:hyperlink w:anchor="_Toc127170715" w:history="1">
        <w:r w:rsidRPr="00E76051">
          <w:rPr>
            <w:noProof/>
          </w:rPr>
          <w:tab/>
        </w:r>
        <w:r w:rsidRPr="00E76051">
          <w:rPr>
            <w:noProof/>
          </w:rPr>
          <w:fldChar w:fldCharType="begin"/>
        </w:r>
        <w:r w:rsidRPr="00E76051">
          <w:rPr>
            <w:noProof/>
          </w:rPr>
          <w:instrText xml:space="preserve"> PAGEREF _Toc127170715 \h </w:instrText>
        </w:r>
        <w:r w:rsidRPr="00E76051">
          <w:rPr>
            <w:noProof/>
          </w:rPr>
        </w:r>
        <w:r w:rsidRPr="00E76051">
          <w:rPr>
            <w:noProof/>
          </w:rPr>
          <w:fldChar w:fldCharType="separate"/>
        </w:r>
        <w:r>
          <w:rPr>
            <w:noProof/>
          </w:rPr>
          <w:t>25</w:t>
        </w:r>
        <w:r w:rsidRPr="00E76051">
          <w:rPr>
            <w:noProof/>
          </w:rPr>
          <w:fldChar w:fldCharType="end"/>
        </w:r>
      </w:hyperlink>
    </w:p>
    <w:p w14:paraId="064FDD3D" w14:textId="50F2E03D"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6.</w:t>
      </w:r>
      <w:r w:rsidR="0006299A">
        <w:rPr>
          <w:rStyle w:val="Hyperlink"/>
          <w:b w:val="0"/>
          <w:noProof/>
          <w:color w:val="auto"/>
          <w:u w:val="none"/>
        </w:rPr>
        <w:t>5</w:t>
      </w:r>
      <w:r w:rsidRPr="00E76051">
        <w:rPr>
          <w:rStyle w:val="Hyperlink"/>
          <w:b w:val="0"/>
          <w:noProof/>
          <w:color w:val="auto"/>
          <w:u w:val="none"/>
        </w:rPr>
        <w:t xml:space="preserve"> </w:t>
      </w:r>
      <w:hyperlink w:anchor="_Toc127170716" w:history="1">
        <w:r w:rsidR="00753EAB" w:rsidRPr="00E76051">
          <w:rPr>
            <w:rStyle w:val="Hyperlink"/>
            <w:b w:val="0"/>
            <w:noProof/>
            <w:color w:val="auto"/>
            <w:u w:val="none"/>
          </w:rPr>
          <w:t>Qualität von Unterricht</w:t>
        </w:r>
        <w:r w:rsidR="00753EAB" w:rsidRPr="00E76051">
          <w:rPr>
            <w:noProof/>
          </w:rPr>
          <w:tab/>
        </w:r>
        <w:r w:rsidR="00753EAB" w:rsidRPr="00E76051">
          <w:rPr>
            <w:noProof/>
          </w:rPr>
          <w:fldChar w:fldCharType="begin"/>
        </w:r>
        <w:r w:rsidR="00753EAB" w:rsidRPr="00E76051">
          <w:rPr>
            <w:noProof/>
          </w:rPr>
          <w:instrText xml:space="preserve"> PAGEREF _Toc127170716 \h </w:instrText>
        </w:r>
        <w:r w:rsidR="00753EAB" w:rsidRPr="00E76051">
          <w:rPr>
            <w:noProof/>
          </w:rPr>
        </w:r>
        <w:r w:rsidR="00753EAB" w:rsidRPr="00E76051">
          <w:rPr>
            <w:noProof/>
          </w:rPr>
          <w:fldChar w:fldCharType="separate"/>
        </w:r>
        <w:r w:rsidR="004F473B">
          <w:rPr>
            <w:noProof/>
          </w:rPr>
          <w:t>31</w:t>
        </w:r>
        <w:r w:rsidR="00753EAB" w:rsidRPr="00E76051">
          <w:rPr>
            <w:noProof/>
          </w:rPr>
          <w:fldChar w:fldCharType="end"/>
        </w:r>
      </w:hyperlink>
    </w:p>
    <w:p w14:paraId="40E72DC0" w14:textId="3362BC96"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6.</w:t>
      </w:r>
      <w:r w:rsidR="0006299A">
        <w:rPr>
          <w:rStyle w:val="Hyperlink"/>
          <w:b w:val="0"/>
          <w:noProof/>
          <w:color w:val="auto"/>
          <w:u w:val="none"/>
        </w:rPr>
        <w:t>6</w:t>
      </w:r>
      <w:r w:rsidRPr="00E76051">
        <w:rPr>
          <w:rStyle w:val="Hyperlink"/>
          <w:b w:val="0"/>
          <w:noProof/>
          <w:color w:val="auto"/>
          <w:u w:val="none"/>
        </w:rPr>
        <w:t xml:space="preserve"> </w:t>
      </w:r>
      <w:hyperlink w:anchor="_Toc127170717" w:history="1">
        <w:r w:rsidR="00753EAB" w:rsidRPr="00E76051">
          <w:rPr>
            <w:rStyle w:val="Hyperlink"/>
            <w:b w:val="0"/>
            <w:noProof/>
            <w:color w:val="auto"/>
            <w:u w:val="none"/>
          </w:rPr>
          <w:t>Evaluation</w:t>
        </w:r>
        <w:r w:rsidR="00753EAB" w:rsidRPr="00E76051">
          <w:rPr>
            <w:noProof/>
          </w:rPr>
          <w:tab/>
        </w:r>
        <w:r w:rsidR="00753EAB" w:rsidRPr="00E76051">
          <w:rPr>
            <w:noProof/>
          </w:rPr>
          <w:fldChar w:fldCharType="begin"/>
        </w:r>
        <w:r w:rsidR="00753EAB" w:rsidRPr="00E76051">
          <w:rPr>
            <w:noProof/>
          </w:rPr>
          <w:instrText xml:space="preserve"> PAGEREF _Toc127170717 \h </w:instrText>
        </w:r>
        <w:r w:rsidR="00753EAB" w:rsidRPr="00E76051">
          <w:rPr>
            <w:noProof/>
          </w:rPr>
        </w:r>
        <w:r w:rsidR="00753EAB" w:rsidRPr="00E76051">
          <w:rPr>
            <w:noProof/>
          </w:rPr>
          <w:fldChar w:fldCharType="separate"/>
        </w:r>
        <w:r w:rsidR="004F473B">
          <w:rPr>
            <w:noProof/>
          </w:rPr>
          <w:t>32</w:t>
        </w:r>
        <w:r w:rsidR="00753EAB" w:rsidRPr="00E76051">
          <w:rPr>
            <w:noProof/>
          </w:rPr>
          <w:fldChar w:fldCharType="end"/>
        </w:r>
      </w:hyperlink>
    </w:p>
    <w:p w14:paraId="7FD2E840" w14:textId="372029E5"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6.</w:t>
      </w:r>
      <w:r w:rsidR="0006299A">
        <w:rPr>
          <w:rStyle w:val="Hyperlink"/>
          <w:b w:val="0"/>
          <w:noProof/>
          <w:color w:val="auto"/>
          <w:u w:val="none"/>
        </w:rPr>
        <w:t>7</w:t>
      </w:r>
      <w:r w:rsidRPr="00E76051">
        <w:rPr>
          <w:rStyle w:val="Hyperlink"/>
          <w:b w:val="0"/>
          <w:noProof/>
          <w:color w:val="auto"/>
          <w:u w:val="none"/>
        </w:rPr>
        <w:t xml:space="preserve"> </w:t>
      </w:r>
      <w:hyperlink w:anchor="_Toc127170718" w:history="1">
        <w:r w:rsidR="00753EAB" w:rsidRPr="00E76051">
          <w:rPr>
            <w:rStyle w:val="Hyperlink"/>
            <w:b w:val="0"/>
            <w:noProof/>
            <w:color w:val="auto"/>
            <w:u w:val="none"/>
          </w:rPr>
          <w:t>Vertretungskonzept</w:t>
        </w:r>
        <w:r w:rsidR="00753EAB" w:rsidRPr="00E76051">
          <w:rPr>
            <w:noProof/>
          </w:rPr>
          <w:tab/>
        </w:r>
        <w:r w:rsidR="00753EAB" w:rsidRPr="00E76051">
          <w:rPr>
            <w:noProof/>
          </w:rPr>
          <w:fldChar w:fldCharType="begin"/>
        </w:r>
        <w:r w:rsidR="00753EAB" w:rsidRPr="00E76051">
          <w:rPr>
            <w:noProof/>
          </w:rPr>
          <w:instrText xml:space="preserve"> PAGEREF _Toc127170718 \h </w:instrText>
        </w:r>
        <w:r w:rsidR="00753EAB" w:rsidRPr="00E76051">
          <w:rPr>
            <w:noProof/>
          </w:rPr>
        </w:r>
        <w:r w:rsidR="00753EAB" w:rsidRPr="00E76051">
          <w:rPr>
            <w:noProof/>
          </w:rPr>
          <w:fldChar w:fldCharType="separate"/>
        </w:r>
        <w:r w:rsidR="004F473B">
          <w:rPr>
            <w:noProof/>
          </w:rPr>
          <w:t>32</w:t>
        </w:r>
        <w:r w:rsidR="00753EAB" w:rsidRPr="00E76051">
          <w:rPr>
            <w:noProof/>
          </w:rPr>
          <w:fldChar w:fldCharType="end"/>
        </w:r>
      </w:hyperlink>
    </w:p>
    <w:p w14:paraId="5924E6B8" w14:textId="19CFCC4E"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7. </w:t>
      </w:r>
      <w:hyperlink w:anchor="_Toc127170719" w:history="1">
        <w:r w:rsidR="00753EAB" w:rsidRPr="00E76051">
          <w:rPr>
            <w:rStyle w:val="Hyperlink"/>
            <w:b w:val="0"/>
            <w:noProof/>
            <w:color w:val="auto"/>
            <w:u w:val="none"/>
          </w:rPr>
          <w:t>Gesundheitliche Erziehung</w:t>
        </w:r>
        <w:r w:rsidR="00753EAB" w:rsidRPr="00E76051">
          <w:rPr>
            <w:noProof/>
          </w:rPr>
          <w:tab/>
        </w:r>
        <w:r w:rsidR="00753EAB" w:rsidRPr="00E76051">
          <w:rPr>
            <w:noProof/>
          </w:rPr>
          <w:fldChar w:fldCharType="begin"/>
        </w:r>
        <w:r w:rsidR="00753EAB" w:rsidRPr="00E76051">
          <w:rPr>
            <w:noProof/>
          </w:rPr>
          <w:instrText xml:space="preserve"> PAGEREF _Toc127170719 \h </w:instrText>
        </w:r>
        <w:r w:rsidR="00753EAB" w:rsidRPr="00E76051">
          <w:rPr>
            <w:noProof/>
          </w:rPr>
        </w:r>
        <w:r w:rsidR="00753EAB" w:rsidRPr="00E76051">
          <w:rPr>
            <w:noProof/>
          </w:rPr>
          <w:fldChar w:fldCharType="separate"/>
        </w:r>
        <w:r w:rsidR="004F473B">
          <w:rPr>
            <w:noProof/>
          </w:rPr>
          <w:t>33</w:t>
        </w:r>
        <w:r w:rsidR="00753EAB" w:rsidRPr="00E76051">
          <w:rPr>
            <w:noProof/>
          </w:rPr>
          <w:fldChar w:fldCharType="end"/>
        </w:r>
      </w:hyperlink>
    </w:p>
    <w:p w14:paraId="77B40A44" w14:textId="7423D8BB" w:rsidR="00753EAB" w:rsidRDefault="00E76051" w:rsidP="0006299A">
      <w:pPr>
        <w:pStyle w:val="Verzeichnis1"/>
        <w:rPr>
          <w:rStyle w:val="Hyperlink"/>
          <w:b w:val="0"/>
          <w:noProof/>
          <w:color w:val="auto"/>
          <w:szCs w:val="24"/>
          <w:u w:val="none"/>
        </w:rPr>
      </w:pPr>
      <w:r w:rsidRPr="00E76051">
        <w:rPr>
          <w:rStyle w:val="Hyperlink"/>
          <w:b w:val="0"/>
          <w:noProof/>
          <w:color w:val="auto"/>
          <w:szCs w:val="24"/>
          <w:u w:val="none"/>
        </w:rPr>
        <w:t xml:space="preserve">    </w:t>
      </w:r>
      <w:r w:rsidR="00A46C77" w:rsidRPr="00E76051">
        <w:rPr>
          <w:rStyle w:val="Hyperlink"/>
          <w:b w:val="0"/>
          <w:noProof/>
          <w:color w:val="auto"/>
          <w:szCs w:val="24"/>
          <w:u w:val="none"/>
        </w:rPr>
        <w:t xml:space="preserve">7.1 </w:t>
      </w:r>
      <w:hyperlink w:anchor="_Toc127170720" w:history="1">
        <w:r w:rsidR="00753EAB" w:rsidRPr="00E76051">
          <w:rPr>
            <w:rStyle w:val="Hyperlink"/>
            <w:b w:val="0"/>
            <w:noProof/>
            <w:color w:val="auto"/>
            <w:szCs w:val="24"/>
            <w:u w:val="none"/>
          </w:rPr>
          <w:t>Eigenständig werden.</w:t>
        </w:r>
        <w:r w:rsidR="00753EAB" w:rsidRPr="00E76051">
          <w:rPr>
            <w:noProof/>
            <w:szCs w:val="24"/>
          </w:rPr>
          <w:tab/>
        </w:r>
        <w:r w:rsidR="00753EAB" w:rsidRPr="00E76051">
          <w:rPr>
            <w:noProof/>
            <w:szCs w:val="24"/>
          </w:rPr>
          <w:fldChar w:fldCharType="begin"/>
        </w:r>
        <w:r w:rsidR="00753EAB" w:rsidRPr="00E76051">
          <w:rPr>
            <w:noProof/>
            <w:szCs w:val="24"/>
          </w:rPr>
          <w:instrText xml:space="preserve"> PAGEREF _Toc127170720 \h </w:instrText>
        </w:r>
        <w:r w:rsidR="00753EAB" w:rsidRPr="00E76051">
          <w:rPr>
            <w:noProof/>
            <w:szCs w:val="24"/>
          </w:rPr>
        </w:r>
        <w:r w:rsidR="00753EAB" w:rsidRPr="00E76051">
          <w:rPr>
            <w:noProof/>
            <w:szCs w:val="24"/>
          </w:rPr>
          <w:fldChar w:fldCharType="separate"/>
        </w:r>
        <w:r w:rsidR="004F473B">
          <w:rPr>
            <w:noProof/>
            <w:szCs w:val="24"/>
          </w:rPr>
          <w:t>33</w:t>
        </w:r>
        <w:r w:rsidR="00753EAB" w:rsidRPr="00E76051">
          <w:rPr>
            <w:noProof/>
            <w:szCs w:val="24"/>
          </w:rPr>
          <w:fldChar w:fldCharType="end"/>
        </w:r>
      </w:hyperlink>
    </w:p>
    <w:p w14:paraId="0C3657FD" w14:textId="38A76A11" w:rsidR="0006299A" w:rsidRPr="007B3B75" w:rsidRDefault="0006299A" w:rsidP="0006299A">
      <w:pPr>
        <w:pStyle w:val="Verzeichnis1"/>
        <w:rPr>
          <w:rFonts w:eastAsiaTheme="minorEastAsia"/>
          <w:b w:val="0"/>
          <w:bCs/>
          <w:noProof/>
        </w:rPr>
      </w:pPr>
      <w:r w:rsidRPr="007B3B75">
        <w:rPr>
          <w:rFonts w:eastAsiaTheme="minorEastAsia"/>
          <w:b w:val="0"/>
          <w:bCs/>
          <w:noProof/>
        </w:rPr>
        <w:t>7.2 Schule mit Schwung…………………………………………………</w:t>
      </w:r>
      <w:r w:rsidR="007B3B75">
        <w:rPr>
          <w:rFonts w:eastAsiaTheme="minorEastAsia"/>
          <w:b w:val="0"/>
          <w:bCs/>
          <w:noProof/>
        </w:rPr>
        <w:t>…..</w:t>
      </w:r>
      <w:r w:rsidRPr="007B3B75">
        <w:rPr>
          <w:rFonts w:eastAsiaTheme="minorEastAsia"/>
          <w:noProof/>
        </w:rPr>
        <w:t>36</w:t>
      </w:r>
    </w:p>
    <w:p w14:paraId="50FAC258" w14:textId="5D15667F"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    7.</w:t>
      </w:r>
      <w:r w:rsidR="0006299A">
        <w:rPr>
          <w:rStyle w:val="Hyperlink"/>
          <w:noProof/>
          <w:color w:val="auto"/>
          <w:u w:val="none"/>
        </w:rPr>
        <w:t>3</w:t>
      </w:r>
      <w:r w:rsidRPr="00E76051">
        <w:rPr>
          <w:rStyle w:val="Hyperlink"/>
          <w:b w:val="0"/>
          <w:noProof/>
          <w:color w:val="auto"/>
          <w:u w:val="none"/>
        </w:rPr>
        <w:t xml:space="preserve"> </w:t>
      </w:r>
      <w:hyperlink w:anchor="_Toc127170721" w:history="1">
        <w:r w:rsidR="00753EAB" w:rsidRPr="00E76051">
          <w:rPr>
            <w:rStyle w:val="Hyperlink"/>
            <w:b w:val="0"/>
            <w:noProof/>
            <w:color w:val="auto"/>
            <w:u w:val="none"/>
          </w:rPr>
          <w:t>Der Klassenrat</w:t>
        </w:r>
        <w:r w:rsidR="00753EAB" w:rsidRPr="00E76051">
          <w:rPr>
            <w:noProof/>
          </w:rPr>
          <w:tab/>
        </w:r>
        <w:r w:rsidR="00753EAB" w:rsidRPr="00E76051">
          <w:rPr>
            <w:noProof/>
          </w:rPr>
          <w:fldChar w:fldCharType="begin"/>
        </w:r>
        <w:r w:rsidR="00753EAB" w:rsidRPr="00E76051">
          <w:rPr>
            <w:noProof/>
          </w:rPr>
          <w:instrText xml:space="preserve"> PAGEREF _Toc127170721 \h </w:instrText>
        </w:r>
        <w:r w:rsidR="00753EAB" w:rsidRPr="00E76051">
          <w:rPr>
            <w:noProof/>
          </w:rPr>
        </w:r>
        <w:r w:rsidR="00753EAB" w:rsidRPr="00E76051">
          <w:rPr>
            <w:noProof/>
          </w:rPr>
          <w:fldChar w:fldCharType="separate"/>
        </w:r>
        <w:r w:rsidR="004F473B">
          <w:rPr>
            <w:noProof/>
          </w:rPr>
          <w:t>38</w:t>
        </w:r>
        <w:r w:rsidR="00753EAB" w:rsidRPr="00E76051">
          <w:rPr>
            <w:noProof/>
          </w:rPr>
          <w:fldChar w:fldCharType="end"/>
        </w:r>
      </w:hyperlink>
    </w:p>
    <w:p w14:paraId="3EFE9CAF" w14:textId="30199B08"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    7.</w:t>
      </w:r>
      <w:r w:rsidR="0006299A">
        <w:rPr>
          <w:rStyle w:val="Hyperlink"/>
          <w:b w:val="0"/>
          <w:noProof/>
          <w:color w:val="auto"/>
          <w:u w:val="none"/>
        </w:rPr>
        <w:t>4</w:t>
      </w:r>
      <w:r w:rsidRPr="00E76051">
        <w:rPr>
          <w:rStyle w:val="Hyperlink"/>
          <w:b w:val="0"/>
          <w:noProof/>
          <w:color w:val="auto"/>
          <w:u w:val="none"/>
        </w:rPr>
        <w:t xml:space="preserve"> </w:t>
      </w:r>
      <w:hyperlink w:anchor="_Toc127170722" w:history="1">
        <w:r w:rsidR="00753EAB" w:rsidRPr="00E76051">
          <w:rPr>
            <w:rStyle w:val="Hyperlink"/>
            <w:b w:val="0"/>
            <w:noProof/>
            <w:color w:val="auto"/>
            <w:u w:val="none"/>
          </w:rPr>
          <w:t>Unterwegs nach Tutmirgut, gute gesunde Schule</w:t>
        </w:r>
        <w:r w:rsidR="00753EAB" w:rsidRPr="00E76051">
          <w:rPr>
            <w:noProof/>
          </w:rPr>
          <w:tab/>
        </w:r>
        <w:r w:rsidR="00753EAB" w:rsidRPr="00E76051">
          <w:rPr>
            <w:noProof/>
          </w:rPr>
          <w:fldChar w:fldCharType="begin"/>
        </w:r>
        <w:r w:rsidR="00753EAB" w:rsidRPr="00E76051">
          <w:rPr>
            <w:noProof/>
          </w:rPr>
          <w:instrText xml:space="preserve"> PAGEREF _Toc127170722 \h </w:instrText>
        </w:r>
        <w:r w:rsidR="00753EAB" w:rsidRPr="00E76051">
          <w:rPr>
            <w:noProof/>
          </w:rPr>
        </w:r>
        <w:r w:rsidR="00753EAB" w:rsidRPr="00E76051">
          <w:rPr>
            <w:noProof/>
          </w:rPr>
          <w:fldChar w:fldCharType="separate"/>
        </w:r>
        <w:r w:rsidR="004F473B">
          <w:rPr>
            <w:noProof/>
          </w:rPr>
          <w:t>38</w:t>
        </w:r>
        <w:r w:rsidR="00753EAB" w:rsidRPr="00E76051">
          <w:rPr>
            <w:noProof/>
          </w:rPr>
          <w:fldChar w:fldCharType="end"/>
        </w:r>
      </w:hyperlink>
    </w:p>
    <w:p w14:paraId="48CDC2EF" w14:textId="55BADE60"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 7.</w:t>
      </w:r>
      <w:r w:rsidR="0006299A">
        <w:rPr>
          <w:rStyle w:val="Hyperlink"/>
          <w:b w:val="0"/>
          <w:noProof/>
          <w:color w:val="auto"/>
          <w:u w:val="none"/>
        </w:rPr>
        <w:t>5</w:t>
      </w:r>
      <w:r w:rsidRPr="00E76051">
        <w:rPr>
          <w:rStyle w:val="Hyperlink"/>
          <w:b w:val="0"/>
          <w:noProof/>
          <w:color w:val="auto"/>
          <w:u w:val="none"/>
        </w:rPr>
        <w:t xml:space="preserve"> </w:t>
      </w:r>
      <w:hyperlink w:anchor="_Toc127170723" w:history="1">
        <w:r w:rsidR="00753EAB" w:rsidRPr="00E76051">
          <w:rPr>
            <w:rStyle w:val="Hyperlink"/>
            <w:b w:val="0"/>
            <w:noProof/>
            <w:color w:val="auto"/>
            <w:u w:val="none"/>
          </w:rPr>
          <w:t>Konzept für den Bereich Ernährung</w:t>
        </w:r>
        <w:r w:rsidR="00753EAB" w:rsidRPr="00E76051">
          <w:rPr>
            <w:noProof/>
          </w:rPr>
          <w:tab/>
        </w:r>
        <w:r w:rsidR="00753EAB" w:rsidRPr="00E76051">
          <w:rPr>
            <w:noProof/>
          </w:rPr>
          <w:fldChar w:fldCharType="begin"/>
        </w:r>
        <w:r w:rsidR="00753EAB" w:rsidRPr="00E76051">
          <w:rPr>
            <w:noProof/>
          </w:rPr>
          <w:instrText xml:space="preserve"> PAGEREF _Toc127170723 \h </w:instrText>
        </w:r>
        <w:r w:rsidR="00753EAB" w:rsidRPr="00E76051">
          <w:rPr>
            <w:noProof/>
          </w:rPr>
        </w:r>
        <w:r w:rsidR="00753EAB" w:rsidRPr="00E76051">
          <w:rPr>
            <w:noProof/>
          </w:rPr>
          <w:fldChar w:fldCharType="separate"/>
        </w:r>
        <w:r w:rsidR="004F473B">
          <w:rPr>
            <w:noProof/>
          </w:rPr>
          <w:t>39</w:t>
        </w:r>
        <w:r w:rsidR="00753EAB" w:rsidRPr="00E76051">
          <w:rPr>
            <w:noProof/>
          </w:rPr>
          <w:fldChar w:fldCharType="end"/>
        </w:r>
      </w:hyperlink>
    </w:p>
    <w:p w14:paraId="18BC311B" w14:textId="69FA50F7" w:rsidR="00753EAB" w:rsidRPr="00E76051" w:rsidRDefault="00E76051" w:rsidP="0006299A">
      <w:pPr>
        <w:pStyle w:val="Verzeichnis1"/>
        <w:rPr>
          <w:rFonts w:eastAsiaTheme="minorEastAsia" w:cstheme="minorBidi"/>
          <w:noProof/>
          <w:szCs w:val="22"/>
          <w:lang w:eastAsia="de-DE"/>
        </w:rPr>
      </w:pPr>
      <w:r w:rsidRPr="00E76051">
        <w:rPr>
          <w:rStyle w:val="Hyperlink"/>
          <w:b w:val="0"/>
          <w:noProof/>
          <w:color w:val="auto"/>
          <w:u w:val="none"/>
        </w:rPr>
        <w:t xml:space="preserve"> </w:t>
      </w:r>
      <w:r w:rsidR="00A46C77" w:rsidRPr="00E76051">
        <w:rPr>
          <w:rStyle w:val="Hyperlink"/>
          <w:b w:val="0"/>
          <w:noProof/>
          <w:color w:val="auto"/>
          <w:u w:val="none"/>
        </w:rPr>
        <w:t>7.</w:t>
      </w:r>
      <w:r w:rsidR="0006299A">
        <w:rPr>
          <w:rStyle w:val="Hyperlink"/>
          <w:b w:val="0"/>
          <w:noProof/>
          <w:color w:val="auto"/>
          <w:u w:val="none"/>
        </w:rPr>
        <w:t>6</w:t>
      </w:r>
      <w:r w:rsidR="00A46C77" w:rsidRPr="00E76051">
        <w:rPr>
          <w:rStyle w:val="Hyperlink"/>
          <w:b w:val="0"/>
          <w:noProof/>
          <w:color w:val="auto"/>
          <w:u w:val="none"/>
        </w:rPr>
        <w:t xml:space="preserve"> </w:t>
      </w:r>
      <w:hyperlink w:anchor="_Toc127170724" w:history="1">
        <w:r w:rsidR="00753EAB" w:rsidRPr="00E76051">
          <w:rPr>
            <w:rStyle w:val="Hyperlink"/>
            <w:b w:val="0"/>
            <w:noProof/>
            <w:color w:val="auto"/>
            <w:u w:val="none"/>
          </w:rPr>
          <w:t>Bewegtes Lernen: Handlungsfeld „Unterricht“</w:t>
        </w:r>
        <w:r w:rsidR="00753EAB" w:rsidRPr="00E76051">
          <w:rPr>
            <w:noProof/>
          </w:rPr>
          <w:tab/>
        </w:r>
        <w:r w:rsidR="00753EAB" w:rsidRPr="00E76051">
          <w:rPr>
            <w:noProof/>
          </w:rPr>
          <w:fldChar w:fldCharType="begin"/>
        </w:r>
        <w:r w:rsidR="00753EAB" w:rsidRPr="00E76051">
          <w:rPr>
            <w:noProof/>
          </w:rPr>
          <w:instrText xml:space="preserve"> PAGEREF _Toc127170724 \h </w:instrText>
        </w:r>
        <w:r w:rsidR="00753EAB" w:rsidRPr="00E76051">
          <w:rPr>
            <w:noProof/>
          </w:rPr>
        </w:r>
        <w:r w:rsidR="00753EAB" w:rsidRPr="00E76051">
          <w:rPr>
            <w:noProof/>
          </w:rPr>
          <w:fldChar w:fldCharType="separate"/>
        </w:r>
        <w:r w:rsidR="004F473B">
          <w:rPr>
            <w:noProof/>
          </w:rPr>
          <w:t>41</w:t>
        </w:r>
        <w:r w:rsidR="00753EAB" w:rsidRPr="00E76051">
          <w:rPr>
            <w:noProof/>
          </w:rPr>
          <w:fldChar w:fldCharType="end"/>
        </w:r>
      </w:hyperlink>
    </w:p>
    <w:p w14:paraId="06B489F7" w14:textId="18306E7C" w:rsidR="00753EAB" w:rsidRPr="00E76051" w:rsidRDefault="00E76051" w:rsidP="0006299A">
      <w:pPr>
        <w:pStyle w:val="Verzeichnis1"/>
        <w:rPr>
          <w:rFonts w:eastAsiaTheme="minorEastAsia" w:cstheme="minorBidi"/>
          <w:noProof/>
          <w:szCs w:val="22"/>
          <w:lang w:eastAsia="de-DE"/>
        </w:rPr>
      </w:pPr>
      <w:r w:rsidRPr="00E76051">
        <w:rPr>
          <w:rStyle w:val="Hyperlink"/>
          <w:b w:val="0"/>
          <w:noProof/>
          <w:color w:val="auto"/>
          <w:u w:val="none"/>
        </w:rPr>
        <w:t xml:space="preserve">  </w:t>
      </w:r>
      <w:r w:rsidR="00A46C77" w:rsidRPr="00E76051">
        <w:rPr>
          <w:rStyle w:val="Hyperlink"/>
          <w:b w:val="0"/>
          <w:noProof/>
          <w:color w:val="auto"/>
          <w:u w:val="none"/>
        </w:rPr>
        <w:t>7.</w:t>
      </w:r>
      <w:r w:rsidR="0006299A">
        <w:rPr>
          <w:rStyle w:val="Hyperlink"/>
          <w:b w:val="0"/>
          <w:noProof/>
          <w:color w:val="auto"/>
          <w:u w:val="none"/>
        </w:rPr>
        <w:t>6</w:t>
      </w:r>
      <w:r w:rsidR="00A46C77" w:rsidRPr="00E76051">
        <w:rPr>
          <w:rStyle w:val="Hyperlink"/>
          <w:b w:val="0"/>
          <w:noProof/>
          <w:color w:val="auto"/>
          <w:u w:val="none"/>
        </w:rPr>
        <w:t xml:space="preserve">.1 </w:t>
      </w:r>
      <w:hyperlink w:anchor="_Toc127170725" w:history="1">
        <w:r w:rsidR="00753EAB" w:rsidRPr="00E76051">
          <w:rPr>
            <w:rStyle w:val="Hyperlink"/>
            <w:b w:val="0"/>
            <w:noProof/>
            <w:color w:val="auto"/>
            <w:u w:val="none"/>
          </w:rPr>
          <w:t>Bewegungspausen im Unterricht</w:t>
        </w:r>
        <w:r w:rsidR="00753EAB" w:rsidRPr="00E76051">
          <w:rPr>
            <w:noProof/>
          </w:rPr>
          <w:tab/>
        </w:r>
        <w:r w:rsidR="00753EAB" w:rsidRPr="00E76051">
          <w:rPr>
            <w:noProof/>
          </w:rPr>
          <w:fldChar w:fldCharType="begin"/>
        </w:r>
        <w:r w:rsidR="00753EAB" w:rsidRPr="00E76051">
          <w:rPr>
            <w:noProof/>
          </w:rPr>
          <w:instrText xml:space="preserve"> PAGEREF _Toc127170725 \h </w:instrText>
        </w:r>
        <w:r w:rsidR="00753EAB" w:rsidRPr="00E76051">
          <w:rPr>
            <w:noProof/>
          </w:rPr>
        </w:r>
        <w:r w:rsidR="00753EAB" w:rsidRPr="00E76051">
          <w:rPr>
            <w:noProof/>
          </w:rPr>
          <w:fldChar w:fldCharType="separate"/>
        </w:r>
        <w:r w:rsidR="004F473B">
          <w:rPr>
            <w:noProof/>
          </w:rPr>
          <w:t>41</w:t>
        </w:r>
        <w:r w:rsidR="00753EAB" w:rsidRPr="00E76051">
          <w:rPr>
            <w:noProof/>
          </w:rPr>
          <w:fldChar w:fldCharType="end"/>
        </w:r>
      </w:hyperlink>
    </w:p>
    <w:p w14:paraId="571D8233" w14:textId="6F80BD46"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7.</w:t>
      </w:r>
      <w:r w:rsidR="0006299A">
        <w:rPr>
          <w:rStyle w:val="Hyperlink"/>
          <w:b w:val="0"/>
          <w:noProof/>
          <w:color w:val="auto"/>
          <w:u w:val="none"/>
        </w:rPr>
        <w:t>6</w:t>
      </w:r>
      <w:r w:rsidRPr="00E76051">
        <w:rPr>
          <w:rStyle w:val="Hyperlink"/>
          <w:b w:val="0"/>
          <w:noProof/>
          <w:color w:val="auto"/>
          <w:u w:val="none"/>
        </w:rPr>
        <w:t xml:space="preserve">.2 </w:t>
      </w:r>
      <w:hyperlink w:anchor="_Toc127170726" w:history="1">
        <w:r w:rsidR="00753EAB" w:rsidRPr="00E76051">
          <w:rPr>
            <w:rStyle w:val="Hyperlink"/>
            <w:b w:val="0"/>
            <w:noProof/>
            <w:color w:val="auto"/>
            <w:u w:val="none"/>
          </w:rPr>
          <w:t>Themen- und methodenbezogenes Bewegen im Unterricht</w:t>
        </w:r>
        <w:r w:rsidR="00753EAB" w:rsidRPr="00E76051">
          <w:rPr>
            <w:noProof/>
          </w:rPr>
          <w:tab/>
        </w:r>
        <w:r w:rsidR="00753EAB" w:rsidRPr="00E76051">
          <w:rPr>
            <w:noProof/>
          </w:rPr>
          <w:fldChar w:fldCharType="begin"/>
        </w:r>
        <w:r w:rsidR="00753EAB" w:rsidRPr="00E76051">
          <w:rPr>
            <w:noProof/>
          </w:rPr>
          <w:instrText xml:space="preserve"> PAGEREF _Toc127170726 \h </w:instrText>
        </w:r>
        <w:r w:rsidR="00753EAB" w:rsidRPr="00E76051">
          <w:rPr>
            <w:noProof/>
          </w:rPr>
        </w:r>
        <w:r w:rsidR="00753EAB" w:rsidRPr="00E76051">
          <w:rPr>
            <w:noProof/>
          </w:rPr>
          <w:fldChar w:fldCharType="separate"/>
        </w:r>
        <w:r w:rsidR="004F473B">
          <w:rPr>
            <w:noProof/>
          </w:rPr>
          <w:t>42</w:t>
        </w:r>
        <w:r w:rsidR="00753EAB" w:rsidRPr="00E76051">
          <w:rPr>
            <w:noProof/>
          </w:rPr>
          <w:fldChar w:fldCharType="end"/>
        </w:r>
      </w:hyperlink>
    </w:p>
    <w:p w14:paraId="2218C495" w14:textId="09322E1A"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7.</w:t>
      </w:r>
      <w:r w:rsidR="0006299A">
        <w:rPr>
          <w:rStyle w:val="Hyperlink"/>
          <w:b w:val="0"/>
          <w:noProof/>
          <w:color w:val="auto"/>
          <w:u w:val="none"/>
        </w:rPr>
        <w:t>6</w:t>
      </w:r>
      <w:r w:rsidRPr="00E76051">
        <w:rPr>
          <w:rStyle w:val="Hyperlink"/>
          <w:b w:val="0"/>
          <w:noProof/>
          <w:color w:val="auto"/>
          <w:u w:val="none"/>
        </w:rPr>
        <w:t xml:space="preserve">.3 </w:t>
      </w:r>
      <w:hyperlink w:anchor="_Toc127170727" w:history="1">
        <w:r w:rsidR="00753EAB" w:rsidRPr="00E76051">
          <w:rPr>
            <w:rStyle w:val="Hyperlink"/>
            <w:b w:val="0"/>
            <w:noProof/>
            <w:color w:val="auto"/>
            <w:u w:val="none"/>
          </w:rPr>
          <w:t>Entspannung im Unterricht</w:t>
        </w:r>
        <w:r w:rsidR="00753EAB" w:rsidRPr="00E76051">
          <w:rPr>
            <w:noProof/>
          </w:rPr>
          <w:tab/>
        </w:r>
        <w:r w:rsidR="00753EAB" w:rsidRPr="00E76051">
          <w:rPr>
            <w:noProof/>
          </w:rPr>
          <w:fldChar w:fldCharType="begin"/>
        </w:r>
        <w:r w:rsidR="00753EAB" w:rsidRPr="00E76051">
          <w:rPr>
            <w:noProof/>
          </w:rPr>
          <w:instrText xml:space="preserve"> PAGEREF _Toc127170727 \h </w:instrText>
        </w:r>
        <w:r w:rsidR="00753EAB" w:rsidRPr="00E76051">
          <w:rPr>
            <w:noProof/>
          </w:rPr>
        </w:r>
        <w:r w:rsidR="00753EAB" w:rsidRPr="00E76051">
          <w:rPr>
            <w:noProof/>
          </w:rPr>
          <w:fldChar w:fldCharType="separate"/>
        </w:r>
        <w:r w:rsidR="004F473B">
          <w:rPr>
            <w:noProof/>
          </w:rPr>
          <w:t>44</w:t>
        </w:r>
        <w:r w:rsidR="00753EAB" w:rsidRPr="00E76051">
          <w:rPr>
            <w:noProof/>
          </w:rPr>
          <w:fldChar w:fldCharType="end"/>
        </w:r>
      </w:hyperlink>
    </w:p>
    <w:p w14:paraId="2B3A4ABE" w14:textId="7F70CAE4"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7.</w:t>
      </w:r>
      <w:r w:rsidR="0006299A">
        <w:rPr>
          <w:rStyle w:val="Hyperlink"/>
          <w:b w:val="0"/>
          <w:noProof/>
          <w:color w:val="auto"/>
          <w:u w:val="none"/>
        </w:rPr>
        <w:t>6</w:t>
      </w:r>
      <w:r w:rsidRPr="00E76051">
        <w:rPr>
          <w:rStyle w:val="Hyperlink"/>
          <w:b w:val="0"/>
          <w:noProof/>
          <w:color w:val="auto"/>
          <w:u w:val="none"/>
        </w:rPr>
        <w:t xml:space="preserve">.4 </w:t>
      </w:r>
      <w:hyperlink w:anchor="_Toc127170728" w:history="1">
        <w:r w:rsidR="00753EAB" w:rsidRPr="00E76051">
          <w:rPr>
            <w:rStyle w:val="Hyperlink"/>
            <w:b w:val="0"/>
            <w:noProof/>
            <w:color w:val="auto"/>
            <w:u w:val="none"/>
          </w:rPr>
          <w:t>Sportunterricht</w:t>
        </w:r>
        <w:r w:rsidR="00753EAB" w:rsidRPr="00E76051">
          <w:rPr>
            <w:noProof/>
          </w:rPr>
          <w:tab/>
        </w:r>
        <w:r w:rsidR="00753EAB" w:rsidRPr="00E76051">
          <w:rPr>
            <w:noProof/>
          </w:rPr>
          <w:fldChar w:fldCharType="begin"/>
        </w:r>
        <w:r w:rsidR="00753EAB" w:rsidRPr="00E76051">
          <w:rPr>
            <w:noProof/>
          </w:rPr>
          <w:instrText xml:space="preserve"> PAGEREF _Toc127170728 \h </w:instrText>
        </w:r>
        <w:r w:rsidR="00753EAB" w:rsidRPr="00E76051">
          <w:rPr>
            <w:noProof/>
          </w:rPr>
        </w:r>
        <w:r w:rsidR="00753EAB" w:rsidRPr="00E76051">
          <w:rPr>
            <w:noProof/>
          </w:rPr>
          <w:fldChar w:fldCharType="separate"/>
        </w:r>
        <w:r w:rsidR="004F473B">
          <w:rPr>
            <w:noProof/>
          </w:rPr>
          <w:t>44</w:t>
        </w:r>
        <w:r w:rsidR="00753EAB" w:rsidRPr="00E76051">
          <w:rPr>
            <w:noProof/>
          </w:rPr>
          <w:fldChar w:fldCharType="end"/>
        </w:r>
      </w:hyperlink>
    </w:p>
    <w:p w14:paraId="765220DB" w14:textId="06125FEE"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7.</w:t>
      </w:r>
      <w:r w:rsidR="0006299A">
        <w:rPr>
          <w:rStyle w:val="Hyperlink"/>
          <w:b w:val="0"/>
          <w:noProof/>
          <w:color w:val="auto"/>
          <w:u w:val="none"/>
        </w:rPr>
        <w:t>7</w:t>
      </w:r>
      <w:r w:rsidRPr="00E76051">
        <w:rPr>
          <w:rStyle w:val="Hyperlink"/>
          <w:b w:val="0"/>
          <w:noProof/>
          <w:color w:val="auto"/>
          <w:u w:val="none"/>
        </w:rPr>
        <w:t xml:space="preserve"> </w:t>
      </w:r>
      <w:hyperlink w:anchor="_Toc127170729" w:history="1">
        <w:r w:rsidR="00753EAB" w:rsidRPr="00E76051">
          <w:rPr>
            <w:rStyle w:val="Hyperlink"/>
            <w:b w:val="0"/>
            <w:noProof/>
            <w:color w:val="auto"/>
            <w:u w:val="none"/>
          </w:rPr>
          <w:t>Handlungsfeld „außerunterrichtliche Angebote“</w:t>
        </w:r>
        <w:r w:rsidR="00753EAB" w:rsidRPr="00E76051">
          <w:rPr>
            <w:noProof/>
          </w:rPr>
          <w:tab/>
        </w:r>
        <w:r w:rsidR="00753EAB" w:rsidRPr="00E76051">
          <w:rPr>
            <w:noProof/>
          </w:rPr>
          <w:fldChar w:fldCharType="begin"/>
        </w:r>
        <w:r w:rsidR="00753EAB" w:rsidRPr="00E76051">
          <w:rPr>
            <w:noProof/>
          </w:rPr>
          <w:instrText xml:space="preserve"> PAGEREF _Toc127170729 \h </w:instrText>
        </w:r>
        <w:r w:rsidR="00753EAB" w:rsidRPr="00E76051">
          <w:rPr>
            <w:noProof/>
          </w:rPr>
        </w:r>
        <w:r w:rsidR="00753EAB" w:rsidRPr="00E76051">
          <w:rPr>
            <w:noProof/>
          </w:rPr>
          <w:fldChar w:fldCharType="separate"/>
        </w:r>
        <w:r w:rsidR="004F473B">
          <w:rPr>
            <w:noProof/>
          </w:rPr>
          <w:t>45</w:t>
        </w:r>
        <w:r w:rsidR="00753EAB" w:rsidRPr="00E76051">
          <w:rPr>
            <w:noProof/>
          </w:rPr>
          <w:fldChar w:fldCharType="end"/>
        </w:r>
      </w:hyperlink>
    </w:p>
    <w:p w14:paraId="47C3567D" w14:textId="6025BD17"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7.</w:t>
      </w:r>
      <w:r w:rsidR="0006299A">
        <w:rPr>
          <w:rStyle w:val="Hyperlink"/>
          <w:b w:val="0"/>
          <w:noProof/>
          <w:color w:val="auto"/>
          <w:u w:val="none"/>
        </w:rPr>
        <w:t>8</w:t>
      </w:r>
      <w:r w:rsidRPr="00E76051">
        <w:rPr>
          <w:rStyle w:val="Hyperlink"/>
          <w:b w:val="0"/>
          <w:noProof/>
          <w:color w:val="auto"/>
          <w:u w:val="none"/>
        </w:rPr>
        <w:t xml:space="preserve"> </w:t>
      </w:r>
      <w:hyperlink w:anchor="_Toc127170730" w:history="1">
        <w:r w:rsidR="00753EAB" w:rsidRPr="00E76051">
          <w:rPr>
            <w:rStyle w:val="Hyperlink"/>
            <w:b w:val="0"/>
            <w:noProof/>
            <w:color w:val="auto"/>
            <w:u w:val="none"/>
          </w:rPr>
          <w:t>Handlungsfeld „Schulraum“</w:t>
        </w:r>
        <w:r w:rsidR="00753EAB" w:rsidRPr="00E76051">
          <w:rPr>
            <w:noProof/>
          </w:rPr>
          <w:tab/>
        </w:r>
        <w:r w:rsidR="00753EAB" w:rsidRPr="00E76051">
          <w:rPr>
            <w:noProof/>
          </w:rPr>
          <w:fldChar w:fldCharType="begin"/>
        </w:r>
        <w:r w:rsidR="00753EAB" w:rsidRPr="00E76051">
          <w:rPr>
            <w:noProof/>
          </w:rPr>
          <w:instrText xml:space="preserve"> PAGEREF _Toc127170730 \h </w:instrText>
        </w:r>
        <w:r w:rsidR="00753EAB" w:rsidRPr="00E76051">
          <w:rPr>
            <w:noProof/>
          </w:rPr>
        </w:r>
        <w:r w:rsidR="00753EAB" w:rsidRPr="00E76051">
          <w:rPr>
            <w:noProof/>
          </w:rPr>
          <w:fldChar w:fldCharType="separate"/>
        </w:r>
        <w:r w:rsidR="004F473B">
          <w:rPr>
            <w:noProof/>
          </w:rPr>
          <w:t>47</w:t>
        </w:r>
        <w:r w:rsidR="00753EAB" w:rsidRPr="00E76051">
          <w:rPr>
            <w:noProof/>
          </w:rPr>
          <w:fldChar w:fldCharType="end"/>
        </w:r>
      </w:hyperlink>
    </w:p>
    <w:p w14:paraId="2BD9C6AA" w14:textId="39ABA2BD"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7.</w:t>
      </w:r>
      <w:r w:rsidR="0006299A">
        <w:rPr>
          <w:rStyle w:val="Hyperlink"/>
          <w:b w:val="0"/>
          <w:noProof/>
          <w:color w:val="auto"/>
          <w:u w:val="none"/>
        </w:rPr>
        <w:t>9</w:t>
      </w:r>
      <w:r w:rsidRPr="00E76051">
        <w:rPr>
          <w:rStyle w:val="Hyperlink"/>
          <w:b w:val="0"/>
          <w:noProof/>
          <w:color w:val="auto"/>
          <w:u w:val="none"/>
        </w:rPr>
        <w:t xml:space="preserve"> </w:t>
      </w:r>
      <w:hyperlink w:anchor="_Toc127170731" w:history="1">
        <w:r w:rsidR="00753EAB" w:rsidRPr="00E76051">
          <w:rPr>
            <w:rStyle w:val="Hyperlink"/>
            <w:b w:val="0"/>
            <w:noProof/>
            <w:color w:val="auto"/>
            <w:u w:val="none"/>
          </w:rPr>
          <w:t>Handlungsfeld „Schulorganisation“</w:t>
        </w:r>
        <w:r w:rsidR="00753EAB" w:rsidRPr="00E76051">
          <w:rPr>
            <w:noProof/>
          </w:rPr>
          <w:tab/>
        </w:r>
        <w:r w:rsidR="00753EAB" w:rsidRPr="00E76051">
          <w:rPr>
            <w:noProof/>
          </w:rPr>
          <w:fldChar w:fldCharType="begin"/>
        </w:r>
        <w:r w:rsidR="00753EAB" w:rsidRPr="00E76051">
          <w:rPr>
            <w:noProof/>
          </w:rPr>
          <w:instrText xml:space="preserve"> PAGEREF _Toc127170731 \h </w:instrText>
        </w:r>
        <w:r w:rsidR="00753EAB" w:rsidRPr="00E76051">
          <w:rPr>
            <w:noProof/>
          </w:rPr>
        </w:r>
        <w:r w:rsidR="00753EAB" w:rsidRPr="00E76051">
          <w:rPr>
            <w:noProof/>
          </w:rPr>
          <w:fldChar w:fldCharType="separate"/>
        </w:r>
        <w:r w:rsidR="004F473B">
          <w:rPr>
            <w:noProof/>
          </w:rPr>
          <w:t>48</w:t>
        </w:r>
        <w:r w:rsidR="00753EAB" w:rsidRPr="00E76051">
          <w:rPr>
            <w:noProof/>
          </w:rPr>
          <w:fldChar w:fldCharType="end"/>
        </w:r>
      </w:hyperlink>
    </w:p>
    <w:p w14:paraId="5CA725A6" w14:textId="73943BAD"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8</w:t>
      </w:r>
      <w:r w:rsidR="00E76051">
        <w:rPr>
          <w:rStyle w:val="Hyperlink"/>
          <w:b w:val="0"/>
          <w:noProof/>
          <w:color w:val="auto"/>
          <w:u w:val="none"/>
        </w:rPr>
        <w:t>.</w:t>
      </w:r>
      <w:r w:rsidRPr="00E76051">
        <w:rPr>
          <w:rStyle w:val="Hyperlink"/>
          <w:b w:val="0"/>
          <w:noProof/>
          <w:color w:val="auto"/>
          <w:u w:val="none"/>
        </w:rPr>
        <w:t xml:space="preserve"> </w:t>
      </w:r>
      <w:hyperlink w:anchor="_Toc127170732" w:history="1">
        <w:r w:rsidR="00753EAB" w:rsidRPr="00E76051">
          <w:rPr>
            <w:rStyle w:val="Hyperlink"/>
            <w:b w:val="0"/>
            <w:noProof/>
            <w:color w:val="auto"/>
            <w:u w:val="none"/>
          </w:rPr>
          <w:t>Grundlage des Lernens und Lehrens</w:t>
        </w:r>
        <w:r w:rsidR="00753EAB" w:rsidRPr="00E76051">
          <w:rPr>
            <w:noProof/>
          </w:rPr>
          <w:tab/>
        </w:r>
        <w:r w:rsidR="00753EAB" w:rsidRPr="00E76051">
          <w:rPr>
            <w:noProof/>
          </w:rPr>
          <w:fldChar w:fldCharType="begin"/>
        </w:r>
        <w:r w:rsidR="00753EAB" w:rsidRPr="00E76051">
          <w:rPr>
            <w:noProof/>
          </w:rPr>
          <w:instrText xml:space="preserve"> PAGEREF _Toc127170732 \h </w:instrText>
        </w:r>
        <w:r w:rsidR="00753EAB" w:rsidRPr="00E76051">
          <w:rPr>
            <w:noProof/>
          </w:rPr>
        </w:r>
        <w:r w:rsidR="00753EAB" w:rsidRPr="00E76051">
          <w:rPr>
            <w:noProof/>
          </w:rPr>
          <w:fldChar w:fldCharType="separate"/>
        </w:r>
        <w:r w:rsidR="004F473B">
          <w:rPr>
            <w:noProof/>
          </w:rPr>
          <w:t>49</w:t>
        </w:r>
        <w:r w:rsidR="00753EAB" w:rsidRPr="00E76051">
          <w:rPr>
            <w:noProof/>
          </w:rPr>
          <w:fldChar w:fldCharType="end"/>
        </w:r>
      </w:hyperlink>
    </w:p>
    <w:p w14:paraId="135C2C7F" w14:textId="712D2918"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8.1 </w:t>
      </w:r>
      <w:hyperlink w:anchor="_Toc127170733" w:history="1">
        <w:r w:rsidR="00753EAB" w:rsidRPr="00E76051">
          <w:rPr>
            <w:rStyle w:val="Hyperlink"/>
            <w:b w:val="0"/>
            <w:noProof/>
            <w:color w:val="auto"/>
            <w:u w:val="none"/>
          </w:rPr>
          <w:t>Klassenraum</w:t>
        </w:r>
        <w:r w:rsidR="00753EAB" w:rsidRPr="00E76051">
          <w:rPr>
            <w:noProof/>
          </w:rPr>
          <w:tab/>
        </w:r>
        <w:r w:rsidR="00753EAB" w:rsidRPr="00E76051">
          <w:rPr>
            <w:noProof/>
          </w:rPr>
          <w:fldChar w:fldCharType="begin"/>
        </w:r>
        <w:r w:rsidR="00753EAB" w:rsidRPr="00E76051">
          <w:rPr>
            <w:noProof/>
          </w:rPr>
          <w:instrText xml:space="preserve"> PAGEREF _Toc127170733 \h </w:instrText>
        </w:r>
        <w:r w:rsidR="00753EAB" w:rsidRPr="00E76051">
          <w:rPr>
            <w:noProof/>
          </w:rPr>
        </w:r>
        <w:r w:rsidR="00753EAB" w:rsidRPr="00E76051">
          <w:rPr>
            <w:noProof/>
          </w:rPr>
          <w:fldChar w:fldCharType="separate"/>
        </w:r>
        <w:r w:rsidR="004F473B">
          <w:rPr>
            <w:noProof/>
          </w:rPr>
          <w:t>49</w:t>
        </w:r>
        <w:r w:rsidR="00753EAB" w:rsidRPr="00E76051">
          <w:rPr>
            <w:noProof/>
          </w:rPr>
          <w:fldChar w:fldCharType="end"/>
        </w:r>
      </w:hyperlink>
    </w:p>
    <w:p w14:paraId="5223B9C9" w14:textId="2EAA5947"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8.2 </w:t>
      </w:r>
      <w:hyperlink w:anchor="_Toc127170734" w:history="1">
        <w:r w:rsidR="00753EAB" w:rsidRPr="00E76051">
          <w:rPr>
            <w:rStyle w:val="Hyperlink"/>
            <w:b w:val="0"/>
            <w:noProof/>
            <w:color w:val="auto"/>
            <w:u w:val="none"/>
          </w:rPr>
          <w:t>Rituale</w:t>
        </w:r>
        <w:r w:rsidR="00753EAB" w:rsidRPr="00E76051">
          <w:rPr>
            <w:noProof/>
          </w:rPr>
          <w:tab/>
        </w:r>
        <w:r w:rsidR="00753EAB" w:rsidRPr="00E76051">
          <w:rPr>
            <w:noProof/>
          </w:rPr>
          <w:fldChar w:fldCharType="begin"/>
        </w:r>
        <w:r w:rsidR="00753EAB" w:rsidRPr="00E76051">
          <w:rPr>
            <w:noProof/>
          </w:rPr>
          <w:instrText xml:space="preserve"> PAGEREF _Toc127170734 \h </w:instrText>
        </w:r>
        <w:r w:rsidR="00753EAB" w:rsidRPr="00E76051">
          <w:rPr>
            <w:noProof/>
          </w:rPr>
        </w:r>
        <w:r w:rsidR="00753EAB" w:rsidRPr="00E76051">
          <w:rPr>
            <w:noProof/>
          </w:rPr>
          <w:fldChar w:fldCharType="separate"/>
        </w:r>
        <w:r w:rsidR="004F473B">
          <w:rPr>
            <w:noProof/>
          </w:rPr>
          <w:t>50</w:t>
        </w:r>
        <w:r w:rsidR="00753EAB" w:rsidRPr="00E76051">
          <w:rPr>
            <w:noProof/>
          </w:rPr>
          <w:fldChar w:fldCharType="end"/>
        </w:r>
      </w:hyperlink>
    </w:p>
    <w:p w14:paraId="3E49778E" w14:textId="02015FE8" w:rsidR="007B3B75" w:rsidRPr="00612D7B" w:rsidRDefault="007B3B75" w:rsidP="007B3B75">
      <w:pPr>
        <w:pStyle w:val="berschrift1"/>
        <w:rPr>
          <w:rStyle w:val="Hyperlink"/>
          <w:bCs/>
          <w:noProof/>
          <w:color w:val="auto"/>
          <w:u w:val="none"/>
        </w:rPr>
      </w:pPr>
      <w:r>
        <w:rPr>
          <w:rStyle w:val="Hyperlink"/>
          <w:b w:val="0"/>
          <w:noProof/>
          <w:color w:val="auto"/>
          <w:u w:val="none"/>
        </w:rPr>
        <w:t>8.3 katholische Schule………………………………………………………</w:t>
      </w:r>
      <w:r w:rsidR="00612D7B">
        <w:rPr>
          <w:rStyle w:val="Hyperlink"/>
          <w:b w:val="0"/>
          <w:noProof/>
          <w:color w:val="auto"/>
          <w:u w:val="none"/>
        </w:rPr>
        <w:t>.</w:t>
      </w:r>
      <w:r w:rsidRPr="00612D7B">
        <w:rPr>
          <w:rStyle w:val="Hyperlink"/>
          <w:bCs/>
          <w:noProof/>
          <w:color w:val="auto"/>
          <w:u w:val="none"/>
        </w:rPr>
        <w:t>51</w:t>
      </w:r>
    </w:p>
    <w:p w14:paraId="3F9B2FF5" w14:textId="2D05458A"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9</w:t>
      </w:r>
      <w:r w:rsidR="00E76051">
        <w:rPr>
          <w:rStyle w:val="Hyperlink"/>
          <w:b w:val="0"/>
          <w:noProof/>
          <w:color w:val="auto"/>
          <w:u w:val="none"/>
        </w:rPr>
        <w:t>.</w:t>
      </w:r>
      <w:r w:rsidRPr="00E76051">
        <w:rPr>
          <w:rStyle w:val="Hyperlink"/>
          <w:b w:val="0"/>
          <w:noProof/>
          <w:color w:val="auto"/>
          <w:u w:val="none"/>
        </w:rPr>
        <w:t xml:space="preserve"> </w:t>
      </w:r>
      <w:hyperlink w:anchor="_Toc127170735" w:history="1">
        <w:r w:rsidR="00753EAB" w:rsidRPr="00E76051">
          <w:rPr>
            <w:rStyle w:val="Hyperlink"/>
            <w:b w:val="0"/>
            <w:noProof/>
            <w:color w:val="auto"/>
            <w:u w:val="none"/>
          </w:rPr>
          <w:t>Schulleben</w:t>
        </w:r>
        <w:r w:rsidR="00753EAB" w:rsidRPr="00E76051">
          <w:rPr>
            <w:noProof/>
          </w:rPr>
          <w:tab/>
        </w:r>
        <w:r w:rsidR="00753EAB" w:rsidRPr="00E76051">
          <w:rPr>
            <w:noProof/>
          </w:rPr>
          <w:fldChar w:fldCharType="begin"/>
        </w:r>
        <w:r w:rsidR="00753EAB" w:rsidRPr="00E76051">
          <w:rPr>
            <w:noProof/>
          </w:rPr>
          <w:instrText xml:space="preserve"> PAGEREF _Toc127170735 \h </w:instrText>
        </w:r>
        <w:r w:rsidR="00753EAB" w:rsidRPr="00E76051">
          <w:rPr>
            <w:noProof/>
          </w:rPr>
        </w:r>
        <w:r w:rsidR="00753EAB" w:rsidRPr="00E76051">
          <w:rPr>
            <w:noProof/>
          </w:rPr>
          <w:fldChar w:fldCharType="separate"/>
        </w:r>
        <w:r w:rsidR="004F473B">
          <w:rPr>
            <w:noProof/>
          </w:rPr>
          <w:t>51</w:t>
        </w:r>
        <w:r w:rsidR="00753EAB" w:rsidRPr="00E76051">
          <w:rPr>
            <w:noProof/>
          </w:rPr>
          <w:fldChar w:fldCharType="end"/>
        </w:r>
      </w:hyperlink>
    </w:p>
    <w:p w14:paraId="3F8B9EF9" w14:textId="07A5B81B"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lastRenderedPageBreak/>
        <w:t xml:space="preserve">9.1 </w:t>
      </w:r>
      <w:hyperlink w:anchor="_Toc127170736" w:history="1">
        <w:r w:rsidR="00753EAB" w:rsidRPr="00E76051">
          <w:rPr>
            <w:rStyle w:val="Hyperlink"/>
            <w:b w:val="0"/>
            <w:noProof/>
            <w:color w:val="auto"/>
            <w:u w:val="none"/>
          </w:rPr>
          <w:t>Schülerbibliothek</w:t>
        </w:r>
        <w:r w:rsidR="00753EAB" w:rsidRPr="00E76051">
          <w:rPr>
            <w:noProof/>
          </w:rPr>
          <w:tab/>
        </w:r>
        <w:r w:rsidR="00753EAB" w:rsidRPr="00E76051">
          <w:rPr>
            <w:noProof/>
          </w:rPr>
          <w:fldChar w:fldCharType="begin"/>
        </w:r>
        <w:r w:rsidR="00753EAB" w:rsidRPr="00E76051">
          <w:rPr>
            <w:noProof/>
          </w:rPr>
          <w:instrText xml:space="preserve"> PAGEREF _Toc127170736 \h </w:instrText>
        </w:r>
        <w:r w:rsidR="00753EAB" w:rsidRPr="00E76051">
          <w:rPr>
            <w:noProof/>
          </w:rPr>
        </w:r>
        <w:r w:rsidR="00753EAB" w:rsidRPr="00E76051">
          <w:rPr>
            <w:noProof/>
          </w:rPr>
          <w:fldChar w:fldCharType="separate"/>
        </w:r>
        <w:r w:rsidR="004F473B">
          <w:rPr>
            <w:noProof/>
          </w:rPr>
          <w:t>51</w:t>
        </w:r>
        <w:r w:rsidR="00753EAB" w:rsidRPr="00E76051">
          <w:rPr>
            <w:noProof/>
          </w:rPr>
          <w:fldChar w:fldCharType="end"/>
        </w:r>
      </w:hyperlink>
    </w:p>
    <w:p w14:paraId="6A5E8F8B" w14:textId="0C8E3370"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9.2 </w:t>
      </w:r>
      <w:hyperlink w:anchor="_Toc127170737" w:history="1">
        <w:r w:rsidR="00753EAB" w:rsidRPr="00E76051">
          <w:rPr>
            <w:rStyle w:val="Hyperlink"/>
            <w:b w:val="0"/>
            <w:noProof/>
            <w:color w:val="auto"/>
            <w:u w:val="none"/>
          </w:rPr>
          <w:t>Gestaltung des Schulgebäudes</w:t>
        </w:r>
        <w:r w:rsidR="00753EAB" w:rsidRPr="00E76051">
          <w:rPr>
            <w:noProof/>
          </w:rPr>
          <w:tab/>
        </w:r>
        <w:r w:rsidR="00753EAB" w:rsidRPr="00E76051">
          <w:rPr>
            <w:noProof/>
          </w:rPr>
          <w:fldChar w:fldCharType="begin"/>
        </w:r>
        <w:r w:rsidR="00753EAB" w:rsidRPr="00E76051">
          <w:rPr>
            <w:noProof/>
          </w:rPr>
          <w:instrText xml:space="preserve"> PAGEREF _Toc127170737 \h </w:instrText>
        </w:r>
        <w:r w:rsidR="00753EAB" w:rsidRPr="00E76051">
          <w:rPr>
            <w:noProof/>
          </w:rPr>
        </w:r>
        <w:r w:rsidR="00753EAB" w:rsidRPr="00E76051">
          <w:rPr>
            <w:noProof/>
          </w:rPr>
          <w:fldChar w:fldCharType="separate"/>
        </w:r>
        <w:r w:rsidR="004F473B">
          <w:rPr>
            <w:noProof/>
          </w:rPr>
          <w:t>51</w:t>
        </w:r>
        <w:r w:rsidR="00753EAB" w:rsidRPr="00E76051">
          <w:rPr>
            <w:noProof/>
          </w:rPr>
          <w:fldChar w:fldCharType="end"/>
        </w:r>
      </w:hyperlink>
    </w:p>
    <w:p w14:paraId="48B5C693" w14:textId="3C3014E4"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9.3 </w:t>
      </w:r>
      <w:hyperlink w:anchor="_Toc127170738" w:history="1">
        <w:r w:rsidR="00753EAB" w:rsidRPr="00E76051">
          <w:rPr>
            <w:rStyle w:val="Hyperlink"/>
            <w:b w:val="0"/>
            <w:noProof/>
            <w:color w:val="auto"/>
            <w:u w:val="none"/>
          </w:rPr>
          <w:t>Gestaltung des Schulgeländes</w:t>
        </w:r>
        <w:r w:rsidR="00753EAB" w:rsidRPr="00E76051">
          <w:rPr>
            <w:noProof/>
          </w:rPr>
          <w:tab/>
        </w:r>
        <w:r w:rsidR="00753EAB" w:rsidRPr="00E76051">
          <w:rPr>
            <w:noProof/>
          </w:rPr>
          <w:fldChar w:fldCharType="begin"/>
        </w:r>
        <w:r w:rsidR="00753EAB" w:rsidRPr="00E76051">
          <w:rPr>
            <w:noProof/>
          </w:rPr>
          <w:instrText xml:space="preserve"> PAGEREF _Toc127170738 \h </w:instrText>
        </w:r>
        <w:r w:rsidR="00753EAB" w:rsidRPr="00E76051">
          <w:rPr>
            <w:noProof/>
          </w:rPr>
        </w:r>
        <w:r w:rsidR="00753EAB" w:rsidRPr="00E76051">
          <w:rPr>
            <w:noProof/>
          </w:rPr>
          <w:fldChar w:fldCharType="separate"/>
        </w:r>
        <w:r w:rsidR="004F473B">
          <w:rPr>
            <w:noProof/>
          </w:rPr>
          <w:t>52</w:t>
        </w:r>
        <w:r w:rsidR="00753EAB" w:rsidRPr="00E76051">
          <w:rPr>
            <w:noProof/>
          </w:rPr>
          <w:fldChar w:fldCharType="end"/>
        </w:r>
      </w:hyperlink>
    </w:p>
    <w:p w14:paraId="0D42476F" w14:textId="77777777" w:rsidR="007B3B75" w:rsidRPr="00FB1CAF" w:rsidRDefault="007B3B75" w:rsidP="0006299A">
      <w:pPr>
        <w:pStyle w:val="Verzeichnis1"/>
        <w:rPr>
          <w:rStyle w:val="Hyperlink"/>
          <w:b w:val="0"/>
          <w:bCs/>
          <w:noProof/>
          <w:color w:val="auto"/>
          <w:u w:val="none"/>
        </w:rPr>
      </w:pPr>
      <w:r>
        <w:rPr>
          <w:rStyle w:val="Hyperlink"/>
          <w:b w:val="0"/>
          <w:noProof/>
          <w:color w:val="auto"/>
          <w:u w:val="none"/>
        </w:rPr>
        <w:t>9.4 Schulhund Lucky…………………………………………………………</w:t>
      </w:r>
      <w:r w:rsidRPr="00FB1CAF">
        <w:rPr>
          <w:rStyle w:val="berschrift1Zchn"/>
          <w:b/>
          <w:bCs/>
        </w:rPr>
        <w:t>52</w:t>
      </w:r>
    </w:p>
    <w:p w14:paraId="008FD1A5" w14:textId="63D57775"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10</w:t>
      </w:r>
      <w:r w:rsidR="00E76051">
        <w:rPr>
          <w:rStyle w:val="Hyperlink"/>
          <w:b w:val="0"/>
          <w:noProof/>
          <w:color w:val="auto"/>
          <w:u w:val="none"/>
        </w:rPr>
        <w:t>.</w:t>
      </w:r>
      <w:r w:rsidRPr="00E76051">
        <w:rPr>
          <w:rStyle w:val="Hyperlink"/>
          <w:b w:val="0"/>
          <w:noProof/>
          <w:color w:val="auto"/>
          <w:u w:val="none"/>
        </w:rPr>
        <w:t xml:space="preserve"> </w:t>
      </w:r>
      <w:hyperlink w:anchor="_Toc127170739" w:history="1">
        <w:r w:rsidR="00753EAB" w:rsidRPr="00E76051">
          <w:rPr>
            <w:rStyle w:val="Hyperlink"/>
            <w:b w:val="0"/>
            <w:noProof/>
            <w:color w:val="auto"/>
            <w:u w:val="none"/>
          </w:rPr>
          <w:t>Arbeit mit den Eltern</w:t>
        </w:r>
        <w:r w:rsidR="00753EAB" w:rsidRPr="00E76051">
          <w:rPr>
            <w:noProof/>
          </w:rPr>
          <w:tab/>
        </w:r>
        <w:r w:rsidR="00753EAB" w:rsidRPr="00E76051">
          <w:rPr>
            <w:noProof/>
          </w:rPr>
          <w:fldChar w:fldCharType="begin"/>
        </w:r>
        <w:r w:rsidR="00753EAB" w:rsidRPr="00E76051">
          <w:rPr>
            <w:noProof/>
          </w:rPr>
          <w:instrText xml:space="preserve"> PAGEREF _Toc127170739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3</w:t>
      </w:r>
    </w:p>
    <w:p w14:paraId="286A4B0F" w14:textId="3F60E565"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10.1 </w:t>
      </w:r>
      <w:hyperlink w:anchor="_Toc127170740" w:history="1">
        <w:r w:rsidR="00753EAB" w:rsidRPr="00E76051">
          <w:rPr>
            <w:rStyle w:val="Hyperlink"/>
            <w:b w:val="0"/>
            <w:noProof/>
            <w:color w:val="auto"/>
            <w:u w:val="none"/>
          </w:rPr>
          <w:t>Elternarbeit als wichtiger Bestandteil des Schullebens</w:t>
        </w:r>
        <w:r w:rsidR="00753EAB" w:rsidRPr="00E76051">
          <w:rPr>
            <w:noProof/>
          </w:rPr>
          <w:tab/>
        </w:r>
        <w:r w:rsidR="00753EAB" w:rsidRPr="00E76051">
          <w:rPr>
            <w:noProof/>
          </w:rPr>
          <w:fldChar w:fldCharType="begin"/>
        </w:r>
        <w:r w:rsidR="00753EAB" w:rsidRPr="00E76051">
          <w:rPr>
            <w:noProof/>
          </w:rPr>
          <w:instrText xml:space="preserve"> PAGEREF _Toc127170740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3</w:t>
      </w:r>
    </w:p>
    <w:p w14:paraId="10CE470F" w14:textId="432348B7"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10.2 </w:t>
      </w:r>
      <w:hyperlink w:anchor="_Toc127170741" w:history="1">
        <w:r w:rsidR="00753EAB" w:rsidRPr="00E76051">
          <w:rPr>
            <w:rStyle w:val="Hyperlink"/>
            <w:b w:val="0"/>
            <w:noProof/>
            <w:color w:val="auto"/>
            <w:u w:val="none"/>
          </w:rPr>
          <w:t>Der Förderverein</w:t>
        </w:r>
        <w:r w:rsidR="00753EAB" w:rsidRPr="00E76051">
          <w:rPr>
            <w:noProof/>
          </w:rPr>
          <w:tab/>
        </w:r>
        <w:r w:rsidR="00753EAB" w:rsidRPr="00E76051">
          <w:rPr>
            <w:noProof/>
          </w:rPr>
          <w:fldChar w:fldCharType="begin"/>
        </w:r>
        <w:r w:rsidR="00753EAB" w:rsidRPr="00E76051">
          <w:rPr>
            <w:noProof/>
          </w:rPr>
          <w:instrText xml:space="preserve"> PAGEREF _Toc127170741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3</w:t>
      </w:r>
    </w:p>
    <w:p w14:paraId="5488C9CD" w14:textId="6F199B87"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11. </w:t>
      </w:r>
      <w:hyperlink w:anchor="_Toc127170742" w:history="1">
        <w:r w:rsidR="00753EAB" w:rsidRPr="00E76051">
          <w:rPr>
            <w:rStyle w:val="Hyperlink"/>
            <w:b w:val="0"/>
            <w:noProof/>
            <w:color w:val="auto"/>
            <w:u w:val="none"/>
          </w:rPr>
          <w:t>Ö</w:t>
        </w:r>
        <w:r w:rsidR="00753EAB" w:rsidRPr="00E76051">
          <w:rPr>
            <w:rStyle w:val="Hyperlink"/>
            <w:b w:val="0"/>
            <w:noProof/>
            <w:color w:val="auto"/>
            <w:u w:val="none"/>
          </w:rPr>
          <w:t>f</w:t>
        </w:r>
        <w:r w:rsidR="00753EAB" w:rsidRPr="00E76051">
          <w:rPr>
            <w:rStyle w:val="Hyperlink"/>
            <w:b w:val="0"/>
            <w:noProof/>
            <w:color w:val="auto"/>
            <w:u w:val="none"/>
          </w:rPr>
          <w:t>fnung nach außen</w:t>
        </w:r>
        <w:r w:rsidR="00753EAB" w:rsidRPr="00E76051">
          <w:rPr>
            <w:noProof/>
          </w:rPr>
          <w:tab/>
        </w:r>
        <w:r w:rsidR="00753EAB" w:rsidRPr="00E76051">
          <w:rPr>
            <w:noProof/>
          </w:rPr>
          <w:fldChar w:fldCharType="begin"/>
        </w:r>
        <w:r w:rsidR="00753EAB" w:rsidRPr="00E76051">
          <w:rPr>
            <w:noProof/>
          </w:rPr>
          <w:instrText xml:space="preserve"> PAGEREF _Toc127170742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4</w:t>
      </w:r>
    </w:p>
    <w:p w14:paraId="1EB29A46" w14:textId="2C82C3EA"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11.1 </w:t>
      </w:r>
      <w:hyperlink w:anchor="_Toc127170743" w:history="1">
        <w:r w:rsidR="00753EAB" w:rsidRPr="00E76051">
          <w:rPr>
            <w:rStyle w:val="Hyperlink"/>
            <w:b w:val="0"/>
            <w:noProof/>
            <w:color w:val="auto"/>
            <w:u w:val="none"/>
          </w:rPr>
          <w:t>Außerschulische Lernorte</w:t>
        </w:r>
        <w:r w:rsidR="00753EAB" w:rsidRPr="00E76051">
          <w:rPr>
            <w:noProof/>
          </w:rPr>
          <w:tab/>
        </w:r>
        <w:r w:rsidR="00753EAB" w:rsidRPr="00E76051">
          <w:rPr>
            <w:noProof/>
          </w:rPr>
          <w:fldChar w:fldCharType="begin"/>
        </w:r>
        <w:r w:rsidR="00753EAB" w:rsidRPr="00E76051">
          <w:rPr>
            <w:noProof/>
          </w:rPr>
          <w:instrText xml:space="preserve"> PAGEREF _Toc127170743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4</w:t>
      </w:r>
    </w:p>
    <w:p w14:paraId="44D534AA" w14:textId="0ECBB7D9"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11.2 </w:t>
      </w:r>
      <w:hyperlink w:anchor="_Toc127170744" w:history="1">
        <w:r w:rsidR="00753EAB" w:rsidRPr="00E76051">
          <w:rPr>
            <w:rStyle w:val="Hyperlink"/>
            <w:b w:val="0"/>
            <w:noProof/>
            <w:color w:val="auto"/>
            <w:u w:val="none"/>
          </w:rPr>
          <w:t>Kirchengemeinden</w:t>
        </w:r>
        <w:r w:rsidR="00753EAB" w:rsidRPr="00E76051">
          <w:rPr>
            <w:noProof/>
          </w:rPr>
          <w:tab/>
        </w:r>
        <w:r w:rsidR="00753EAB" w:rsidRPr="00E76051">
          <w:rPr>
            <w:noProof/>
          </w:rPr>
          <w:fldChar w:fldCharType="begin"/>
        </w:r>
        <w:r w:rsidR="00753EAB" w:rsidRPr="00E76051">
          <w:rPr>
            <w:noProof/>
          </w:rPr>
          <w:instrText xml:space="preserve"> PAGEREF _Toc127170744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5</w:t>
      </w:r>
    </w:p>
    <w:p w14:paraId="4252314E" w14:textId="3EE383DD"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11.3 </w:t>
      </w:r>
      <w:hyperlink w:anchor="_Toc127170745" w:history="1">
        <w:r w:rsidR="00753EAB" w:rsidRPr="00E76051">
          <w:rPr>
            <w:rStyle w:val="Hyperlink"/>
            <w:b w:val="0"/>
            <w:noProof/>
            <w:color w:val="auto"/>
            <w:u w:val="none"/>
          </w:rPr>
          <w:t>Feuerwehr Buisdorf</w:t>
        </w:r>
        <w:r w:rsidR="00753EAB" w:rsidRPr="00E76051">
          <w:rPr>
            <w:noProof/>
          </w:rPr>
          <w:tab/>
        </w:r>
        <w:r w:rsidR="00753EAB" w:rsidRPr="00E76051">
          <w:rPr>
            <w:noProof/>
          </w:rPr>
          <w:fldChar w:fldCharType="begin"/>
        </w:r>
        <w:r w:rsidR="00753EAB" w:rsidRPr="00E76051">
          <w:rPr>
            <w:noProof/>
          </w:rPr>
          <w:instrText xml:space="preserve"> PAGEREF _Toc127170745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5</w:t>
      </w:r>
    </w:p>
    <w:p w14:paraId="663A451E" w14:textId="5FA35630"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11.4 </w:t>
      </w:r>
      <w:hyperlink w:anchor="_Toc127170746" w:history="1">
        <w:r w:rsidR="00753EAB" w:rsidRPr="00E76051">
          <w:rPr>
            <w:rStyle w:val="Hyperlink"/>
            <w:b w:val="0"/>
            <w:noProof/>
            <w:color w:val="auto"/>
            <w:u w:val="none"/>
          </w:rPr>
          <w:t>Benachbarte weiterführende Schulen</w:t>
        </w:r>
        <w:r w:rsidR="00753EAB" w:rsidRPr="00E76051">
          <w:rPr>
            <w:noProof/>
          </w:rPr>
          <w:tab/>
        </w:r>
        <w:r w:rsidR="00753EAB" w:rsidRPr="00E76051">
          <w:rPr>
            <w:noProof/>
          </w:rPr>
          <w:fldChar w:fldCharType="begin"/>
        </w:r>
        <w:r w:rsidR="00753EAB" w:rsidRPr="00E76051">
          <w:rPr>
            <w:noProof/>
          </w:rPr>
          <w:instrText xml:space="preserve"> PAGEREF _Toc127170746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5</w:t>
      </w:r>
    </w:p>
    <w:p w14:paraId="647A6A2F" w14:textId="15039105"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12</w:t>
      </w:r>
      <w:r w:rsidR="00E76051">
        <w:rPr>
          <w:rStyle w:val="Hyperlink"/>
          <w:b w:val="0"/>
          <w:noProof/>
          <w:color w:val="auto"/>
          <w:u w:val="none"/>
        </w:rPr>
        <w:t>.</w:t>
      </w:r>
      <w:r w:rsidRPr="00E76051">
        <w:rPr>
          <w:rStyle w:val="Hyperlink"/>
          <w:b w:val="0"/>
          <w:noProof/>
          <w:color w:val="auto"/>
          <w:u w:val="none"/>
        </w:rPr>
        <w:t xml:space="preserve"> </w:t>
      </w:r>
      <w:hyperlink w:anchor="_Toc127170747" w:history="1">
        <w:r w:rsidR="00753EAB" w:rsidRPr="00E76051">
          <w:rPr>
            <w:rStyle w:val="Hyperlink"/>
            <w:b w:val="0"/>
            <w:noProof/>
            <w:color w:val="auto"/>
            <w:u w:val="none"/>
          </w:rPr>
          <w:t>Arbeit mit den Behörden</w:t>
        </w:r>
        <w:r w:rsidR="00753EAB" w:rsidRPr="00E76051">
          <w:rPr>
            <w:noProof/>
          </w:rPr>
          <w:tab/>
        </w:r>
        <w:r w:rsidR="00753EAB" w:rsidRPr="00E76051">
          <w:rPr>
            <w:noProof/>
          </w:rPr>
          <w:fldChar w:fldCharType="begin"/>
        </w:r>
        <w:r w:rsidR="00753EAB" w:rsidRPr="00E76051">
          <w:rPr>
            <w:noProof/>
          </w:rPr>
          <w:instrText xml:space="preserve"> PAGEREF _Toc127170747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4748888E" w14:textId="3F84C7CE"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12.1 </w:t>
      </w:r>
      <w:hyperlink w:anchor="_Toc127170748" w:history="1">
        <w:r w:rsidR="00753EAB" w:rsidRPr="00E76051">
          <w:rPr>
            <w:rStyle w:val="Hyperlink"/>
            <w:b w:val="0"/>
            <w:noProof/>
            <w:color w:val="auto"/>
            <w:u w:val="none"/>
          </w:rPr>
          <w:t>Stadt Sankt Augustin</w:t>
        </w:r>
        <w:r w:rsidR="00753EAB" w:rsidRPr="00E76051">
          <w:rPr>
            <w:noProof/>
          </w:rPr>
          <w:tab/>
        </w:r>
        <w:r w:rsidR="00753EAB" w:rsidRPr="00E76051">
          <w:rPr>
            <w:noProof/>
          </w:rPr>
          <w:fldChar w:fldCharType="begin"/>
        </w:r>
        <w:r w:rsidR="00753EAB" w:rsidRPr="00E76051">
          <w:rPr>
            <w:noProof/>
          </w:rPr>
          <w:instrText xml:space="preserve"> PAGEREF _Toc127170748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44AB969D" w14:textId="56F9B037"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12 2 </w:t>
      </w:r>
      <w:hyperlink w:anchor="_Toc127170749" w:history="1">
        <w:r w:rsidR="00753EAB" w:rsidRPr="00E76051">
          <w:rPr>
            <w:rStyle w:val="Hyperlink"/>
            <w:b w:val="0"/>
            <w:noProof/>
            <w:color w:val="auto"/>
            <w:u w:val="none"/>
          </w:rPr>
          <w:t>Schulamt für den Rhein-Sieg-Kreis</w:t>
        </w:r>
        <w:r w:rsidR="00753EAB" w:rsidRPr="00E76051">
          <w:rPr>
            <w:noProof/>
          </w:rPr>
          <w:tab/>
        </w:r>
        <w:r w:rsidR="00753EAB" w:rsidRPr="00E76051">
          <w:rPr>
            <w:noProof/>
          </w:rPr>
          <w:fldChar w:fldCharType="begin"/>
        </w:r>
        <w:r w:rsidR="00753EAB" w:rsidRPr="00E76051">
          <w:rPr>
            <w:noProof/>
          </w:rPr>
          <w:instrText xml:space="preserve"> PAGEREF _Toc127170749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05BDD583" w14:textId="07964E4C"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12.3 </w:t>
      </w:r>
      <w:hyperlink w:anchor="_Toc127170750" w:history="1">
        <w:r w:rsidR="00753EAB" w:rsidRPr="00E76051">
          <w:rPr>
            <w:rStyle w:val="Hyperlink"/>
            <w:b w:val="0"/>
            <w:noProof/>
            <w:color w:val="auto"/>
            <w:u w:val="none"/>
          </w:rPr>
          <w:t>Schulpsychologischer Dienst</w:t>
        </w:r>
        <w:r w:rsidR="00753EAB" w:rsidRPr="00E76051">
          <w:rPr>
            <w:noProof/>
          </w:rPr>
          <w:tab/>
        </w:r>
        <w:r w:rsidR="00753EAB" w:rsidRPr="00E76051">
          <w:rPr>
            <w:noProof/>
          </w:rPr>
          <w:fldChar w:fldCharType="begin"/>
        </w:r>
        <w:r w:rsidR="00753EAB" w:rsidRPr="00E76051">
          <w:rPr>
            <w:noProof/>
          </w:rPr>
          <w:instrText xml:space="preserve"> PAGEREF _Toc127170750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5EB4B936" w14:textId="24131F55"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12.4 </w:t>
      </w:r>
      <w:hyperlink w:anchor="_Toc127170751" w:history="1">
        <w:r w:rsidR="00753EAB" w:rsidRPr="00E76051">
          <w:rPr>
            <w:rStyle w:val="Hyperlink"/>
            <w:b w:val="0"/>
            <w:noProof/>
            <w:color w:val="auto"/>
            <w:u w:val="none"/>
          </w:rPr>
          <w:t>Gesundheitsamt</w:t>
        </w:r>
        <w:r w:rsidR="00753EAB" w:rsidRPr="00E76051">
          <w:rPr>
            <w:noProof/>
          </w:rPr>
          <w:tab/>
        </w:r>
        <w:r w:rsidR="00753EAB" w:rsidRPr="00E76051">
          <w:rPr>
            <w:noProof/>
          </w:rPr>
          <w:fldChar w:fldCharType="begin"/>
        </w:r>
        <w:r w:rsidR="00753EAB" w:rsidRPr="00E76051">
          <w:rPr>
            <w:noProof/>
          </w:rPr>
          <w:instrText xml:space="preserve"> PAGEREF _Toc127170751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5632366A" w14:textId="4CEF8F72"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12.5 </w:t>
      </w:r>
      <w:hyperlink w:anchor="_Toc127170752" w:history="1">
        <w:r w:rsidR="00753EAB" w:rsidRPr="00E76051">
          <w:rPr>
            <w:rStyle w:val="Hyperlink"/>
            <w:b w:val="0"/>
            <w:noProof/>
            <w:color w:val="auto"/>
            <w:u w:val="none"/>
          </w:rPr>
          <w:t>Medienzentrum</w:t>
        </w:r>
        <w:r w:rsidR="00753EAB" w:rsidRPr="00E76051">
          <w:rPr>
            <w:noProof/>
          </w:rPr>
          <w:tab/>
        </w:r>
        <w:r w:rsidR="00753EAB" w:rsidRPr="00E76051">
          <w:rPr>
            <w:noProof/>
          </w:rPr>
          <w:fldChar w:fldCharType="begin"/>
        </w:r>
        <w:r w:rsidR="00753EAB" w:rsidRPr="00E76051">
          <w:rPr>
            <w:noProof/>
          </w:rPr>
          <w:instrText xml:space="preserve"> PAGEREF _Toc127170752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5F5E6CA1" w14:textId="5ADB97A4"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12.6 </w:t>
      </w:r>
      <w:hyperlink w:anchor="_Toc127170753" w:history="1">
        <w:r w:rsidR="00753EAB" w:rsidRPr="00E76051">
          <w:rPr>
            <w:rStyle w:val="Hyperlink"/>
            <w:b w:val="0"/>
            <w:noProof/>
            <w:color w:val="auto"/>
            <w:u w:val="none"/>
          </w:rPr>
          <w:t>Polizei</w:t>
        </w:r>
        <w:r w:rsidR="00753EAB" w:rsidRPr="00E76051">
          <w:rPr>
            <w:noProof/>
          </w:rPr>
          <w:tab/>
        </w:r>
        <w:r w:rsidR="00753EAB" w:rsidRPr="00E76051">
          <w:rPr>
            <w:noProof/>
          </w:rPr>
          <w:fldChar w:fldCharType="begin"/>
        </w:r>
        <w:r w:rsidR="00753EAB" w:rsidRPr="00E76051">
          <w:rPr>
            <w:noProof/>
          </w:rPr>
          <w:instrText xml:space="preserve"> PAGEREF _Toc127170753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447A3A73" w14:textId="2346A85D" w:rsidR="00753EAB" w:rsidRPr="00E76051" w:rsidRDefault="00A46C77" w:rsidP="0006299A">
      <w:pPr>
        <w:pStyle w:val="Verzeichnis1"/>
        <w:rPr>
          <w:rFonts w:eastAsiaTheme="minorEastAsia" w:cstheme="minorBidi"/>
          <w:noProof/>
          <w:szCs w:val="22"/>
          <w:lang w:eastAsia="de-DE"/>
        </w:rPr>
      </w:pPr>
      <w:r w:rsidRPr="00E76051">
        <w:rPr>
          <w:rStyle w:val="Hyperlink"/>
          <w:b w:val="0"/>
          <w:noProof/>
          <w:color w:val="auto"/>
          <w:u w:val="none"/>
        </w:rPr>
        <w:t xml:space="preserve">12.7 </w:t>
      </w:r>
      <w:hyperlink w:anchor="_Toc127170754" w:history="1">
        <w:r w:rsidR="00753EAB" w:rsidRPr="00E76051">
          <w:rPr>
            <w:rStyle w:val="Hyperlink"/>
            <w:b w:val="0"/>
            <w:noProof/>
            <w:color w:val="auto"/>
            <w:u w:val="none"/>
          </w:rPr>
          <w:t>Ausbildungssemina</w:t>
        </w:r>
        <w:r w:rsidR="00753EAB" w:rsidRPr="00E76051">
          <w:rPr>
            <w:rStyle w:val="Hyperlink"/>
            <w:b w:val="0"/>
            <w:noProof/>
            <w:color w:val="auto"/>
            <w:u w:val="none"/>
          </w:rPr>
          <w:t>r</w:t>
        </w:r>
        <w:r w:rsidR="00753EAB" w:rsidRPr="00E76051">
          <w:rPr>
            <w:rStyle w:val="Hyperlink"/>
            <w:b w:val="0"/>
            <w:noProof/>
            <w:color w:val="auto"/>
            <w:u w:val="none"/>
          </w:rPr>
          <w:t xml:space="preserve"> fü</w:t>
        </w:r>
        <w:r w:rsidR="00E76051" w:rsidRPr="00E76051">
          <w:rPr>
            <w:rStyle w:val="Hyperlink"/>
            <w:b w:val="0"/>
            <w:noProof/>
            <w:color w:val="auto"/>
            <w:u w:val="none"/>
          </w:rPr>
          <w:t>r LAA………………………………………</w:t>
        </w:r>
        <w:r w:rsidR="007B3B75">
          <w:rPr>
            <w:rStyle w:val="Hyperlink"/>
            <w:b w:val="0"/>
            <w:noProof/>
            <w:color w:val="auto"/>
            <w:u w:val="none"/>
          </w:rPr>
          <w:t>….</w:t>
        </w:r>
        <w:r w:rsidR="00753EAB" w:rsidRPr="00E76051">
          <w:rPr>
            <w:noProof/>
          </w:rPr>
          <w:fldChar w:fldCharType="begin"/>
        </w:r>
        <w:r w:rsidR="00753EAB" w:rsidRPr="00E76051">
          <w:rPr>
            <w:noProof/>
          </w:rPr>
          <w:instrText xml:space="preserve"> PAGEREF _Toc127170754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20211F14" w14:textId="21322491" w:rsidR="00753EAB" w:rsidRPr="00E76051" w:rsidRDefault="00EE3206" w:rsidP="0006299A">
      <w:pPr>
        <w:pStyle w:val="Verzeichnis1"/>
        <w:rPr>
          <w:rFonts w:eastAsiaTheme="minorEastAsia" w:cstheme="minorBidi"/>
          <w:noProof/>
          <w:szCs w:val="22"/>
          <w:lang w:eastAsia="de-DE"/>
        </w:rPr>
      </w:pPr>
      <w:hyperlink w:anchor="_Toc127170755" w:history="1">
        <w:r w:rsidR="00753EAB" w:rsidRPr="00E76051">
          <w:rPr>
            <w:rStyle w:val="Hyperlink"/>
            <w:rFonts w:cs="Arial"/>
            <w:b w:val="0"/>
            <w:noProof/>
            <w:color w:val="auto"/>
            <w:u w:val="none"/>
          </w:rPr>
          <w:t>13</w:t>
        </w:r>
        <w:r w:rsidR="00E76051">
          <w:rPr>
            <w:rStyle w:val="Hyperlink"/>
            <w:rFonts w:cs="Arial"/>
            <w:b w:val="0"/>
            <w:noProof/>
            <w:color w:val="auto"/>
            <w:u w:val="none"/>
          </w:rPr>
          <w:t>.</w:t>
        </w:r>
        <w:r w:rsidR="00E76051" w:rsidRPr="00E76051">
          <w:rPr>
            <w:rFonts w:eastAsiaTheme="minorEastAsia" w:cstheme="minorBidi"/>
            <w:noProof/>
            <w:szCs w:val="22"/>
            <w:lang w:eastAsia="de-DE"/>
          </w:rPr>
          <w:t xml:space="preserve"> </w:t>
        </w:r>
        <w:r w:rsidR="00753EAB" w:rsidRPr="00E76051">
          <w:rPr>
            <w:rStyle w:val="Hyperlink"/>
            <w:rFonts w:cs="Arial"/>
            <w:b w:val="0"/>
            <w:noProof/>
            <w:color w:val="auto"/>
            <w:u w:val="none"/>
          </w:rPr>
          <w:t>Offenen Ganztagsschule</w:t>
        </w:r>
        <w:r w:rsidR="00753EAB" w:rsidRPr="00E76051">
          <w:rPr>
            <w:noProof/>
          </w:rPr>
          <w:tab/>
        </w:r>
        <w:r w:rsidR="00753EAB" w:rsidRPr="00E76051">
          <w:rPr>
            <w:noProof/>
          </w:rPr>
          <w:fldChar w:fldCharType="begin"/>
        </w:r>
        <w:r w:rsidR="00753EAB" w:rsidRPr="00E76051">
          <w:rPr>
            <w:noProof/>
          </w:rPr>
          <w:instrText xml:space="preserve"> PAGEREF _Toc127170755 \h </w:instrText>
        </w:r>
        <w:r w:rsidR="00753EAB" w:rsidRPr="00E76051">
          <w:rPr>
            <w:noProof/>
          </w:rPr>
        </w:r>
        <w:r w:rsidR="00753EAB" w:rsidRPr="00E76051">
          <w:rPr>
            <w:noProof/>
          </w:rPr>
          <w:fldChar w:fldCharType="separate"/>
        </w:r>
        <w:r w:rsidR="004F473B">
          <w:rPr>
            <w:noProof/>
          </w:rPr>
          <w:t>5</w:t>
        </w:r>
        <w:r w:rsidR="00753EAB" w:rsidRPr="00E76051">
          <w:rPr>
            <w:noProof/>
          </w:rPr>
          <w:fldChar w:fldCharType="end"/>
        </w:r>
      </w:hyperlink>
      <w:r w:rsidR="00FB1CAF">
        <w:rPr>
          <w:noProof/>
        </w:rPr>
        <w:t>6</w:t>
      </w:r>
    </w:p>
    <w:p w14:paraId="49455AB9" w14:textId="31B1F8D1" w:rsidR="00246E10" w:rsidRPr="00E76051" w:rsidRDefault="00246E10" w:rsidP="0006299A">
      <w:pPr>
        <w:pStyle w:val="Verzeichnis1"/>
        <w:rPr>
          <w:rFonts w:cs="Arial"/>
          <w:szCs w:val="24"/>
        </w:rPr>
        <w:sectPr w:rsidR="00246E10" w:rsidRPr="00E76051" w:rsidSect="00773923">
          <w:headerReference w:type="even" r:id="rId12"/>
          <w:headerReference w:type="default" r:id="rId13"/>
          <w:footerReference w:type="even" r:id="rId14"/>
          <w:footerReference w:type="default" r:id="rId15"/>
          <w:headerReference w:type="first" r:id="rId16"/>
          <w:footerReference w:type="first" r:id="rId17"/>
          <w:type w:val="continuous"/>
          <w:pgSz w:w="11905" w:h="16837"/>
          <w:pgMar w:top="1418" w:right="1276" w:bottom="1134" w:left="1418" w:header="567" w:footer="567" w:gutter="0"/>
          <w:cols w:space="720"/>
          <w:titlePg/>
          <w:docGrid w:linePitch="360"/>
        </w:sectPr>
      </w:pPr>
      <w:r w:rsidRPr="00E76051">
        <w:fldChar w:fldCharType="end"/>
      </w:r>
    </w:p>
    <w:p w14:paraId="04B63F5B" w14:textId="77777777" w:rsidR="00246E10" w:rsidRPr="00E76051" w:rsidRDefault="00246E10" w:rsidP="0006299A">
      <w:pPr>
        <w:pStyle w:val="Verzeichnis1"/>
        <w:rPr>
          <w:rFonts w:cs="Arial"/>
          <w:szCs w:val="24"/>
        </w:rPr>
      </w:pPr>
    </w:p>
    <w:p w14:paraId="5EA938DC" w14:textId="77777777" w:rsidR="00246E10" w:rsidRPr="00E76051" w:rsidRDefault="00B54518" w:rsidP="0006299A">
      <w:pPr>
        <w:pStyle w:val="Verzeichnis1"/>
      </w:pPr>
      <w:r w:rsidRPr="00E76051">
        <w:t>Anlage: Schulordnung</w:t>
      </w:r>
    </w:p>
    <w:p w14:paraId="1CF72F9C" w14:textId="77777777" w:rsidR="00246E10" w:rsidRDefault="00246E10" w:rsidP="0006299A">
      <w:pPr>
        <w:pStyle w:val="Verzeichnis1"/>
      </w:pPr>
    </w:p>
    <w:p w14:paraId="51EA256C" w14:textId="77777777" w:rsidR="00246E10" w:rsidRDefault="00246E10">
      <w:pPr>
        <w:rPr>
          <w:sz w:val="28"/>
        </w:rPr>
      </w:pPr>
    </w:p>
    <w:p w14:paraId="1EAA9174" w14:textId="77777777" w:rsidR="00246E10" w:rsidRDefault="00246E10">
      <w:pPr>
        <w:rPr>
          <w:sz w:val="28"/>
        </w:rPr>
      </w:pPr>
    </w:p>
    <w:p w14:paraId="109AD43A" w14:textId="77777777" w:rsidR="00246E10" w:rsidRDefault="00246E10">
      <w:pPr>
        <w:rPr>
          <w:sz w:val="28"/>
        </w:rPr>
      </w:pPr>
    </w:p>
    <w:p w14:paraId="1ECC7AAE" w14:textId="77777777" w:rsidR="00246E10" w:rsidRDefault="00246E10">
      <w:pPr>
        <w:rPr>
          <w:sz w:val="28"/>
        </w:rPr>
      </w:pPr>
    </w:p>
    <w:p w14:paraId="258B353C" w14:textId="77777777" w:rsidR="00246E10" w:rsidRDefault="00246E10">
      <w:pPr>
        <w:rPr>
          <w:sz w:val="28"/>
        </w:rPr>
      </w:pPr>
    </w:p>
    <w:p w14:paraId="68861856" w14:textId="77777777" w:rsidR="00246E10" w:rsidRDefault="00246E10">
      <w:pPr>
        <w:sectPr w:rsidR="00246E10">
          <w:headerReference w:type="even" r:id="rId18"/>
          <w:headerReference w:type="default" r:id="rId19"/>
          <w:footerReference w:type="even" r:id="rId20"/>
          <w:footerReference w:type="default" r:id="rId21"/>
          <w:headerReference w:type="first" r:id="rId22"/>
          <w:footerReference w:type="first" r:id="rId23"/>
          <w:type w:val="continuous"/>
          <w:pgSz w:w="11905" w:h="16837"/>
          <w:pgMar w:top="1418" w:right="1276" w:bottom="1134" w:left="1418" w:header="567" w:footer="567" w:gutter="0"/>
          <w:cols w:space="720"/>
          <w:docGrid w:linePitch="360"/>
        </w:sectPr>
      </w:pPr>
    </w:p>
    <w:p w14:paraId="7B607767" w14:textId="35F14A0D" w:rsidR="00246E10" w:rsidRDefault="00BB5D3C" w:rsidP="0022680D">
      <w:pPr>
        <w:pStyle w:val="berschrift1"/>
        <w:pageBreakBefore/>
        <w:numPr>
          <w:ilvl w:val="0"/>
          <w:numId w:val="32"/>
        </w:numPr>
        <w:tabs>
          <w:tab w:val="left" w:pos="432"/>
        </w:tabs>
      </w:pPr>
      <w:bookmarkStart w:id="0" w:name="_Toc127170690"/>
      <w:r>
        <w:lastRenderedPageBreak/>
        <w:t>Leitgedanke</w:t>
      </w:r>
      <w:bookmarkEnd w:id="0"/>
    </w:p>
    <w:p w14:paraId="3ED1944B" w14:textId="77777777" w:rsidR="00246E10" w:rsidRDefault="00246E10">
      <w:pPr>
        <w:jc w:val="both"/>
      </w:pPr>
    </w:p>
    <w:p w14:paraId="0932CE0D" w14:textId="77777777" w:rsidR="00BB5D3C" w:rsidRDefault="00BB5D3C">
      <w:pPr>
        <w:jc w:val="both"/>
      </w:pPr>
    </w:p>
    <w:p w14:paraId="7D17832A" w14:textId="77777777" w:rsidR="00BB5D3C" w:rsidRDefault="00BB5D3C">
      <w:pPr>
        <w:jc w:val="both"/>
      </w:pPr>
    </w:p>
    <w:p w14:paraId="0A0FD62D" w14:textId="77777777" w:rsidR="00BB5D3C" w:rsidRDefault="00BB5D3C" w:rsidP="00BB5D3C">
      <w:pPr>
        <w:jc w:val="center"/>
        <w:rPr>
          <w:b/>
          <w:bCs/>
          <w:i/>
          <w:iCs/>
          <w:sz w:val="36"/>
          <w:szCs w:val="36"/>
          <w:lang w:eastAsia="de-DE" w:bidi="hi-IN"/>
        </w:rPr>
      </w:pPr>
    </w:p>
    <w:p w14:paraId="1C982FD3" w14:textId="451F9E4B" w:rsidR="00BB5D3C" w:rsidRDefault="00BB5D3C" w:rsidP="00BB5D3C">
      <w:pPr>
        <w:jc w:val="center"/>
        <w:rPr>
          <w:b/>
          <w:bCs/>
          <w:i/>
          <w:iCs/>
          <w:szCs w:val="24"/>
          <w:lang w:eastAsia="de-DE" w:bidi="hi-IN"/>
        </w:rPr>
      </w:pPr>
      <w:r w:rsidRPr="00BB5D3C">
        <w:rPr>
          <w:b/>
          <w:bCs/>
          <w:i/>
          <w:iCs/>
          <w:sz w:val="36"/>
          <w:szCs w:val="36"/>
          <w:lang w:eastAsia="de-DE" w:bidi="hi-IN"/>
        </w:rPr>
        <w:t>Sag es mir - und ich werde vergessen.</w:t>
      </w:r>
      <w:r w:rsidRPr="00BB5D3C">
        <w:rPr>
          <w:b/>
          <w:bCs/>
          <w:i/>
          <w:iCs/>
          <w:sz w:val="36"/>
          <w:szCs w:val="36"/>
          <w:lang w:eastAsia="de-DE" w:bidi="hi-IN"/>
        </w:rPr>
        <w:br/>
        <w:t>Zeige es mir - und ich werde mic</w:t>
      </w:r>
      <w:r w:rsidR="000F4ABB">
        <w:rPr>
          <w:b/>
          <w:bCs/>
          <w:i/>
          <w:iCs/>
          <w:sz w:val="36"/>
          <w:szCs w:val="36"/>
          <w:lang w:eastAsia="de-DE" w:bidi="hi-IN"/>
        </w:rPr>
        <w:t>h daran erinnern.</w:t>
      </w:r>
      <w:r w:rsidR="000F4ABB">
        <w:rPr>
          <w:b/>
          <w:bCs/>
          <w:i/>
          <w:iCs/>
          <w:sz w:val="36"/>
          <w:szCs w:val="36"/>
          <w:lang w:eastAsia="de-DE" w:bidi="hi-IN"/>
        </w:rPr>
        <w:br/>
      </w:r>
      <w:proofErr w:type="gramStart"/>
      <w:r w:rsidR="00026C96">
        <w:rPr>
          <w:b/>
          <w:bCs/>
          <w:i/>
          <w:iCs/>
          <w:sz w:val="36"/>
          <w:szCs w:val="36"/>
          <w:lang w:eastAsia="de-DE" w:bidi="hi-IN"/>
        </w:rPr>
        <w:t>Lass</w:t>
      </w:r>
      <w:proofErr w:type="gramEnd"/>
      <w:r w:rsidR="00026C96">
        <w:rPr>
          <w:b/>
          <w:bCs/>
          <w:i/>
          <w:iCs/>
          <w:sz w:val="36"/>
          <w:szCs w:val="36"/>
          <w:lang w:eastAsia="de-DE" w:bidi="hi-IN"/>
        </w:rPr>
        <w:t xml:space="preserve"> es mich tun</w:t>
      </w:r>
      <w:r w:rsidR="003F05CF">
        <w:rPr>
          <w:b/>
          <w:bCs/>
          <w:i/>
          <w:iCs/>
          <w:sz w:val="36"/>
          <w:szCs w:val="36"/>
          <w:lang w:eastAsia="de-DE" w:bidi="hi-IN"/>
        </w:rPr>
        <w:t xml:space="preserve"> </w:t>
      </w:r>
      <w:r w:rsidRPr="00BB5D3C">
        <w:rPr>
          <w:b/>
          <w:bCs/>
          <w:i/>
          <w:iCs/>
          <w:sz w:val="36"/>
          <w:szCs w:val="36"/>
          <w:lang w:eastAsia="de-DE" w:bidi="hi-IN"/>
        </w:rPr>
        <w:t>- und ich werde es verstehen.</w:t>
      </w:r>
      <w:r w:rsidRPr="003916AA">
        <w:rPr>
          <w:b/>
          <w:bCs/>
          <w:i/>
          <w:iCs/>
          <w:szCs w:val="24"/>
          <w:lang w:eastAsia="de-DE" w:bidi="hi-IN"/>
        </w:rPr>
        <w:br/>
      </w:r>
    </w:p>
    <w:p w14:paraId="156F8354" w14:textId="77777777" w:rsidR="006B7843" w:rsidRDefault="006B7843" w:rsidP="00BB5D3C">
      <w:pPr>
        <w:jc w:val="center"/>
        <w:rPr>
          <w:b/>
          <w:bCs/>
          <w:i/>
          <w:iCs/>
          <w:szCs w:val="24"/>
          <w:lang w:eastAsia="de-DE" w:bidi="hi-IN"/>
        </w:rPr>
      </w:pPr>
    </w:p>
    <w:p w14:paraId="720DE08A" w14:textId="77777777" w:rsidR="006B7843" w:rsidRDefault="006B7843" w:rsidP="00BB5D3C">
      <w:pPr>
        <w:jc w:val="center"/>
        <w:rPr>
          <w:b/>
          <w:bCs/>
          <w:i/>
          <w:iCs/>
          <w:szCs w:val="24"/>
          <w:lang w:eastAsia="de-DE" w:bidi="hi-IN"/>
        </w:rPr>
      </w:pPr>
    </w:p>
    <w:p w14:paraId="196C02B9" w14:textId="77777777" w:rsidR="00BB5D3C" w:rsidRPr="00BB5D3C" w:rsidRDefault="0022680D" w:rsidP="00BB5D3C">
      <w:pPr>
        <w:jc w:val="center"/>
        <w:rPr>
          <w:i/>
          <w:iCs/>
          <w:szCs w:val="24"/>
          <w:lang w:eastAsia="de-DE" w:bidi="hi-IN"/>
        </w:rPr>
      </w:pPr>
      <w:r>
        <w:rPr>
          <w:i/>
          <w:iCs/>
          <w:noProof/>
          <w:szCs w:val="24"/>
          <w:lang w:eastAsia="de-DE" w:bidi="hi-IN"/>
        </w:rPr>
        <w:pict w14:anchorId="39281326">
          <v:shape id="_x0000_i1026" type="#_x0000_t75" style="width:388.5pt;height:259.5pt">
            <v:imagedata r:id="rId24" o:title="IMG_6910"/>
          </v:shape>
        </w:pict>
      </w:r>
    </w:p>
    <w:p w14:paraId="5FB13EF5" w14:textId="77777777" w:rsidR="00BB5D3C" w:rsidRDefault="00BB5D3C">
      <w:pPr>
        <w:jc w:val="both"/>
      </w:pPr>
    </w:p>
    <w:p w14:paraId="2DC92F59" w14:textId="77777777" w:rsidR="006B7843" w:rsidRDefault="006B7843">
      <w:pPr>
        <w:jc w:val="both"/>
      </w:pPr>
    </w:p>
    <w:p w14:paraId="1A2A23DB" w14:textId="77777777" w:rsidR="006B7843" w:rsidRDefault="006B7843">
      <w:pPr>
        <w:jc w:val="both"/>
      </w:pPr>
    </w:p>
    <w:p w14:paraId="5DAE36B7" w14:textId="77777777" w:rsidR="006B7843" w:rsidRDefault="006B7843">
      <w:pPr>
        <w:jc w:val="both"/>
      </w:pPr>
    </w:p>
    <w:p w14:paraId="7F75E01F" w14:textId="43315509" w:rsidR="00246E10" w:rsidRDefault="00AC796A" w:rsidP="00AC796A">
      <w:pPr>
        <w:pStyle w:val="berschrift2"/>
        <w:tabs>
          <w:tab w:val="left" w:pos="576"/>
        </w:tabs>
        <w:rPr>
          <w:b/>
          <w:u w:val="none"/>
        </w:rPr>
      </w:pPr>
      <w:bookmarkStart w:id="1" w:name="_Toc127170691"/>
      <w:r w:rsidRPr="00AC796A">
        <w:rPr>
          <w:b/>
          <w:u w:val="none"/>
        </w:rPr>
        <w:t>1.</w:t>
      </w:r>
      <w:r>
        <w:rPr>
          <w:b/>
          <w:u w:val="none"/>
        </w:rPr>
        <w:t xml:space="preserve">1 </w:t>
      </w:r>
      <w:r w:rsidR="00246E10">
        <w:rPr>
          <w:b/>
          <w:u w:val="none"/>
        </w:rPr>
        <w:t>Unser Schulprogramm ist ein Schulentwicklungsprogramm</w:t>
      </w:r>
      <w:bookmarkEnd w:id="1"/>
    </w:p>
    <w:p w14:paraId="6823F6B3" w14:textId="77777777" w:rsidR="00246E10" w:rsidRDefault="00246E10">
      <w:pPr>
        <w:jc w:val="both"/>
        <w:rPr>
          <w:b/>
        </w:rPr>
      </w:pPr>
    </w:p>
    <w:p w14:paraId="46BC3187" w14:textId="77777777" w:rsidR="00246E10" w:rsidRDefault="00246E10">
      <w:pPr>
        <w:jc w:val="both"/>
      </w:pPr>
      <w:r>
        <w:t xml:space="preserve">Wir sehen unser Schulprogramm als ein Schulentwicklungsprogramm, das dynamisch wächst und fortgeschrieben wird. In unserem Programm gibt es Themen, die tiefgründig und kontrovers diskutiert worden sind, aber auf Grund des Charakters der ständigen Auseinandersetzung, des offenen Dialoges, des Dissenses (noch) nicht festzuschreiben sind. </w:t>
      </w:r>
    </w:p>
    <w:p w14:paraId="3CC4F597" w14:textId="77777777" w:rsidR="00246E10" w:rsidRDefault="00246E10">
      <w:pPr>
        <w:jc w:val="both"/>
      </w:pPr>
      <w:r>
        <w:t xml:space="preserve">Andere Themenbereiche sind erst einmal auf einen Endpunkt gebracht worden, um nicht jeden Tag neu mit der Diskussion zu beginnen. In den jeweiligen Abschnitten ist dies zu erlesen. </w:t>
      </w:r>
    </w:p>
    <w:p w14:paraId="6B0E6AC2" w14:textId="77777777" w:rsidR="00246E10" w:rsidRDefault="00246E10">
      <w:pPr>
        <w:jc w:val="both"/>
      </w:pPr>
      <w:r>
        <w:t>So ist diese Verschriftlichung auch in einer Loseblattsammlung zusammengefasst, um weitere vorläufig abgeschlossene Bereiche einzubringen. In den Sitzungen aller Gremien wird das Schulprogramm weiterhin ein wichtiger Tagesordnungspunkt sein.</w:t>
      </w:r>
      <w:r w:rsidR="00E3232A">
        <w:t xml:space="preserve"> </w:t>
      </w:r>
    </w:p>
    <w:p w14:paraId="23228A91" w14:textId="1E821554" w:rsidR="00246E10" w:rsidRPr="007A62D0" w:rsidRDefault="00E3232A">
      <w:pPr>
        <w:jc w:val="both"/>
        <w:rPr>
          <w:color w:val="000000"/>
        </w:rPr>
      </w:pPr>
      <w:r w:rsidRPr="007A62D0">
        <w:rPr>
          <w:color w:val="000000"/>
        </w:rPr>
        <w:t>Viele Konzepte werden fortgeschrieben, evaluiert und können jeder</w:t>
      </w:r>
      <w:r w:rsidR="00026C96">
        <w:rPr>
          <w:color w:val="000000"/>
        </w:rPr>
        <w:t>z</w:t>
      </w:r>
      <w:r w:rsidRPr="007A62D0">
        <w:rPr>
          <w:color w:val="000000"/>
        </w:rPr>
        <w:t>eit bei Interesse in der Schule eingesehen werden.</w:t>
      </w:r>
    </w:p>
    <w:p w14:paraId="7F2A9A57" w14:textId="3799787C" w:rsidR="00246E10" w:rsidRDefault="00AC796A" w:rsidP="00AC796A">
      <w:pPr>
        <w:pStyle w:val="berschrift1"/>
        <w:pageBreakBefore/>
        <w:tabs>
          <w:tab w:val="left" w:pos="432"/>
        </w:tabs>
      </w:pPr>
      <w:bookmarkStart w:id="2" w:name="_Toc127170692"/>
      <w:r w:rsidRPr="00AC796A">
        <w:rPr>
          <w:b w:val="0"/>
        </w:rPr>
        <w:lastRenderedPageBreak/>
        <w:t>2.</w:t>
      </w:r>
      <w:r>
        <w:t xml:space="preserve"> </w:t>
      </w:r>
      <w:r w:rsidR="00246E10">
        <w:t>Geschichtliches, Fakten, Zahlen</w:t>
      </w:r>
      <w:bookmarkEnd w:id="2"/>
    </w:p>
    <w:p w14:paraId="206FE841" w14:textId="77777777" w:rsidR="00246E10" w:rsidRDefault="00246E10">
      <w:pPr>
        <w:jc w:val="both"/>
      </w:pPr>
    </w:p>
    <w:p w14:paraId="002DC7C7" w14:textId="299D27CC" w:rsidR="00246E10" w:rsidRDefault="00AC796A">
      <w:pPr>
        <w:pStyle w:val="berschrift2"/>
        <w:tabs>
          <w:tab w:val="left" w:pos="576"/>
        </w:tabs>
        <w:rPr>
          <w:b/>
          <w:u w:val="none"/>
        </w:rPr>
      </w:pPr>
      <w:bookmarkStart w:id="3" w:name="_Toc127170693"/>
      <w:r>
        <w:rPr>
          <w:b/>
          <w:u w:val="none"/>
        </w:rPr>
        <w:t xml:space="preserve">2.1 </w:t>
      </w:r>
      <w:r w:rsidR="00246E10">
        <w:rPr>
          <w:b/>
          <w:u w:val="none"/>
        </w:rPr>
        <w:t>Die Geschichte der KGS Buisdorf</w:t>
      </w:r>
      <w:bookmarkEnd w:id="3"/>
    </w:p>
    <w:p w14:paraId="7755DFAD" w14:textId="77777777" w:rsidR="00246E10" w:rsidRDefault="00246E10">
      <w:pPr>
        <w:pStyle w:val="Textkrper"/>
        <w:tabs>
          <w:tab w:val="left" w:pos="4536"/>
        </w:tabs>
        <w:jc w:val="both"/>
      </w:pPr>
      <w:r>
        <w:rPr>
          <w:b/>
        </w:rPr>
        <w:br/>
      </w:r>
      <w:r>
        <w:br/>
        <w:t xml:space="preserve">Im Sankt Augustiner Stadtteil Buisdorf existieren noch recht zahlreiche alte Häuser und Höfe. Viele Familien leben seit mehreren Generationen hier, so dass bereits Eltern und Großeltern der heutigen Schüler die 1903 in Betrieb genommene Schule besucht haben. Es ist dem Lehrerkollegium deshalb ein besonderes Anliegen, den Schülern die historische Bedeutung des Standortes der Schule innerhalb der Gemeinde Buisdorf zu vermitteln. </w:t>
      </w:r>
    </w:p>
    <w:p w14:paraId="3472ED81" w14:textId="77777777" w:rsidR="00246E10" w:rsidRDefault="00246E10">
      <w:pPr>
        <w:pStyle w:val="Textkrper"/>
        <w:tabs>
          <w:tab w:val="left" w:pos="4536"/>
        </w:tabs>
        <w:jc w:val="both"/>
      </w:pPr>
      <w:r>
        <w:t>Im Folgenden schwerpunktmäßig einige Ereignisse:</w:t>
      </w:r>
    </w:p>
    <w:p w14:paraId="380E4741" w14:textId="77777777" w:rsidR="00246E10" w:rsidRDefault="00246E10">
      <w:pPr>
        <w:tabs>
          <w:tab w:val="left" w:pos="4536"/>
        </w:tabs>
        <w:jc w:val="both"/>
      </w:pPr>
      <w:r>
        <w:br/>
        <w:t xml:space="preserve">Am 1. April 1903 wurde die Schule eröffnet. Im Schuljahr 1905/06 besuchten 144 Kinder die </w:t>
      </w:r>
      <w:proofErr w:type="spellStart"/>
      <w:r>
        <w:t>Buisdorfer</w:t>
      </w:r>
      <w:proofErr w:type="spellEnd"/>
      <w:r>
        <w:t xml:space="preserve"> Schule, die damit so überfüllt war, dass die 2. Klasse für ein halbes Jahr nach Niederpleis wechseln musste.</w:t>
      </w:r>
    </w:p>
    <w:p w14:paraId="16D056D7" w14:textId="77777777" w:rsidR="00246E10" w:rsidRDefault="00246E10">
      <w:pPr>
        <w:tabs>
          <w:tab w:val="left" w:pos="4536"/>
        </w:tabs>
        <w:jc w:val="both"/>
      </w:pPr>
    </w:p>
    <w:p w14:paraId="51A041DB" w14:textId="77777777" w:rsidR="00246E10" w:rsidRDefault="00246E10">
      <w:pPr>
        <w:tabs>
          <w:tab w:val="left" w:pos="4536"/>
        </w:tabs>
        <w:jc w:val="both"/>
      </w:pPr>
      <w:r>
        <w:t>Schulfeiern gab es damals oft, zum Geburtstag ihrer allerhöchsten Majestät des Kaisers, zur Hochzeit des Kronprinzen oder zum Todestag des Dichterfürsten Schiller. Seine königliche Hoheit, Prinz August von Preußen besuchte die Schule sogar im Mai 1907 und badete dann in der Sieg.</w:t>
      </w:r>
    </w:p>
    <w:p w14:paraId="0C0B60E7" w14:textId="77777777" w:rsidR="00246E10" w:rsidRDefault="00246E10">
      <w:pPr>
        <w:tabs>
          <w:tab w:val="left" w:pos="4536"/>
        </w:tabs>
        <w:jc w:val="both"/>
      </w:pPr>
    </w:p>
    <w:p w14:paraId="2B913870" w14:textId="77777777" w:rsidR="00246E10" w:rsidRDefault="00246E10">
      <w:pPr>
        <w:tabs>
          <w:tab w:val="left" w:pos="4536"/>
        </w:tabs>
        <w:jc w:val="both"/>
      </w:pPr>
      <w:r>
        <w:t>In den Jahren 1908 bis 1913 wurde die Schule teilweise über mehrere Wochen geschlossen, weil in Buisdorf die Diphterie, Scharlach oder die Masern ausgebrochen waren. Auffällig aus heutiger Sicht sind auch die häufigen Eintragungen in der Schulchronik, dass einer der Schülerinnen oder Schüler gestorben ist.</w:t>
      </w:r>
    </w:p>
    <w:p w14:paraId="7D2EF534" w14:textId="77777777" w:rsidR="00246E10" w:rsidRDefault="00246E10">
      <w:pPr>
        <w:tabs>
          <w:tab w:val="left" w:pos="4536"/>
        </w:tabs>
        <w:jc w:val="both"/>
      </w:pPr>
    </w:p>
    <w:p w14:paraId="0D81C7E6" w14:textId="77777777" w:rsidR="00246E10" w:rsidRDefault="00246E10">
      <w:pPr>
        <w:tabs>
          <w:tab w:val="left" w:pos="4536"/>
        </w:tabs>
        <w:jc w:val="both"/>
      </w:pPr>
      <w:r>
        <w:t xml:space="preserve">Am 1. August 1914 erfolgte die Mobilmachung des gesamten deutschen Heeres. Die Schule wurde geschlossen und die Kinder aufgefordert, bei der Ernte nach besten Kräften mitzuhelfen, da es jetzt an Arbeitskräften mangelte. Nachdem nach Wochen der Schulbetrieb wieder aufgenommen wurde, trafen täglich Meldungen von den Kriegsschauplätzen ein. Oft wurden geläutet und die </w:t>
      </w:r>
      <w:proofErr w:type="spellStart"/>
      <w:r>
        <w:t>Buisdorfer</w:t>
      </w:r>
      <w:proofErr w:type="spellEnd"/>
      <w:r>
        <w:t xml:space="preserve"> Häuser beflaggt als Gruß an den Kaiser.</w:t>
      </w:r>
    </w:p>
    <w:p w14:paraId="46DE8DB5" w14:textId="77777777" w:rsidR="00246E10" w:rsidRDefault="00246E10">
      <w:pPr>
        <w:tabs>
          <w:tab w:val="left" w:pos="4536"/>
        </w:tabs>
        <w:jc w:val="both"/>
      </w:pPr>
      <w:r>
        <w:t xml:space="preserve">Das Leben ändert sich. Furchtbare Schlachten wurden geschlagen, viele Opfer gebracht. Die Lehrer starben teilweise im Krieg. Armut brach aus. Es wohnte eine </w:t>
      </w:r>
      <w:proofErr w:type="spellStart"/>
      <w:r>
        <w:t>Buisdorfer</w:t>
      </w:r>
      <w:proofErr w:type="spellEnd"/>
      <w:r>
        <w:t xml:space="preserve"> Familie in der Schule, weil sie sonst keine Unterbringungsmöglichkeit fand und eine Putzfrau. Da nun auch noch 5 Klassen eingerichtet werden mussten, fehlt es an Klassenräumen.</w:t>
      </w:r>
    </w:p>
    <w:p w14:paraId="62EF39B6" w14:textId="77777777" w:rsidR="00246E10" w:rsidRDefault="00246E10">
      <w:pPr>
        <w:tabs>
          <w:tab w:val="left" w:pos="4536"/>
        </w:tabs>
        <w:jc w:val="both"/>
      </w:pPr>
    </w:p>
    <w:p w14:paraId="0E85D69C" w14:textId="77777777" w:rsidR="00246E10" w:rsidRDefault="00246E10">
      <w:pPr>
        <w:tabs>
          <w:tab w:val="left" w:pos="4536"/>
        </w:tabs>
        <w:jc w:val="both"/>
      </w:pPr>
      <w:r>
        <w:t>Am 7. März 1920 wurde der erste Elternbeirat gewählt. Den ersten Martinszug erlebte Buisdorf im November desselben Jahres und schätzte ihn als unübertroffenes Schulerlebnis ein. Der Elternbeirat beantragte die Instandsetzung der an der Schule entstandenen Kriegsschäden beim Schulvorstand im Jahre 1921.</w:t>
      </w:r>
    </w:p>
    <w:p w14:paraId="3F86C9D5" w14:textId="77777777" w:rsidR="00246E10" w:rsidRDefault="00246E10">
      <w:pPr>
        <w:tabs>
          <w:tab w:val="left" w:pos="4536"/>
        </w:tabs>
        <w:jc w:val="both"/>
      </w:pPr>
    </w:p>
    <w:p w14:paraId="28CEA2D4" w14:textId="77777777" w:rsidR="00C726F0" w:rsidRDefault="00246E10">
      <w:pPr>
        <w:tabs>
          <w:tab w:val="left" w:pos="4536"/>
        </w:tabs>
        <w:jc w:val="both"/>
      </w:pPr>
      <w:r>
        <w:t>Auch damals wurden Lehrer krank und mussten vertreten werden, was auch immer möglich war - außer in den ersten Jahren nach dem Krieg. Dann wurden die Kinder auf andere Klassen verteilt. Wenn die jährliche Viehzählung stattfand, fiel für alle der Unterricht aus. Auch wenn die Kohlen nicht mehr reichten, blieben die Kinder zu Hause. Manchmal fehlte es an Stroh oder Spänen, um die Kohlen anzuzünden. Auch die Ferien wurden verlängert, um Heizmaterial zu sparen.</w:t>
      </w:r>
    </w:p>
    <w:p w14:paraId="77383FD5" w14:textId="2C5DE2B2" w:rsidR="00246E10" w:rsidRDefault="00246E10">
      <w:pPr>
        <w:tabs>
          <w:tab w:val="left" w:pos="4536"/>
        </w:tabs>
        <w:jc w:val="both"/>
      </w:pPr>
      <w:r>
        <w:lastRenderedPageBreak/>
        <w:t>Im Mai 1926 fand die erste Elternversammlung statt. Von 216 Kindern erschienen 3 Väter.</w:t>
      </w:r>
    </w:p>
    <w:p w14:paraId="43F5C7D6" w14:textId="77777777" w:rsidR="00246E10" w:rsidRDefault="00246E10">
      <w:pPr>
        <w:tabs>
          <w:tab w:val="left" w:pos="4536"/>
        </w:tabs>
        <w:jc w:val="both"/>
      </w:pPr>
    </w:p>
    <w:p w14:paraId="47004784" w14:textId="77777777" w:rsidR="00246E10" w:rsidRDefault="00246E10">
      <w:pPr>
        <w:tabs>
          <w:tab w:val="left" w:pos="4536"/>
        </w:tabs>
        <w:jc w:val="both"/>
      </w:pPr>
      <w:r>
        <w:t xml:space="preserve">Im November 1932 wird in der Chronik die gewaltige Verarmung der </w:t>
      </w:r>
      <w:proofErr w:type="spellStart"/>
      <w:r>
        <w:t>Buisdorfer</w:t>
      </w:r>
      <w:proofErr w:type="spellEnd"/>
      <w:r>
        <w:t xml:space="preserve"> Bevölkerung beschrieben. Es wurde gesammelt für Winternothilfe und Weihnachtsgaben.  Die </w:t>
      </w:r>
      <w:proofErr w:type="spellStart"/>
      <w:r>
        <w:t>Buisdorfer</w:t>
      </w:r>
      <w:proofErr w:type="spellEnd"/>
      <w:r>
        <w:t xml:space="preserve"> Kinder bekamen nach dem Martinszug trotzdem ihren Stuten.</w:t>
      </w:r>
    </w:p>
    <w:p w14:paraId="70C46692" w14:textId="77777777" w:rsidR="00246E10" w:rsidRDefault="00246E10">
      <w:pPr>
        <w:tabs>
          <w:tab w:val="left" w:pos="4536"/>
        </w:tabs>
        <w:jc w:val="both"/>
      </w:pPr>
      <w:r>
        <w:br/>
        <w:t xml:space="preserve">Während des zweiten Weltkrieges wurde der bis dahin  </w:t>
      </w:r>
      <w:r>
        <w:br/>
        <w:t>bestehende Altbau schwer beschädigt, u.a. deshalb, weil die Amerikaner 1945 im Schulgebäude eine Feldwache eing</w:t>
      </w:r>
      <w:r w:rsidR="00663F20">
        <w:t>erichtet hatten, so dass es von</w:t>
      </w:r>
      <w:r>
        <w:t xml:space="preserve">seiten der Deutschen natürlich intensiv beschossen wurde. </w:t>
      </w:r>
    </w:p>
    <w:p w14:paraId="399FE427" w14:textId="77777777" w:rsidR="00246E10" w:rsidRDefault="00246E10">
      <w:pPr>
        <w:jc w:val="both"/>
      </w:pPr>
      <w:r>
        <w:br/>
        <w:t>Das erste „Martinsfest“ unter Beteiligung der Schule sowie der örtlichen Vereine wurde 1946 auf Betreiben des damaligen Pfarrers gefeiert, um dem sogenannten Tanzunwesen mit einer Konkurrenzveranstaltung Einhalt zu gebieten.</w:t>
      </w:r>
    </w:p>
    <w:p w14:paraId="46008269" w14:textId="77777777" w:rsidR="00246E10" w:rsidRDefault="00246E10">
      <w:r>
        <w:br/>
        <w:t>Erst im Jahre 1953 erhielt die Schule Gas- und Wasserinstallation, im Jahre 1954 wurde sie von außen verputzt, was heute von vielen als sehr bedauerlich angesehen wird.</w:t>
      </w:r>
      <w:r>
        <w:br/>
      </w:r>
      <w:r>
        <w:br/>
        <w:t xml:space="preserve">1957 entstanden der Anbau, außerdem die bis 2004 noch bestehenden Toilettenanlagen (mit Wasserspülung!!) sowie die Pausenhalle. Ein Lehrerzimmer sowie Lehrertoiletten gab es zu diesem Zeitpunkt noch nicht. </w:t>
      </w:r>
      <w:r>
        <w:br/>
      </w:r>
      <w:r>
        <w:br/>
        <w:t>Die Turnhalle wurde 1961 eingeweiht, der Schulpavillon 1967.</w:t>
      </w:r>
    </w:p>
    <w:p w14:paraId="1C97D29C" w14:textId="77777777" w:rsidR="00246E10" w:rsidRDefault="00246E10">
      <w:r>
        <w:br/>
        <w:t xml:space="preserve">Zum Vergleich: Im Jahre 1966 besuchten knapp 200 Schüler die damals noch bis zum Abschluss in Klasse 8 führende „Volksschule“, wobei jeweils zwei Jahrgänge gemeinsam unterrichtet wurden. Zurzeit schwankt die Zahl der </w:t>
      </w:r>
      <w:proofErr w:type="spellStart"/>
      <w:r>
        <w:t>Buisdorfer</w:t>
      </w:r>
      <w:proofErr w:type="spellEnd"/>
      <w:r>
        <w:t xml:space="preserve"> Grundschüler zwi</w:t>
      </w:r>
      <w:r w:rsidR="007D7FA8">
        <w:t>schen 110 und 130</w:t>
      </w:r>
      <w:r>
        <w:t>.</w:t>
      </w:r>
    </w:p>
    <w:p w14:paraId="077763B2" w14:textId="77777777" w:rsidR="00246E10" w:rsidRDefault="00246E10">
      <w:pPr>
        <w:jc w:val="both"/>
      </w:pPr>
    </w:p>
    <w:p w14:paraId="0A385FE9" w14:textId="77777777" w:rsidR="00246E10" w:rsidRDefault="00246E10">
      <w:pPr>
        <w:jc w:val="both"/>
        <w:rPr>
          <w:color w:val="FF0000"/>
        </w:rPr>
      </w:pPr>
      <w:r>
        <w:rPr>
          <w:color w:val="FF0000"/>
        </w:rPr>
        <w:t>Leider wurde von diesem Zeitpunkt an die Chronik nicht mehr weitergeführt. Sie setzt erst 2004 wieder ein.</w:t>
      </w:r>
    </w:p>
    <w:p w14:paraId="2FC4229F" w14:textId="77777777" w:rsidR="00246E10" w:rsidRDefault="00246E10">
      <w:pPr>
        <w:jc w:val="both"/>
        <w:rPr>
          <w:color w:val="FF0000"/>
        </w:rPr>
      </w:pPr>
    </w:p>
    <w:p w14:paraId="1270F15A" w14:textId="77777777" w:rsidR="00246E10" w:rsidRDefault="00246E10" w:rsidP="005B002D">
      <w:pPr>
        <w:jc w:val="both"/>
        <w:rPr>
          <w:color w:val="000000"/>
        </w:rPr>
      </w:pPr>
      <w:r>
        <w:rPr>
          <w:color w:val="000000"/>
        </w:rPr>
        <w:t xml:space="preserve">Wie schon 1914 fehlte es an der </w:t>
      </w:r>
      <w:proofErr w:type="spellStart"/>
      <w:r>
        <w:rPr>
          <w:color w:val="000000"/>
        </w:rPr>
        <w:t>Buisdorfer</w:t>
      </w:r>
      <w:proofErr w:type="spellEnd"/>
      <w:r>
        <w:rPr>
          <w:color w:val="000000"/>
        </w:rPr>
        <w:t xml:space="preserve"> Schule 2004 wieder an Räumen und an Platz für die Kinder. Hinzu kam, dass der Pavillon von 1957 alt und sanierungsbedürftig war. Daher erhielt die Schule im Frühjahr</w:t>
      </w:r>
      <w:r w:rsidR="00773923">
        <w:rPr>
          <w:color w:val="000000"/>
        </w:rPr>
        <w:t xml:space="preserve"> 2006 einen modernen</w:t>
      </w:r>
      <w:r>
        <w:rPr>
          <w:color w:val="000000"/>
        </w:rPr>
        <w:t>, hellen Anbau. In diesem sind drei (Klassen-)räume, Kinder- und Lehrertoiletten, Hausmeisterbüro und Sanitätszimmer zu finden. Über ein geräumiges Foyer gelangt man in die Schule. Im Zuge der Baumaßnahmen sanierte die Stadt auch den Altbau und gestaltete den Schulhof neu. Der Pavillon wurde abgerissen und eine befestigte Fläche erstellt. Weiterhin wurde der Pausenhof um</w:t>
      </w:r>
      <w:r w:rsidR="005B002D">
        <w:rPr>
          <w:color w:val="000000"/>
        </w:rPr>
        <w:t xml:space="preserve"> eine Rasenfläche mit </w:t>
      </w:r>
      <w:r>
        <w:rPr>
          <w:color w:val="000000"/>
        </w:rPr>
        <w:t>Klettergerät</w:t>
      </w:r>
      <w:r w:rsidR="005B002D">
        <w:rPr>
          <w:color w:val="000000"/>
        </w:rPr>
        <w:t>en</w:t>
      </w:r>
      <w:r w:rsidR="00DC4CAE">
        <w:rPr>
          <w:color w:val="000000"/>
        </w:rPr>
        <w:t>, einer Rutsch- und Hangelanlage</w:t>
      </w:r>
      <w:r>
        <w:rPr>
          <w:color w:val="000000"/>
        </w:rPr>
        <w:t xml:space="preserve"> und einer Balancierwippe erweitert. </w:t>
      </w:r>
      <w:r w:rsidR="005B002D">
        <w:rPr>
          <w:color w:val="000000"/>
        </w:rPr>
        <w:t>Durch festgelegte Pausenspielzonen und dem Spielecontainer gibt es Bereiche zum Ballspielen, zum Bewegen mit Pausenspielgeräten und zum Entspannen.</w:t>
      </w:r>
    </w:p>
    <w:p w14:paraId="11E7B708" w14:textId="0CAC1C7A" w:rsidR="005B002D" w:rsidRDefault="005B002D" w:rsidP="005B002D">
      <w:pPr>
        <w:jc w:val="both"/>
        <w:rPr>
          <w:color w:val="000000"/>
        </w:rPr>
      </w:pPr>
      <w:r>
        <w:rPr>
          <w:color w:val="000000"/>
        </w:rPr>
        <w:t xml:space="preserve">So hat die alte </w:t>
      </w:r>
      <w:proofErr w:type="spellStart"/>
      <w:r>
        <w:rPr>
          <w:color w:val="000000"/>
        </w:rPr>
        <w:t>Buisdorfer</w:t>
      </w:r>
      <w:proofErr w:type="spellEnd"/>
      <w:r>
        <w:rPr>
          <w:color w:val="000000"/>
        </w:rPr>
        <w:t xml:space="preserve"> Schule ein ganz neues Gesicht bekommen.</w:t>
      </w:r>
      <w:r w:rsidR="006344A1">
        <w:rPr>
          <w:color w:val="000000"/>
        </w:rPr>
        <w:br/>
        <w:t>Ab dem Schuljahr 2024/25 wird die Schule durchgängig 2-zügig. Hierfür soll im Jahr 2027 ein neues Gebäude am ehemaligen Standort der Feuerwehr gebaut werden, um Platz sowohl für die neuen Klassenräume als auch für die OGS zu schaffen.</w:t>
      </w:r>
    </w:p>
    <w:p w14:paraId="01655D44" w14:textId="77777777" w:rsidR="00246E10" w:rsidRDefault="00246E10">
      <w:pPr>
        <w:jc w:val="both"/>
        <w:rPr>
          <w:color w:val="000000"/>
        </w:rPr>
      </w:pPr>
    </w:p>
    <w:p w14:paraId="379D82DD" w14:textId="77777777" w:rsidR="00246E10" w:rsidRDefault="00246E10">
      <w:pPr>
        <w:jc w:val="both"/>
      </w:pPr>
    </w:p>
    <w:p w14:paraId="3F97330E" w14:textId="0D0C9335" w:rsidR="00246E10" w:rsidRDefault="00AC796A" w:rsidP="006344A1">
      <w:pPr>
        <w:pStyle w:val="berschrift2"/>
        <w:pageBreakBefore/>
        <w:tabs>
          <w:tab w:val="left" w:pos="576"/>
        </w:tabs>
        <w:ind w:left="0" w:firstLine="0"/>
        <w:rPr>
          <w:b/>
          <w:u w:val="none"/>
        </w:rPr>
      </w:pPr>
      <w:bookmarkStart w:id="4" w:name="_Toc127170694"/>
      <w:r>
        <w:rPr>
          <w:b/>
          <w:u w:val="none"/>
        </w:rPr>
        <w:lastRenderedPageBreak/>
        <w:t xml:space="preserve">2.2 </w:t>
      </w:r>
      <w:r w:rsidR="00246E10">
        <w:rPr>
          <w:b/>
          <w:u w:val="none"/>
        </w:rPr>
        <w:t>Fakten, Zahlen</w:t>
      </w:r>
      <w:bookmarkEnd w:id="4"/>
    </w:p>
    <w:p w14:paraId="268E8983" w14:textId="77777777" w:rsidR="00246E10" w:rsidRDefault="00246E10">
      <w:pPr>
        <w:jc w:val="both"/>
      </w:pPr>
    </w:p>
    <w:p w14:paraId="453E2FDF" w14:textId="77777777" w:rsidR="00246E10" w:rsidRDefault="00246E10">
      <w:pPr>
        <w:jc w:val="both"/>
      </w:pPr>
      <w:r>
        <w:t xml:space="preserve">Buisdorf ist einer von acht Stadtteilen der Stadt Sankt Augustin und liegt geographisch im Osten der Stadt; eingegrenzt durch die Autobahn A 560 und die Städte Hennef und Siegburg. </w:t>
      </w:r>
    </w:p>
    <w:p w14:paraId="7DBF4A36" w14:textId="77777777" w:rsidR="00246E10" w:rsidRDefault="00246E10">
      <w:pPr>
        <w:jc w:val="both"/>
      </w:pPr>
    </w:p>
    <w:p w14:paraId="2E8EEF68" w14:textId="04D00F5C" w:rsidR="00246E10" w:rsidRDefault="00246E10">
      <w:pPr>
        <w:jc w:val="both"/>
      </w:pPr>
      <w:r>
        <w:t xml:space="preserve">Die Katholische Grundschule liegt im Eck Michaelsbergstraße/Brückenstraße, in den </w:t>
      </w:r>
      <w:proofErr w:type="spellStart"/>
      <w:r>
        <w:t>Siegauen</w:t>
      </w:r>
      <w:proofErr w:type="spellEnd"/>
      <w:r>
        <w:t xml:space="preserve">; Nachbarhaus ist das </w:t>
      </w:r>
      <w:r w:rsidR="003F05CF">
        <w:t xml:space="preserve">alte </w:t>
      </w:r>
      <w:r>
        <w:t xml:space="preserve">Feuerwehrhaus der Freiwilligen Feuerwehr Buisdorf. </w:t>
      </w:r>
    </w:p>
    <w:p w14:paraId="3C8330F0" w14:textId="77777777" w:rsidR="00246E10" w:rsidRDefault="00246E10">
      <w:pPr>
        <w:jc w:val="both"/>
      </w:pPr>
    </w:p>
    <w:p w14:paraId="0FF93DF5" w14:textId="77B6046D" w:rsidR="00246E10" w:rsidRDefault="00246E10">
      <w:pPr>
        <w:jc w:val="both"/>
      </w:pPr>
      <w:r>
        <w:t>Die Grundschule ist eine so genannte flächendeckende katholische Bekenntnisschule, in der auch Kinder anderer Religionen unterrichtet werden</w:t>
      </w:r>
      <w:r w:rsidR="003F05CF">
        <w:t>.</w:t>
      </w:r>
      <w:r>
        <w:t xml:space="preserve"> </w:t>
      </w:r>
    </w:p>
    <w:p w14:paraId="67CAA084" w14:textId="77777777" w:rsidR="00C11CDF" w:rsidRDefault="00C11CDF">
      <w:pPr>
        <w:jc w:val="both"/>
      </w:pPr>
    </w:p>
    <w:p w14:paraId="637CD0DA" w14:textId="158B904E" w:rsidR="00246E10" w:rsidRDefault="00246E10">
      <w:pPr>
        <w:jc w:val="both"/>
        <w:rPr>
          <w:szCs w:val="24"/>
        </w:rPr>
      </w:pPr>
      <w:r>
        <w:rPr>
          <w:szCs w:val="24"/>
        </w:rPr>
        <w:t xml:space="preserve">Das Lehrerkollegium setzt sich derzeit </w:t>
      </w:r>
      <w:r w:rsidR="00051E34">
        <w:rPr>
          <w:szCs w:val="24"/>
        </w:rPr>
        <w:t>a</w:t>
      </w:r>
      <w:r w:rsidR="00376F7E">
        <w:rPr>
          <w:szCs w:val="24"/>
        </w:rPr>
        <w:t>us einer Schulleiterin</w:t>
      </w:r>
      <w:r w:rsidR="0078190E">
        <w:rPr>
          <w:szCs w:val="24"/>
        </w:rPr>
        <w:t>, einer stellvertretenden Schulleiterin, dem Lehrerkollegium, einer Lehramtsanwärterin und einer sozialpädagogischen Fachkraft</w:t>
      </w:r>
      <w:r>
        <w:rPr>
          <w:szCs w:val="24"/>
        </w:rPr>
        <w:t xml:space="preserve"> zusammen</w:t>
      </w:r>
      <w:r w:rsidR="0078190E">
        <w:rPr>
          <w:szCs w:val="24"/>
        </w:rPr>
        <w:t>.</w:t>
      </w:r>
    </w:p>
    <w:p w14:paraId="4665206C" w14:textId="37AB9CA6" w:rsidR="00246E10" w:rsidRDefault="00246E10">
      <w:pPr>
        <w:jc w:val="both"/>
      </w:pPr>
      <w:r>
        <w:t>Unterstützt wird der organisatorische Rahmen der Schule durch eine Hausmeisterin und eine Sekretärin; letztere steht der Schule an drei Tagen in der Woche zur Verfügung.</w:t>
      </w:r>
      <w:r w:rsidR="0078190E">
        <w:t xml:space="preserve"> Das Team der offene Ganztagsgrundschule der AWO betreuten Schule e.V. unterstützt uns stundenmäßig </w:t>
      </w:r>
      <w:proofErr w:type="gramStart"/>
      <w:r w:rsidR="0078190E">
        <w:t>Vormittags</w:t>
      </w:r>
      <w:proofErr w:type="gramEnd"/>
      <w:r w:rsidR="0078190E">
        <w:t xml:space="preserve"> und hauptsächlich im Nachmittagsbereich.</w:t>
      </w:r>
    </w:p>
    <w:p w14:paraId="3099B849" w14:textId="77777777" w:rsidR="00246E10" w:rsidRDefault="00246E10">
      <w:pPr>
        <w:jc w:val="both"/>
      </w:pPr>
    </w:p>
    <w:p w14:paraId="143F9553" w14:textId="77777777" w:rsidR="00246E10" w:rsidRDefault="00246E10">
      <w:pPr>
        <w:jc w:val="both"/>
      </w:pPr>
      <w:r>
        <w:t xml:space="preserve">Zwei Gebäude kennzeichnen die KGS Buisdorf: </w:t>
      </w:r>
    </w:p>
    <w:p w14:paraId="66504B98" w14:textId="3C5623C6" w:rsidR="00376F7E" w:rsidRDefault="00051E34" w:rsidP="00051E34">
      <w:pPr>
        <w:jc w:val="both"/>
      </w:pPr>
      <w:r>
        <w:t xml:space="preserve">Im älteren Gebäude gibt es </w:t>
      </w:r>
      <w:r w:rsidR="00614F41">
        <w:t>vier</w:t>
      </w:r>
      <w:r w:rsidR="00246E10">
        <w:t xml:space="preserve"> Klassenräu</w:t>
      </w:r>
      <w:r w:rsidR="00376F7E">
        <w:t>me</w:t>
      </w:r>
      <w:r w:rsidR="00246E10">
        <w:t xml:space="preserve">, einen </w:t>
      </w:r>
      <w:r w:rsidR="00614F41">
        <w:t>OGS-Raum, das OGS-Büro</w:t>
      </w:r>
      <w:r w:rsidR="00246E10">
        <w:t>, den Sanitätsraum und im Dachgeschoss das Lehrerzimmer</w:t>
      </w:r>
      <w:r w:rsidR="00663F20">
        <w:t xml:space="preserve"> sowie</w:t>
      </w:r>
      <w:r w:rsidR="00246E10">
        <w:t xml:space="preserve"> die Verwaltung. Daran schließt unser lichtdurchfluteter Neubau mit Blick auf den Michaelsberg an. Dieser beherbergt 2 großzügige Klassenräume</w:t>
      </w:r>
      <w:r w:rsidR="00376F7E">
        <w:t>, die Toiletten sowie die Mensa</w:t>
      </w:r>
      <w:r w:rsidR="00614F41">
        <w:t>, in der die Schülerbücherei integriert ist</w:t>
      </w:r>
      <w:r w:rsidR="00246E10">
        <w:t>.</w:t>
      </w:r>
      <w:r w:rsidR="00376F7E">
        <w:t xml:space="preserve"> </w:t>
      </w:r>
    </w:p>
    <w:p w14:paraId="3170FA22" w14:textId="77777777" w:rsidR="00246E10" w:rsidRDefault="00376F7E" w:rsidP="00051E34">
      <w:pPr>
        <w:jc w:val="both"/>
      </w:pPr>
      <w:r>
        <w:t>„KGS und OGS wachsen zusammen“</w:t>
      </w:r>
      <w:r w:rsidR="00246E10">
        <w:t xml:space="preserve"> </w:t>
      </w:r>
    </w:p>
    <w:p w14:paraId="5638C41D" w14:textId="77777777" w:rsidR="00376F7E" w:rsidRDefault="00376F7E" w:rsidP="00051E34">
      <w:pPr>
        <w:jc w:val="both"/>
      </w:pPr>
      <w:r>
        <w:t>Alle Räume werden nach unserem Raumkonzept im Vormittags- und Nachmittagsbereich von KGS und OGS gemeinsam genutzt.</w:t>
      </w:r>
    </w:p>
    <w:p w14:paraId="5AC87D9A" w14:textId="77777777" w:rsidR="007D7FA8" w:rsidRDefault="007D7FA8" w:rsidP="007D7FA8">
      <w:pPr>
        <w:jc w:val="both"/>
      </w:pPr>
      <w:r>
        <w:t xml:space="preserve">Im Foyer des Neubaus ist es uns aufgrund seiner Größe möglich, verschiedene Veranstaltungen durchzuführen. </w:t>
      </w:r>
    </w:p>
    <w:p w14:paraId="58875A74" w14:textId="77777777" w:rsidR="007D7FA8" w:rsidRDefault="007D7FA8" w:rsidP="007D7FA8">
      <w:pPr>
        <w:jc w:val="both"/>
      </w:pPr>
    </w:p>
    <w:p w14:paraId="5BA6085A" w14:textId="77777777" w:rsidR="007D7FA8" w:rsidRDefault="0022680D" w:rsidP="007D7FA8">
      <w:pPr>
        <w:jc w:val="both"/>
      </w:pPr>
      <w:r>
        <w:rPr>
          <w:noProof/>
        </w:rPr>
        <w:pict w14:anchorId="517362C2">
          <v:shape id="_x0000_i1027" type="#_x0000_t75" style="width:367.5pt;height:237pt">
            <v:imagedata r:id="rId25" o:title=""/>
          </v:shape>
        </w:pict>
      </w:r>
    </w:p>
    <w:p w14:paraId="0B9B5A56" w14:textId="77777777" w:rsidR="007D7FA8" w:rsidRDefault="007D7FA8" w:rsidP="007D7FA8">
      <w:pPr>
        <w:jc w:val="both"/>
      </w:pPr>
    </w:p>
    <w:p w14:paraId="61E54F76" w14:textId="77777777" w:rsidR="00082BA0" w:rsidRDefault="00082BA0" w:rsidP="007D7FA8">
      <w:pPr>
        <w:jc w:val="both"/>
      </w:pPr>
    </w:p>
    <w:p w14:paraId="352640E1" w14:textId="77777777" w:rsidR="007D7FA8" w:rsidRDefault="007D7FA8" w:rsidP="007D7FA8">
      <w:pPr>
        <w:jc w:val="both"/>
      </w:pPr>
      <w:r>
        <w:t>Die Flure werden durch fest verankerte Bänke unserer differenzierten Arbeitsweise gerecht.</w:t>
      </w:r>
    </w:p>
    <w:p w14:paraId="1793B781" w14:textId="77777777" w:rsidR="00082BA0" w:rsidRDefault="00082BA0" w:rsidP="007D7FA8">
      <w:pPr>
        <w:jc w:val="both"/>
      </w:pPr>
    </w:p>
    <w:p w14:paraId="18F39972" w14:textId="77777777" w:rsidR="00082BA0" w:rsidRDefault="0022680D" w:rsidP="007D7FA8">
      <w:pPr>
        <w:jc w:val="both"/>
      </w:pPr>
      <w:r>
        <w:rPr>
          <w:noProof/>
        </w:rPr>
        <w:pict w14:anchorId="52A09108">
          <v:shape id="_x0000_i1028" type="#_x0000_t75" style="width:375pt;height:244.5pt">
            <v:imagedata r:id="rId26" o:title=""/>
          </v:shape>
        </w:pict>
      </w:r>
    </w:p>
    <w:p w14:paraId="54526C20" w14:textId="77777777" w:rsidR="00082BA0" w:rsidRDefault="00082BA0" w:rsidP="007D7FA8">
      <w:pPr>
        <w:jc w:val="both"/>
      </w:pPr>
    </w:p>
    <w:p w14:paraId="790AECED" w14:textId="77777777" w:rsidR="00082BA0" w:rsidRDefault="00082BA0" w:rsidP="007D7FA8">
      <w:pPr>
        <w:jc w:val="both"/>
      </w:pPr>
    </w:p>
    <w:p w14:paraId="3330301E" w14:textId="77777777" w:rsidR="007D7FA8" w:rsidRDefault="007D7FA8" w:rsidP="007D7FA8">
      <w:pPr>
        <w:jc w:val="both"/>
      </w:pPr>
      <w:r>
        <w:t>Auf der Nordseite wird der Schulhof durch die ältere, aber funktionsfähige Turnhalle eingegrenzt.</w:t>
      </w:r>
    </w:p>
    <w:p w14:paraId="5AB2B7A7" w14:textId="77777777" w:rsidR="00246E10" w:rsidRDefault="007D7FA8" w:rsidP="007D7FA8">
      <w:pPr>
        <w:jc w:val="both"/>
      </w:pPr>
      <w:r>
        <w:t>Der überwiegende Teil des Schulhofes ist geteert, der offene Teil mit Spielgeräten versehen.</w:t>
      </w:r>
    </w:p>
    <w:p w14:paraId="153C69D2" w14:textId="77777777" w:rsidR="00246E10" w:rsidRDefault="00246E10">
      <w:pPr>
        <w:jc w:val="both"/>
      </w:pPr>
    </w:p>
    <w:p w14:paraId="49B46332" w14:textId="77777777" w:rsidR="00246E10" w:rsidRPr="00082BA0" w:rsidRDefault="00246E10">
      <w:pPr>
        <w:jc w:val="both"/>
      </w:pPr>
    </w:p>
    <w:p w14:paraId="284E6110" w14:textId="77777777" w:rsidR="00246E10" w:rsidRDefault="0022680D" w:rsidP="005B002D">
      <w:r>
        <w:rPr>
          <w:noProof/>
        </w:rPr>
        <w:pict w14:anchorId="74E8B09A">
          <v:shape id="_x0000_i1029" type="#_x0000_t75" style="width:381.75pt;height:259.5pt">
            <v:imagedata r:id="rId27" o:title="Klettergerüst"/>
          </v:shape>
        </w:pict>
      </w:r>
    </w:p>
    <w:p w14:paraId="61EE6BDE" w14:textId="77777777" w:rsidR="00246E10" w:rsidRPr="005B002D" w:rsidRDefault="00246E10">
      <w:pPr>
        <w:jc w:val="right"/>
      </w:pPr>
    </w:p>
    <w:p w14:paraId="12AD0150" w14:textId="590F16A5" w:rsidR="00246E10" w:rsidRDefault="00AC796A" w:rsidP="00AC796A">
      <w:pPr>
        <w:pStyle w:val="berschrift1"/>
        <w:pageBreakBefore/>
        <w:tabs>
          <w:tab w:val="left" w:pos="432"/>
        </w:tabs>
      </w:pPr>
      <w:bookmarkStart w:id="5" w:name="_Toc127170695"/>
      <w:r w:rsidRPr="00AC796A">
        <w:rPr>
          <w:b w:val="0"/>
        </w:rPr>
        <w:lastRenderedPageBreak/>
        <w:t>3.</w:t>
      </w:r>
      <w:r>
        <w:t xml:space="preserve"> </w:t>
      </w:r>
      <w:r w:rsidR="00246E10">
        <w:t>Ziele und Werte</w:t>
      </w:r>
      <w:bookmarkEnd w:id="5"/>
    </w:p>
    <w:p w14:paraId="12180F7D" w14:textId="77777777" w:rsidR="003916AA" w:rsidRDefault="003916AA" w:rsidP="003916AA">
      <w:pPr>
        <w:jc w:val="center"/>
        <w:rPr>
          <w:b/>
          <w:bCs/>
          <w:i/>
          <w:iCs/>
          <w:sz w:val="36"/>
          <w:szCs w:val="36"/>
          <w:lang w:eastAsia="de-DE" w:bidi="hi-IN"/>
        </w:rPr>
      </w:pPr>
    </w:p>
    <w:p w14:paraId="4016F571" w14:textId="6F154E50" w:rsidR="00246E10" w:rsidRDefault="00246E10">
      <w:pPr>
        <w:jc w:val="both"/>
      </w:pPr>
      <w:r>
        <w:t>Unser wichtigstes Ziel sehen wir darin, allen Schüle</w:t>
      </w:r>
      <w:r w:rsidR="00681306">
        <w:t>rinnen und Schülern</w:t>
      </w:r>
      <w:r>
        <w:t xml:space="preserve"> eine grundlegende Bildung und Erziehung in sozial-christlicher, personaler und inhaltlicher Hinsicht zu ermöglichen.</w:t>
      </w:r>
    </w:p>
    <w:p w14:paraId="4BD2D162" w14:textId="77777777" w:rsidR="00246E10" w:rsidRDefault="00246E10">
      <w:pPr>
        <w:jc w:val="both"/>
      </w:pPr>
      <w:r>
        <w:t>Die Basis unseres Arbeitens und Lebens in der Schule bilden das Christentum und die daraus hervorgehende Lehre. Somit orientieren wir uns am Leben Jesu.</w:t>
      </w:r>
    </w:p>
    <w:p w14:paraId="71B77491" w14:textId="77777777" w:rsidR="00DC4CAE" w:rsidRDefault="00DC4CAE">
      <w:pPr>
        <w:jc w:val="both"/>
      </w:pPr>
    </w:p>
    <w:p w14:paraId="25FFC1F5" w14:textId="77777777" w:rsidR="00C87167" w:rsidRPr="00C87167" w:rsidRDefault="00C87167" w:rsidP="00C87167">
      <w:pPr>
        <w:rPr>
          <w:szCs w:val="24"/>
          <w:lang w:eastAsia="de-DE" w:bidi="hi-IN"/>
        </w:rPr>
      </w:pPr>
      <w:r w:rsidRPr="00C87167">
        <w:rPr>
          <w:szCs w:val="24"/>
          <w:lang w:eastAsia="de-DE" w:bidi="hi-IN"/>
        </w:rPr>
        <w:t>Wir tragen das "KGS" (Katholische Grundschule) nicht nur im Namen, sondern leben den Glauben auch im Schulalltag. </w:t>
      </w:r>
    </w:p>
    <w:p w14:paraId="5FC0A167" w14:textId="7F78FD1F" w:rsidR="00C87167" w:rsidRDefault="00C87167" w:rsidP="0022680D">
      <w:pPr>
        <w:numPr>
          <w:ilvl w:val="0"/>
          <w:numId w:val="23"/>
        </w:numPr>
        <w:spacing w:before="100" w:beforeAutospacing="1" w:after="100" w:afterAutospacing="1"/>
        <w:rPr>
          <w:szCs w:val="24"/>
          <w:lang w:eastAsia="de-DE" w:bidi="hi-IN"/>
        </w:rPr>
      </w:pPr>
      <w:r w:rsidRPr="00C87167">
        <w:rPr>
          <w:szCs w:val="24"/>
          <w:lang w:eastAsia="de-DE" w:bidi="hi-IN"/>
        </w:rPr>
        <w:t>14-tägig findet ein Wortgottesdienst statt. Um diese</w:t>
      </w:r>
      <w:r w:rsidR="00026C96">
        <w:rPr>
          <w:szCs w:val="24"/>
          <w:lang w:eastAsia="de-DE" w:bidi="hi-IN"/>
        </w:rPr>
        <w:t>n</w:t>
      </w:r>
      <w:r w:rsidRPr="00C87167">
        <w:rPr>
          <w:szCs w:val="24"/>
          <w:lang w:eastAsia="de-DE" w:bidi="hi-IN"/>
        </w:rPr>
        <w:t xml:space="preserve"> im Sinne der Kinder zu gestalten, treffen sich die Kolleg</w:t>
      </w:r>
      <w:r w:rsidR="003F05CF">
        <w:rPr>
          <w:szCs w:val="24"/>
          <w:lang w:eastAsia="de-DE" w:bidi="hi-IN"/>
        </w:rPr>
        <w:t>innen</w:t>
      </w:r>
      <w:r w:rsidRPr="00C87167">
        <w:rPr>
          <w:szCs w:val="24"/>
          <w:lang w:eastAsia="de-DE" w:bidi="hi-IN"/>
        </w:rPr>
        <w:t xml:space="preserve"> der Fachkonferenz Religion mit den Vertretern der Kirche zur Vorberei</w:t>
      </w:r>
      <w:r w:rsidR="005B002D">
        <w:rPr>
          <w:szCs w:val="24"/>
          <w:lang w:eastAsia="de-DE" w:bidi="hi-IN"/>
        </w:rPr>
        <w:t>tung.</w:t>
      </w:r>
    </w:p>
    <w:p w14:paraId="7BFCDE9B" w14:textId="77777777" w:rsidR="005B002D" w:rsidRPr="00C87167" w:rsidRDefault="005B002D" w:rsidP="0022680D">
      <w:pPr>
        <w:numPr>
          <w:ilvl w:val="0"/>
          <w:numId w:val="23"/>
        </w:numPr>
        <w:spacing w:before="100" w:beforeAutospacing="1" w:after="100" w:afterAutospacing="1"/>
        <w:rPr>
          <w:szCs w:val="24"/>
          <w:lang w:eastAsia="de-DE" w:bidi="hi-IN"/>
        </w:rPr>
      </w:pPr>
      <w:r>
        <w:rPr>
          <w:szCs w:val="24"/>
          <w:lang w:eastAsia="de-DE" w:bidi="hi-IN"/>
        </w:rPr>
        <w:t>In der Steuergruppe Schule-Kirche findet ein kontinuierlicher Austausch statt.</w:t>
      </w:r>
    </w:p>
    <w:p w14:paraId="2EF4D99E" w14:textId="77777777" w:rsidR="00C87167" w:rsidRPr="00C87167" w:rsidRDefault="005B002D" w:rsidP="0022680D">
      <w:pPr>
        <w:numPr>
          <w:ilvl w:val="0"/>
          <w:numId w:val="23"/>
        </w:numPr>
        <w:spacing w:before="100" w:beforeAutospacing="1" w:after="100" w:afterAutospacing="1"/>
        <w:rPr>
          <w:szCs w:val="24"/>
          <w:lang w:eastAsia="de-DE" w:bidi="hi-IN"/>
        </w:rPr>
      </w:pPr>
      <w:r>
        <w:rPr>
          <w:szCs w:val="24"/>
          <w:lang w:eastAsia="de-DE" w:bidi="hi-IN"/>
        </w:rPr>
        <w:t>Die Sankt Martinslegende wird den Kindern vermittelt und als Höhepunkt zieht der</w:t>
      </w:r>
      <w:r w:rsidR="006A540E">
        <w:rPr>
          <w:szCs w:val="24"/>
          <w:lang w:eastAsia="de-DE" w:bidi="hi-IN"/>
        </w:rPr>
        <w:t xml:space="preserve"> Sankt Martinszug, organisiert </w:t>
      </w:r>
      <w:r>
        <w:rPr>
          <w:szCs w:val="24"/>
          <w:lang w:eastAsia="de-DE" w:bidi="hi-IN"/>
        </w:rPr>
        <w:t>in Kooperation</w:t>
      </w:r>
      <w:r w:rsidR="006A540E">
        <w:rPr>
          <w:szCs w:val="24"/>
          <w:lang w:eastAsia="de-DE" w:bidi="hi-IN"/>
        </w:rPr>
        <w:t xml:space="preserve"> </w:t>
      </w:r>
      <w:r>
        <w:rPr>
          <w:szCs w:val="24"/>
          <w:lang w:eastAsia="de-DE" w:bidi="hi-IN"/>
        </w:rPr>
        <w:t>mit der Löschgruppe Buisdorf und dem Förderver</w:t>
      </w:r>
      <w:r w:rsidR="006A540E">
        <w:rPr>
          <w:szCs w:val="24"/>
          <w:lang w:eastAsia="de-DE" w:bidi="hi-IN"/>
        </w:rPr>
        <w:t>ein, durch die Straßen</w:t>
      </w:r>
      <w:r w:rsidR="00C87167" w:rsidRPr="00C87167">
        <w:rPr>
          <w:szCs w:val="24"/>
          <w:lang w:eastAsia="de-DE" w:bidi="hi-IN"/>
        </w:rPr>
        <w:t>.</w:t>
      </w:r>
    </w:p>
    <w:p w14:paraId="024D5F3D" w14:textId="77777777" w:rsidR="00C87167" w:rsidRDefault="00C87167" w:rsidP="0022680D">
      <w:pPr>
        <w:numPr>
          <w:ilvl w:val="0"/>
          <w:numId w:val="23"/>
        </w:numPr>
        <w:spacing w:before="100" w:beforeAutospacing="1" w:after="100" w:afterAutospacing="1"/>
        <w:rPr>
          <w:szCs w:val="24"/>
          <w:lang w:eastAsia="de-DE" w:bidi="hi-IN"/>
        </w:rPr>
      </w:pPr>
      <w:r w:rsidRPr="00C87167">
        <w:rPr>
          <w:szCs w:val="24"/>
          <w:lang w:eastAsia="de-DE" w:bidi="hi-IN"/>
        </w:rPr>
        <w:t>Zur Nikolausfeier im Advent besucht uns der Bischof Nikolaus.</w:t>
      </w:r>
    </w:p>
    <w:p w14:paraId="6D4B5CA8" w14:textId="791A65B1" w:rsidR="005B002D" w:rsidRPr="00C87167" w:rsidRDefault="005B002D" w:rsidP="0022680D">
      <w:pPr>
        <w:numPr>
          <w:ilvl w:val="0"/>
          <w:numId w:val="23"/>
        </w:numPr>
        <w:spacing w:before="100" w:beforeAutospacing="1" w:after="100" w:afterAutospacing="1"/>
        <w:rPr>
          <w:szCs w:val="24"/>
          <w:lang w:eastAsia="de-DE" w:bidi="hi-IN"/>
        </w:rPr>
      </w:pPr>
      <w:r>
        <w:rPr>
          <w:szCs w:val="24"/>
          <w:lang w:eastAsia="de-DE" w:bidi="hi-IN"/>
        </w:rPr>
        <w:t>Regelmäßig</w:t>
      </w:r>
      <w:r w:rsidR="006A540E">
        <w:rPr>
          <w:szCs w:val="24"/>
          <w:lang w:eastAsia="de-DE" w:bidi="hi-IN"/>
        </w:rPr>
        <w:t xml:space="preserve"> wird </w:t>
      </w:r>
      <w:r w:rsidR="00614F41">
        <w:rPr>
          <w:szCs w:val="24"/>
          <w:lang w:eastAsia="de-DE" w:bidi="hi-IN"/>
        </w:rPr>
        <w:t>im Religionsunterricht</w:t>
      </w:r>
      <w:r w:rsidR="006A540E">
        <w:rPr>
          <w:szCs w:val="24"/>
          <w:lang w:eastAsia="de-DE" w:bidi="hi-IN"/>
        </w:rPr>
        <w:t xml:space="preserve"> gemeinsam</w:t>
      </w:r>
      <w:r>
        <w:rPr>
          <w:szCs w:val="24"/>
          <w:lang w:eastAsia="de-DE" w:bidi="hi-IN"/>
        </w:rPr>
        <w:t xml:space="preserve"> gebetet.</w:t>
      </w:r>
    </w:p>
    <w:p w14:paraId="7F2E8D65" w14:textId="77777777" w:rsidR="00C87167" w:rsidRDefault="00C87167" w:rsidP="0022680D">
      <w:pPr>
        <w:numPr>
          <w:ilvl w:val="0"/>
          <w:numId w:val="23"/>
        </w:numPr>
        <w:spacing w:before="100" w:beforeAutospacing="1" w:after="100" w:afterAutospacing="1"/>
        <w:rPr>
          <w:szCs w:val="24"/>
          <w:lang w:eastAsia="de-DE" w:bidi="hi-IN"/>
        </w:rPr>
      </w:pPr>
      <w:r w:rsidRPr="00C87167">
        <w:rPr>
          <w:szCs w:val="24"/>
          <w:lang w:eastAsia="de-DE" w:bidi="hi-IN"/>
        </w:rPr>
        <w:t>Um die Bibel besser kennenzulernen, steht den Schülerinnen und Schülern ein Klassensatz Bibeln für den Unterricht zur Verfügung.</w:t>
      </w:r>
    </w:p>
    <w:p w14:paraId="37F34FE8" w14:textId="77777777" w:rsidR="006A540E" w:rsidRPr="00C87167" w:rsidRDefault="008036B6" w:rsidP="0022680D">
      <w:pPr>
        <w:numPr>
          <w:ilvl w:val="0"/>
          <w:numId w:val="23"/>
        </w:numPr>
        <w:spacing w:before="100" w:beforeAutospacing="1" w:after="100" w:afterAutospacing="1"/>
        <w:rPr>
          <w:szCs w:val="24"/>
          <w:lang w:eastAsia="de-DE" w:bidi="hi-IN"/>
        </w:rPr>
      </w:pPr>
      <w:r>
        <w:rPr>
          <w:szCs w:val="24"/>
          <w:lang w:eastAsia="de-DE" w:bidi="hi-IN"/>
        </w:rPr>
        <w:t>Im L</w:t>
      </w:r>
      <w:r w:rsidR="006A540E">
        <w:rPr>
          <w:szCs w:val="24"/>
          <w:lang w:eastAsia="de-DE" w:bidi="hi-IN"/>
        </w:rPr>
        <w:t>aufe des Schuljahres wird eine Veranstaltung zum sozialen Miteinander durchgeführt.</w:t>
      </w:r>
    </w:p>
    <w:p w14:paraId="0C4D46A2" w14:textId="77777777" w:rsidR="00C87167" w:rsidRDefault="00C87167">
      <w:pPr>
        <w:jc w:val="both"/>
      </w:pPr>
    </w:p>
    <w:p w14:paraId="0B9B760B" w14:textId="77777777" w:rsidR="00246E10" w:rsidRDefault="00246E10">
      <w:pPr>
        <w:jc w:val="both"/>
      </w:pPr>
    </w:p>
    <w:p w14:paraId="660C3885" w14:textId="346EAA5C" w:rsidR="00246E10" w:rsidRDefault="00AC796A">
      <w:pPr>
        <w:pStyle w:val="berschrift2"/>
        <w:tabs>
          <w:tab w:val="left" w:pos="576"/>
        </w:tabs>
        <w:rPr>
          <w:b/>
          <w:u w:val="none"/>
        </w:rPr>
      </w:pPr>
      <w:bookmarkStart w:id="6" w:name="_Toc127170696"/>
      <w:r>
        <w:rPr>
          <w:b/>
          <w:u w:val="none"/>
        </w:rPr>
        <w:t xml:space="preserve">3.1 </w:t>
      </w:r>
      <w:r w:rsidR="00246E10">
        <w:rPr>
          <w:b/>
          <w:u w:val="none"/>
        </w:rPr>
        <w:t>Sozial-christliche Erziehung</w:t>
      </w:r>
      <w:bookmarkEnd w:id="6"/>
    </w:p>
    <w:p w14:paraId="7DE12CD1" w14:textId="77777777" w:rsidR="00246E10" w:rsidRDefault="00246E10"/>
    <w:p w14:paraId="42813A59" w14:textId="77777777" w:rsidR="00246E10" w:rsidRDefault="00246E10">
      <w:pPr>
        <w:jc w:val="both"/>
      </w:pPr>
      <w:r>
        <w:t>Folgende Grundsätze prägen unseren Unterricht, um einer sozial-christlichen Erziehung gerecht zu werden:</w:t>
      </w:r>
    </w:p>
    <w:p w14:paraId="72A83BE0" w14:textId="77777777" w:rsidR="00246E10" w:rsidRDefault="00246E10">
      <w:pPr>
        <w:jc w:val="both"/>
      </w:pPr>
    </w:p>
    <w:p w14:paraId="3B0DEE85" w14:textId="77777777" w:rsidR="00246E10" w:rsidRDefault="00246E10" w:rsidP="0022680D">
      <w:pPr>
        <w:numPr>
          <w:ilvl w:val="0"/>
          <w:numId w:val="6"/>
        </w:numPr>
        <w:tabs>
          <w:tab w:val="left" w:pos="360"/>
        </w:tabs>
        <w:jc w:val="both"/>
      </w:pPr>
      <w:r>
        <w:t xml:space="preserve">Wir achten </w:t>
      </w:r>
      <w:proofErr w:type="gramStart"/>
      <w:r>
        <w:t>jegliches Leben und tragen</w:t>
      </w:r>
      <w:proofErr w:type="gramEnd"/>
      <w:r>
        <w:t xml:space="preserve"> Verantwortung für unsere Umwelt.</w:t>
      </w:r>
    </w:p>
    <w:p w14:paraId="20843EC2" w14:textId="77777777" w:rsidR="00246E10" w:rsidRDefault="00246E10" w:rsidP="0022680D">
      <w:pPr>
        <w:numPr>
          <w:ilvl w:val="0"/>
          <w:numId w:val="6"/>
        </w:numPr>
        <w:tabs>
          <w:tab w:val="left" w:pos="360"/>
        </w:tabs>
        <w:jc w:val="both"/>
      </w:pPr>
      <w:r>
        <w:t>Wir achten uns selbst und andere.</w:t>
      </w:r>
    </w:p>
    <w:p w14:paraId="0C68552C" w14:textId="77777777" w:rsidR="00246E10" w:rsidRDefault="00246E10" w:rsidP="0022680D">
      <w:pPr>
        <w:numPr>
          <w:ilvl w:val="0"/>
          <w:numId w:val="6"/>
        </w:numPr>
        <w:tabs>
          <w:tab w:val="left" w:pos="360"/>
        </w:tabs>
        <w:jc w:val="both"/>
      </w:pPr>
      <w:r>
        <w:t>Wir respektieren die Meinungsfreiheit und fördern die Entscheidungs- sowie die Verantwortungsfähigkeit.</w:t>
      </w:r>
    </w:p>
    <w:p w14:paraId="19983168" w14:textId="77777777" w:rsidR="00246E10" w:rsidRDefault="00246E10" w:rsidP="0022680D">
      <w:pPr>
        <w:numPr>
          <w:ilvl w:val="0"/>
          <w:numId w:val="6"/>
        </w:numPr>
        <w:tabs>
          <w:tab w:val="left" w:pos="360"/>
        </w:tabs>
        <w:jc w:val="both"/>
      </w:pPr>
      <w:r>
        <w:t>Wir unterstützen Wahrhaftigkeit und Verlässlichkeit, Kritikfähigkeit und Urteilsfähigkeit</w:t>
      </w:r>
    </w:p>
    <w:p w14:paraId="7EAC3400" w14:textId="77777777" w:rsidR="00246E10" w:rsidRDefault="00246E10" w:rsidP="0022680D">
      <w:pPr>
        <w:numPr>
          <w:ilvl w:val="0"/>
          <w:numId w:val="6"/>
        </w:numPr>
        <w:tabs>
          <w:tab w:val="left" w:pos="360"/>
        </w:tabs>
        <w:jc w:val="both"/>
      </w:pPr>
      <w:r>
        <w:t>Wir fördern das Bemühen um Fairness und das Einhalten von Spielregeln und Abmachungen.</w:t>
      </w:r>
    </w:p>
    <w:p w14:paraId="2F53E04F" w14:textId="77777777" w:rsidR="00246E10" w:rsidRDefault="00246E10" w:rsidP="0022680D">
      <w:pPr>
        <w:numPr>
          <w:ilvl w:val="0"/>
          <w:numId w:val="6"/>
        </w:numPr>
        <w:tabs>
          <w:tab w:val="left" w:pos="360"/>
        </w:tabs>
        <w:jc w:val="both"/>
      </w:pPr>
      <w:r>
        <w:t>Wir fördern Kontaktfähigkeit, Verantwortungsfähigkeit und Hilfsbereitschaft sowie partnerschaftliches Arbeiten</w:t>
      </w:r>
    </w:p>
    <w:p w14:paraId="3FD0F75D" w14:textId="77777777" w:rsidR="00246E10" w:rsidRDefault="00246E10" w:rsidP="0022680D">
      <w:pPr>
        <w:numPr>
          <w:ilvl w:val="0"/>
          <w:numId w:val="6"/>
        </w:numPr>
        <w:tabs>
          <w:tab w:val="left" w:pos="360"/>
        </w:tabs>
        <w:jc w:val="both"/>
      </w:pPr>
      <w:r>
        <w:t>Wir fördern Versöhnungs- und Schlichtungsbereitschaft sowie Kompromissfähigkeit; wir fördern Gewaltlosigkeit und ein Leben in Frieden.</w:t>
      </w:r>
    </w:p>
    <w:p w14:paraId="4EAE7B42" w14:textId="77777777" w:rsidR="00246E10" w:rsidRDefault="00246E10">
      <w:pPr>
        <w:jc w:val="both"/>
      </w:pPr>
    </w:p>
    <w:p w14:paraId="16BB6FF7" w14:textId="04BC37E2" w:rsidR="00150F1E" w:rsidRDefault="00246E10" w:rsidP="00150F1E">
      <w:pPr>
        <w:jc w:val="both"/>
      </w:pPr>
      <w:r>
        <w:t>Wir begegnen Eltern und Kindern anderer Nationalitäten und Religionen mit Toleranz und Achtung vor ihrer Lebensweise, erwarten allerdings auch, dass sie uns das Glei</w:t>
      </w:r>
      <w:r>
        <w:lastRenderedPageBreak/>
        <w:t>che entgegenbringen und zur Integration in unsere Gesellschaft an unserem Schulleben in allen Belangen teilnehmen.</w:t>
      </w:r>
    </w:p>
    <w:p w14:paraId="2FC31A2B" w14:textId="77777777" w:rsidR="00C87167" w:rsidRDefault="00C87167" w:rsidP="00DC4CAE">
      <w:pPr>
        <w:jc w:val="both"/>
      </w:pPr>
    </w:p>
    <w:p w14:paraId="6ACFA961" w14:textId="1878F9C3" w:rsidR="00246E10" w:rsidRDefault="00AC796A">
      <w:pPr>
        <w:pStyle w:val="berschrift2"/>
        <w:tabs>
          <w:tab w:val="left" w:pos="576"/>
        </w:tabs>
        <w:rPr>
          <w:b/>
          <w:u w:val="none"/>
        </w:rPr>
      </w:pPr>
      <w:bookmarkStart w:id="7" w:name="_Toc127170697"/>
      <w:r>
        <w:rPr>
          <w:b/>
          <w:u w:val="none"/>
        </w:rPr>
        <w:t xml:space="preserve">3.2 </w:t>
      </w:r>
      <w:r w:rsidR="00246E10">
        <w:rPr>
          <w:b/>
          <w:u w:val="none"/>
        </w:rPr>
        <w:t>Persönliche Erziehung</w:t>
      </w:r>
      <w:bookmarkEnd w:id="7"/>
    </w:p>
    <w:p w14:paraId="38A1E520" w14:textId="77777777" w:rsidR="0013363B" w:rsidRPr="0013363B" w:rsidRDefault="0013363B" w:rsidP="0013363B"/>
    <w:p w14:paraId="3BA1CC33" w14:textId="77777777" w:rsidR="00246E10" w:rsidRDefault="00246E10">
      <w:pPr>
        <w:jc w:val="both"/>
      </w:pPr>
    </w:p>
    <w:p w14:paraId="492391F9" w14:textId="77777777" w:rsidR="00246E10" w:rsidRDefault="00246E10">
      <w:pPr>
        <w:jc w:val="both"/>
      </w:pPr>
      <w:r>
        <w:t>Unser Unterricht ist außerdem durch folgende Leitideen geprägt, um einer persönlichen Erziehung gerecht zu werden:</w:t>
      </w:r>
    </w:p>
    <w:p w14:paraId="74A3E84D" w14:textId="77777777" w:rsidR="00246E10" w:rsidRDefault="00246E10">
      <w:pPr>
        <w:jc w:val="both"/>
      </w:pPr>
    </w:p>
    <w:p w14:paraId="4F13D2EC" w14:textId="77777777" w:rsidR="00246E10" w:rsidRDefault="00246E10" w:rsidP="0022680D">
      <w:pPr>
        <w:numPr>
          <w:ilvl w:val="0"/>
          <w:numId w:val="4"/>
        </w:numPr>
        <w:tabs>
          <w:tab w:val="left" w:pos="360"/>
        </w:tabs>
        <w:jc w:val="both"/>
      </w:pPr>
      <w:r>
        <w:t>Lernfreude, Interesse und Kreativität sollen entwickelt werden.</w:t>
      </w:r>
    </w:p>
    <w:p w14:paraId="468F98CD" w14:textId="43B880E3" w:rsidR="00246E10" w:rsidRDefault="00246E10" w:rsidP="0022680D">
      <w:pPr>
        <w:numPr>
          <w:ilvl w:val="0"/>
          <w:numId w:val="4"/>
        </w:numPr>
        <w:tabs>
          <w:tab w:val="left" w:pos="360"/>
        </w:tabs>
        <w:jc w:val="both"/>
      </w:pPr>
      <w:r>
        <w:t>Positives Lern- und Arbeitsverhalten soll geweckt werden, das</w:t>
      </w:r>
      <w:r w:rsidR="00614F41">
        <w:t>s</w:t>
      </w:r>
      <w:r>
        <w:t xml:space="preserve"> Selbstdisziplin, Selbstverantwortlichkeit und Leistungsbereitschaft integriert.</w:t>
      </w:r>
    </w:p>
    <w:p w14:paraId="0DE5CDFD" w14:textId="77777777" w:rsidR="00246E10" w:rsidRDefault="00246E10" w:rsidP="0022680D">
      <w:pPr>
        <w:numPr>
          <w:ilvl w:val="0"/>
          <w:numId w:val="4"/>
        </w:numPr>
        <w:tabs>
          <w:tab w:val="left" w:pos="360"/>
        </w:tabs>
        <w:jc w:val="both"/>
      </w:pPr>
      <w:r>
        <w:t>Vertrauen in die eigenen Fähigkeiten soll gewonnen werden.</w:t>
      </w:r>
    </w:p>
    <w:p w14:paraId="441C0A66" w14:textId="77777777" w:rsidR="00246E10" w:rsidRDefault="00246E10" w:rsidP="0022680D">
      <w:pPr>
        <w:numPr>
          <w:ilvl w:val="0"/>
          <w:numId w:val="4"/>
        </w:numPr>
        <w:tabs>
          <w:tab w:val="left" w:pos="360"/>
        </w:tabs>
        <w:jc w:val="both"/>
      </w:pPr>
      <w:r>
        <w:t>Urteilsfähigkeit soll geschult werden.</w:t>
      </w:r>
    </w:p>
    <w:p w14:paraId="02C7BA55" w14:textId="0A0F4303" w:rsidR="00C87167" w:rsidRDefault="00C87167" w:rsidP="00C87167">
      <w:pPr>
        <w:pStyle w:val="berschrift2"/>
        <w:tabs>
          <w:tab w:val="left" w:pos="576"/>
        </w:tabs>
        <w:ind w:left="0" w:firstLine="0"/>
        <w:rPr>
          <w:u w:val="none"/>
        </w:rPr>
      </w:pPr>
    </w:p>
    <w:p w14:paraId="74D60763" w14:textId="77777777" w:rsidR="00A55E2A" w:rsidRDefault="00A55E2A" w:rsidP="00C87167"/>
    <w:p w14:paraId="51E65B19" w14:textId="011227C1" w:rsidR="00A55E2A" w:rsidRDefault="00AC796A" w:rsidP="00A55E2A">
      <w:pPr>
        <w:pStyle w:val="berschrift2"/>
        <w:tabs>
          <w:tab w:val="left" w:pos="576"/>
        </w:tabs>
        <w:rPr>
          <w:b/>
          <w:u w:val="none"/>
        </w:rPr>
      </w:pPr>
      <w:bookmarkStart w:id="8" w:name="_Toc127170698"/>
      <w:r>
        <w:rPr>
          <w:b/>
          <w:u w:val="none"/>
        </w:rPr>
        <w:t xml:space="preserve">3.3 </w:t>
      </w:r>
      <w:r w:rsidR="00A55E2A">
        <w:rPr>
          <w:b/>
          <w:u w:val="none"/>
        </w:rPr>
        <w:t>Inhaltsbezogene Erziehung</w:t>
      </w:r>
      <w:bookmarkEnd w:id="8"/>
    </w:p>
    <w:p w14:paraId="0D41AAEC" w14:textId="77777777" w:rsidR="00A55E2A" w:rsidRDefault="00A55E2A" w:rsidP="00A55E2A">
      <w:pPr>
        <w:jc w:val="both"/>
      </w:pPr>
    </w:p>
    <w:p w14:paraId="2B46D53C" w14:textId="77777777" w:rsidR="00A55E2A" w:rsidRPr="00681306" w:rsidRDefault="00A55E2A" w:rsidP="00A55E2A">
      <w:pPr>
        <w:jc w:val="both"/>
        <w:rPr>
          <w:color w:val="FF0000"/>
        </w:rPr>
      </w:pPr>
      <w:r>
        <w:t xml:space="preserve">Grundlegende Fähigkeiten, Kenntnisse und Fertigkeiten in geistigen, musischen und sportlichen Bereichen sollen vermittelt werden. Dies soll angepasst an die individuellen Lernvoraussetzungen und Erfahrungen des einzelnen Kindes geschehen. </w:t>
      </w:r>
      <w:r w:rsidRPr="00681306">
        <w:rPr>
          <w:color w:val="FF0000"/>
        </w:rPr>
        <w:t>(s. Richtlinien NRW)</w:t>
      </w:r>
    </w:p>
    <w:p w14:paraId="576F2CCC" w14:textId="77777777" w:rsidR="00625BB5" w:rsidRPr="00625BB5" w:rsidRDefault="00625BB5" w:rsidP="00C87167">
      <w:pPr>
        <w:rPr>
          <w:iCs/>
          <w:szCs w:val="24"/>
        </w:rPr>
      </w:pPr>
    </w:p>
    <w:p w14:paraId="5F166B52" w14:textId="6F16B601" w:rsidR="00C87167" w:rsidRPr="00625BB5" w:rsidRDefault="00AC796A" w:rsidP="00625BB5">
      <w:pPr>
        <w:pStyle w:val="berschrift3"/>
        <w:rPr>
          <w:i w:val="0"/>
          <w:iCs/>
          <w:sz w:val="24"/>
          <w:szCs w:val="24"/>
        </w:rPr>
      </w:pPr>
      <w:bookmarkStart w:id="9" w:name="_Toc127170699"/>
      <w:r>
        <w:rPr>
          <w:i w:val="0"/>
          <w:iCs/>
          <w:sz w:val="24"/>
          <w:szCs w:val="24"/>
        </w:rPr>
        <w:t xml:space="preserve">3.3.1 </w:t>
      </w:r>
      <w:r w:rsidR="00C87167" w:rsidRPr="00625BB5">
        <w:rPr>
          <w:i w:val="0"/>
          <w:iCs/>
          <w:sz w:val="24"/>
          <w:szCs w:val="24"/>
        </w:rPr>
        <w:t>Jahrgangsbezogener Unterricht</w:t>
      </w:r>
      <w:bookmarkEnd w:id="9"/>
    </w:p>
    <w:p w14:paraId="7A200120" w14:textId="2C442582" w:rsidR="00C87167" w:rsidRDefault="00C87167" w:rsidP="00C87167">
      <w:pPr>
        <w:jc w:val="both"/>
      </w:pPr>
      <w:r>
        <w:t>In der KGS Buisdorf sind die Klassen aufsteigend gegliedert. Eine Lehrkraft begleitet als Klassenlehrer</w:t>
      </w:r>
      <w:r w:rsidR="00681306">
        <w:t>in</w:t>
      </w:r>
      <w:r>
        <w:t xml:space="preserve"> in der Regel die Lerngruppe während der gesamten Grundschulzeit. D</w:t>
      </w:r>
      <w:r w:rsidR="00681306">
        <w:t>ie Klassenlehrerin</w:t>
      </w:r>
      <w:r>
        <w:t xml:space="preserve"> ist so viele Stunden wie</w:t>
      </w:r>
      <w:r w:rsidR="006A540E">
        <w:t xml:space="preserve"> möglich in der eigenen Klasse </w:t>
      </w:r>
      <w:r>
        <w:t>und unter</w:t>
      </w:r>
      <w:r w:rsidR="00A55E2A">
        <w:t>richtet mindestens ein Hauptfach</w:t>
      </w:r>
      <w:r>
        <w:t xml:space="preserve"> sowie weitere Nebenfächer. Die Fächer Religion, Musik und Sport liegen oft in der Hand einer Fachlehrkraft. </w:t>
      </w:r>
    </w:p>
    <w:p w14:paraId="38D82EBF" w14:textId="65262430" w:rsidR="00C87167" w:rsidRDefault="00A55E2A" w:rsidP="00C87167">
      <w:pPr>
        <w:jc w:val="both"/>
      </w:pPr>
      <w:r>
        <w:t>D</w:t>
      </w:r>
      <w:r w:rsidR="00C87167">
        <w:t xml:space="preserve">er Stundenplan </w:t>
      </w:r>
      <w:r>
        <w:t xml:space="preserve">ist </w:t>
      </w:r>
      <w:r w:rsidR="00C87167">
        <w:t xml:space="preserve">so eingerichtet, dass der Klassenlehrer jeden Tag </w:t>
      </w:r>
      <w:r w:rsidR="00681306">
        <w:t>möglichst</w:t>
      </w:r>
      <w:r w:rsidR="00C87167">
        <w:t xml:space="preserve"> die ersten beiden Stunden in seiner Lerngruppe ist. Auf diese Weise können der Offene Beginn, der Morgenkreis und die Zeit bis zur Frühstückspause eine Einheit bilden und somit sinnvoll und ohne Unterbrechung (zwischen 1. und 2. Stunde gibt es keinen Gong) genutzt werden.</w:t>
      </w:r>
    </w:p>
    <w:p w14:paraId="5886349F" w14:textId="46C5ECAC" w:rsidR="00C87167" w:rsidRDefault="00C87167" w:rsidP="00C87167">
      <w:pPr>
        <w:jc w:val="both"/>
      </w:pPr>
      <w:r>
        <w:t>D</w:t>
      </w:r>
      <w:r w:rsidR="00681306">
        <w:t>ie Klassenlehrerin</w:t>
      </w:r>
      <w:r>
        <w:t xml:space="preserve"> wird dadurch zur festen Bezugsperson, de</w:t>
      </w:r>
      <w:r w:rsidR="00681306">
        <w:t>r</w:t>
      </w:r>
      <w:r>
        <w:t xml:space="preserve"> die Kinder Vertrauen schenken können und die ihrem Bedürfnis nach Verlässlichkeit, Geborgenheit und Halt entgegenkommt. Denn erzieherische Arbeit kann nur wirksam sein, wenn dahinter ein stimmiges Konzept steht, das von einer Person, zu der die Kinder eine enge Beziehung haben, entwickelt und kontinuierlich verwirklicht wird.</w:t>
      </w:r>
    </w:p>
    <w:p w14:paraId="2F9D8C6F" w14:textId="77777777" w:rsidR="00C50A97" w:rsidRPr="000C3461" w:rsidRDefault="00C50A97" w:rsidP="00C50A97">
      <w:pPr>
        <w:jc w:val="both"/>
      </w:pPr>
      <w:r>
        <w:t xml:space="preserve">Um die Objektivität - auch in Bezug auf den Übergang in die weiterführenden Schulen- zu gewährleisten, übernimmt ab der Klasse 3, 2. Halbjahr eine weitere Lehrkraft ein Schwerpunktfach. </w:t>
      </w:r>
    </w:p>
    <w:p w14:paraId="4A213B8A" w14:textId="009E13A2" w:rsidR="00A55E2A" w:rsidRDefault="00C87167" w:rsidP="000C3461">
      <w:pPr>
        <w:jc w:val="both"/>
      </w:pPr>
      <w:r>
        <w:t>Um ein Kind individuell, in hohem Maße und umfassend fördern zu können, muss eine Lehrperson genügend Zeit haben, es in vielen Situationen kennen zu lernen und seine Entwicklung über einen längeren Zeitraum beobachten und begleiten zu können.</w:t>
      </w:r>
    </w:p>
    <w:p w14:paraId="77F60654" w14:textId="77777777" w:rsidR="00C50A97" w:rsidRDefault="00C50A97" w:rsidP="000C3461">
      <w:pPr>
        <w:jc w:val="both"/>
      </w:pPr>
    </w:p>
    <w:p w14:paraId="345DC59E" w14:textId="77777777" w:rsidR="00C50A97" w:rsidRDefault="00C50A97" w:rsidP="000C3461">
      <w:pPr>
        <w:jc w:val="both"/>
      </w:pPr>
    </w:p>
    <w:p w14:paraId="6FF4C6C6" w14:textId="77777777" w:rsidR="00C87167" w:rsidRPr="00DD302C" w:rsidRDefault="00C87167" w:rsidP="00C87167">
      <w:pPr>
        <w:pStyle w:val="Kopfzeile"/>
        <w:tabs>
          <w:tab w:val="clear" w:pos="4536"/>
          <w:tab w:val="clear" w:pos="9072"/>
        </w:tabs>
        <w:rPr>
          <w:rFonts w:cs="Arial"/>
          <w:szCs w:val="24"/>
        </w:rPr>
      </w:pPr>
    </w:p>
    <w:p w14:paraId="4AB66619" w14:textId="77777777" w:rsidR="00C726F0" w:rsidRDefault="00C726F0" w:rsidP="00B44060">
      <w:pPr>
        <w:pStyle w:val="berschrift1"/>
        <w:ind w:left="0" w:firstLine="0"/>
        <w:jc w:val="both"/>
        <w:rPr>
          <w:rFonts w:cs="Arial"/>
          <w:szCs w:val="28"/>
        </w:rPr>
      </w:pPr>
    </w:p>
    <w:p w14:paraId="0E11E07B" w14:textId="77777777" w:rsidR="001607ED" w:rsidRDefault="001607ED" w:rsidP="001607ED">
      <w:pPr>
        <w:pStyle w:val="berschrift1"/>
        <w:ind w:left="0" w:firstLine="0"/>
        <w:jc w:val="both"/>
        <w:rPr>
          <w:rFonts w:cs="Arial"/>
          <w:szCs w:val="28"/>
        </w:rPr>
      </w:pPr>
    </w:p>
    <w:p w14:paraId="1C7A841B" w14:textId="616255D5" w:rsidR="00C87167" w:rsidRPr="000F4ABB" w:rsidRDefault="00B44060" w:rsidP="001607ED">
      <w:pPr>
        <w:pStyle w:val="berschrift1"/>
        <w:ind w:left="0" w:firstLine="0"/>
        <w:jc w:val="both"/>
        <w:rPr>
          <w:rFonts w:cs="Arial"/>
          <w:szCs w:val="28"/>
        </w:rPr>
      </w:pPr>
      <w:bookmarkStart w:id="10" w:name="_Toc127170700"/>
      <w:r>
        <w:rPr>
          <w:rFonts w:cs="Arial"/>
          <w:szCs w:val="28"/>
        </w:rPr>
        <w:t>4</w:t>
      </w:r>
      <w:r w:rsidR="00AC796A">
        <w:rPr>
          <w:rFonts w:cs="Arial"/>
          <w:szCs w:val="28"/>
        </w:rPr>
        <w:t xml:space="preserve">. </w:t>
      </w:r>
      <w:r w:rsidR="000F4ABB" w:rsidRPr="000F4ABB">
        <w:rPr>
          <w:rFonts w:cs="Arial"/>
          <w:szCs w:val="28"/>
        </w:rPr>
        <w:t>Die Schuleingangsphase</w:t>
      </w:r>
      <w:bookmarkEnd w:id="10"/>
    </w:p>
    <w:p w14:paraId="232AC21F" w14:textId="77777777" w:rsidR="000F4ABB" w:rsidRDefault="000F4ABB" w:rsidP="00C87167">
      <w:pPr>
        <w:pStyle w:val="Textkrper"/>
        <w:rPr>
          <w:b/>
          <w:bCs/>
        </w:rPr>
      </w:pPr>
    </w:p>
    <w:p w14:paraId="3A65EF96" w14:textId="10699ED8" w:rsidR="00C87167" w:rsidRPr="000F4ABB" w:rsidRDefault="00B44060" w:rsidP="000F4ABB">
      <w:pPr>
        <w:pStyle w:val="berschrift2"/>
        <w:rPr>
          <w:b/>
          <w:bCs/>
          <w:u w:val="none"/>
        </w:rPr>
      </w:pPr>
      <w:bookmarkStart w:id="11" w:name="_Toc127170701"/>
      <w:r>
        <w:rPr>
          <w:b/>
          <w:bCs/>
          <w:u w:val="none"/>
        </w:rPr>
        <w:t xml:space="preserve">4.1 </w:t>
      </w:r>
      <w:r w:rsidR="00C87167" w:rsidRPr="000F4ABB">
        <w:rPr>
          <w:b/>
          <w:bCs/>
          <w:u w:val="none"/>
        </w:rPr>
        <w:t>Diagnose der Lernausgangslage vor Schuleintritt</w:t>
      </w:r>
      <w:bookmarkEnd w:id="11"/>
    </w:p>
    <w:p w14:paraId="73A51C8A" w14:textId="77777777" w:rsidR="00C87167" w:rsidRDefault="00C87167" w:rsidP="00C87167">
      <w:pPr>
        <w:pStyle w:val="Textkrper"/>
      </w:pPr>
    </w:p>
    <w:p w14:paraId="2044CC2D" w14:textId="77777777" w:rsidR="00C87167" w:rsidRPr="00B9711A" w:rsidRDefault="00C87167" w:rsidP="00C87167">
      <w:pPr>
        <w:pStyle w:val="Textkrper"/>
        <w:rPr>
          <w:rFonts w:cs="Arial"/>
          <w:b/>
          <w:szCs w:val="24"/>
        </w:rPr>
      </w:pPr>
      <w:proofErr w:type="spellStart"/>
      <w:r w:rsidRPr="00B9711A">
        <w:rPr>
          <w:b/>
        </w:rPr>
        <w:t>Sprachstandsfeststellung</w:t>
      </w:r>
      <w:proofErr w:type="spellEnd"/>
      <w:r w:rsidRPr="00B9711A">
        <w:rPr>
          <w:b/>
        </w:rPr>
        <w:t xml:space="preserve"> </w:t>
      </w:r>
    </w:p>
    <w:p w14:paraId="0A599F83" w14:textId="77777777" w:rsidR="00C87167" w:rsidRPr="00DD302C" w:rsidRDefault="00C87167" w:rsidP="00C87167">
      <w:pPr>
        <w:jc w:val="both"/>
        <w:rPr>
          <w:rFonts w:cs="Arial"/>
          <w:b/>
          <w:szCs w:val="24"/>
        </w:rPr>
      </w:pPr>
      <w:r w:rsidRPr="00DD302C">
        <w:rPr>
          <w:rFonts w:cs="Arial"/>
          <w:b/>
          <w:szCs w:val="24"/>
        </w:rPr>
        <w:t>An unserer Schule besteht nach den Grundlagen des neuen Schulgesetzes folgendes Vorgehen:</w:t>
      </w:r>
    </w:p>
    <w:p w14:paraId="2B490ACE" w14:textId="77777777" w:rsidR="00C87167" w:rsidRPr="00DD302C" w:rsidRDefault="000C3461" w:rsidP="0022680D">
      <w:pPr>
        <w:numPr>
          <w:ilvl w:val="0"/>
          <w:numId w:val="19"/>
        </w:numPr>
        <w:jc w:val="both"/>
        <w:rPr>
          <w:rFonts w:cs="Arial"/>
          <w:szCs w:val="24"/>
        </w:rPr>
      </w:pPr>
      <w:r>
        <w:rPr>
          <w:rFonts w:cs="Arial"/>
          <w:szCs w:val="24"/>
        </w:rPr>
        <w:t xml:space="preserve">Alle 4-jährigen Kinder, die keinen Kindergarten besucht haben, werden von </w:t>
      </w:r>
      <w:r w:rsidR="00C87167" w:rsidRPr="00DD302C">
        <w:rPr>
          <w:rFonts w:cs="Arial"/>
          <w:szCs w:val="24"/>
        </w:rPr>
        <w:t>einer Grundschullehrerin anhand des Spiels „</w:t>
      </w:r>
      <w:r w:rsidR="003C2B79">
        <w:rPr>
          <w:rFonts w:cs="Arial"/>
          <w:szCs w:val="24"/>
        </w:rPr>
        <w:t>Pfiffikus-Haus</w:t>
      </w:r>
      <w:r w:rsidR="00C87167" w:rsidRPr="00DD302C">
        <w:rPr>
          <w:rFonts w:cs="Arial"/>
          <w:szCs w:val="24"/>
        </w:rPr>
        <w:t xml:space="preserve">“ getestet. </w:t>
      </w:r>
    </w:p>
    <w:p w14:paraId="2C304CBD" w14:textId="77777777" w:rsidR="00C87167" w:rsidRPr="00DD302C" w:rsidRDefault="00C87167" w:rsidP="0022680D">
      <w:pPr>
        <w:numPr>
          <w:ilvl w:val="0"/>
          <w:numId w:val="19"/>
        </w:numPr>
        <w:jc w:val="both"/>
        <w:rPr>
          <w:rFonts w:cs="Arial"/>
          <w:szCs w:val="24"/>
        </w:rPr>
      </w:pPr>
      <w:r w:rsidRPr="00DD302C">
        <w:rPr>
          <w:rFonts w:cs="Arial"/>
          <w:szCs w:val="24"/>
        </w:rPr>
        <w:t>Abgefragt werden Fertigkeiten in den Bereichen: Handlungsanweisungen ausführen, Kunstwörter nachsprechen, Sätze nachsprechen, Bilderzählung.</w:t>
      </w:r>
    </w:p>
    <w:p w14:paraId="53FCC893" w14:textId="77777777" w:rsidR="00C87167" w:rsidRPr="00DD302C" w:rsidRDefault="00C87167" w:rsidP="0022680D">
      <w:pPr>
        <w:numPr>
          <w:ilvl w:val="0"/>
          <w:numId w:val="19"/>
        </w:numPr>
        <w:jc w:val="both"/>
        <w:rPr>
          <w:rFonts w:cs="Arial"/>
          <w:szCs w:val="24"/>
        </w:rPr>
      </w:pPr>
      <w:r w:rsidRPr="00DD302C">
        <w:rPr>
          <w:rFonts w:cs="Arial"/>
          <w:szCs w:val="24"/>
        </w:rPr>
        <w:t>Anhand der Tester</w:t>
      </w:r>
      <w:r w:rsidR="000C3461">
        <w:rPr>
          <w:rFonts w:cs="Arial"/>
          <w:szCs w:val="24"/>
        </w:rPr>
        <w:t>gebnisse wird festgelegt, ob das Kind</w:t>
      </w:r>
      <w:r w:rsidRPr="00DD302C">
        <w:rPr>
          <w:rFonts w:cs="Arial"/>
          <w:szCs w:val="24"/>
        </w:rPr>
        <w:t xml:space="preserve"> an einem Förderprogramm in den Kindergärten teilnehmen und in welchen Bereichen Förderung notwendig ist.</w:t>
      </w:r>
    </w:p>
    <w:p w14:paraId="23A7880B" w14:textId="77777777" w:rsidR="00C87167" w:rsidRPr="00DD302C" w:rsidRDefault="00C87167" w:rsidP="0022680D">
      <w:pPr>
        <w:numPr>
          <w:ilvl w:val="0"/>
          <w:numId w:val="19"/>
        </w:numPr>
        <w:jc w:val="both"/>
        <w:rPr>
          <w:rFonts w:cs="Arial"/>
          <w:szCs w:val="24"/>
        </w:rPr>
      </w:pPr>
      <w:r w:rsidRPr="00DD302C">
        <w:rPr>
          <w:rFonts w:cs="Arial"/>
          <w:szCs w:val="24"/>
        </w:rPr>
        <w:t xml:space="preserve">Bei der Schulanmeldung wird der Sprachstand des Kindes erneut getestet. </w:t>
      </w:r>
    </w:p>
    <w:p w14:paraId="6D1AE343" w14:textId="77777777" w:rsidR="00C87167" w:rsidRPr="00DD302C" w:rsidRDefault="00C87167" w:rsidP="0022680D">
      <w:pPr>
        <w:numPr>
          <w:ilvl w:val="0"/>
          <w:numId w:val="19"/>
        </w:numPr>
        <w:jc w:val="both"/>
        <w:rPr>
          <w:rFonts w:cs="Arial"/>
          <w:szCs w:val="24"/>
        </w:rPr>
      </w:pPr>
      <w:r w:rsidRPr="00DD302C">
        <w:rPr>
          <w:rFonts w:cs="Arial"/>
          <w:szCs w:val="24"/>
        </w:rPr>
        <w:t>Bei Auffälligkeiten nehmen wir Kontakt mit den Eltern und den Erziehern des zuständigen Kindergartens auf und besprechen gemeinsam eine mögliche Förderung zum Abbau der Sprachdefizite.</w:t>
      </w:r>
    </w:p>
    <w:p w14:paraId="3B8D764E" w14:textId="77777777" w:rsidR="00C87167" w:rsidRPr="00DD302C" w:rsidRDefault="00C87167" w:rsidP="00C87167">
      <w:pPr>
        <w:jc w:val="both"/>
        <w:rPr>
          <w:rFonts w:cs="Arial"/>
          <w:b/>
          <w:szCs w:val="24"/>
        </w:rPr>
      </w:pPr>
    </w:p>
    <w:p w14:paraId="3D0056A4" w14:textId="77777777" w:rsidR="00C87167" w:rsidRPr="00DD302C" w:rsidRDefault="00C87167" w:rsidP="00C87167">
      <w:pPr>
        <w:jc w:val="both"/>
        <w:rPr>
          <w:rFonts w:cs="Arial"/>
          <w:szCs w:val="24"/>
        </w:rPr>
      </w:pPr>
      <w:r w:rsidRPr="00DD302C">
        <w:rPr>
          <w:rFonts w:cs="Arial"/>
          <w:b/>
          <w:szCs w:val="24"/>
        </w:rPr>
        <w:t>Ziel der geschilderten Verknüpfung von Testverfahren und Förderung ist es</w:t>
      </w:r>
      <w:r w:rsidRPr="00DD302C">
        <w:rPr>
          <w:rFonts w:cs="Arial"/>
          <w:szCs w:val="24"/>
        </w:rPr>
        <w:t xml:space="preserve">, dass alle Kinder, unabhängig ihres sozioökonomischen und kulturellen Hintergrundes, ab dem ersten Schultag von ihrer Lernausgangslage her im Stande sind, dem Unterricht zu folgen und sich zu beteiligen. </w:t>
      </w:r>
    </w:p>
    <w:p w14:paraId="5108B648" w14:textId="77777777" w:rsidR="00C87167" w:rsidRPr="00DD302C" w:rsidRDefault="00C87167" w:rsidP="00C87167">
      <w:pPr>
        <w:jc w:val="both"/>
        <w:rPr>
          <w:rFonts w:cs="Arial"/>
          <w:szCs w:val="24"/>
        </w:rPr>
      </w:pPr>
    </w:p>
    <w:p w14:paraId="5645C6CA" w14:textId="77777777" w:rsidR="00C87167" w:rsidRPr="00DD302C" w:rsidRDefault="00C87167" w:rsidP="00C87167">
      <w:pPr>
        <w:jc w:val="both"/>
        <w:rPr>
          <w:rFonts w:cs="Arial"/>
          <w:b/>
          <w:szCs w:val="24"/>
        </w:rPr>
      </w:pPr>
      <w:r w:rsidRPr="00DD302C">
        <w:rPr>
          <w:rFonts w:cs="Arial"/>
          <w:b/>
          <w:szCs w:val="24"/>
        </w:rPr>
        <w:t>Sprachentwicklungsauffälligkeiten verursachen, genauso wie unzureichende Kenntnisse der deutschen Sprache meist Schulprobleme.</w:t>
      </w:r>
    </w:p>
    <w:p w14:paraId="4DE81D08" w14:textId="77777777" w:rsidR="00C87167" w:rsidRPr="00DD302C" w:rsidRDefault="00C87167" w:rsidP="00C87167">
      <w:pPr>
        <w:jc w:val="both"/>
        <w:rPr>
          <w:rFonts w:cs="Arial"/>
          <w:szCs w:val="24"/>
        </w:rPr>
      </w:pPr>
      <w:r w:rsidRPr="00DD302C">
        <w:rPr>
          <w:rFonts w:cs="Arial"/>
          <w:szCs w:val="24"/>
        </w:rPr>
        <w:t>Die in der Schule dargebotenen Inhalte werden aber zu einem Großteil durch Sprache vermittelt. Zwar steht der handelnde Umgang mit Material in den ersten beiden Schuljahren stärker im Vordergrund – immer wird er aber durch Sprache begleitet. Wer hier nicht folgen kann, schaltet in den wichtigen Erarbeitungsphasen schnell ab. So entstehen, schon ab dem ersten Schultag, große Verständnislücken, ebenso aber auch Frustrationen bei den Kindern, die wiederum oft zu störendem und kontraproduktivem Verhalten führt. Neben den geschilderten Konsequenzen von mangelndem Verständnis hat auch eine eingeschränkte Artikulationsfähigkeit zahlreiche negative Auswirkungen, wie etwa eingeschränkte Kontaktaufnahme zu Lehrern und Mitschülern, mangelnde mündliche Mitarbeit etc.</w:t>
      </w:r>
    </w:p>
    <w:p w14:paraId="5CAE9A17" w14:textId="77777777" w:rsidR="00C87167" w:rsidRPr="00DD302C" w:rsidRDefault="00C87167" w:rsidP="00C87167">
      <w:pPr>
        <w:jc w:val="both"/>
        <w:rPr>
          <w:rFonts w:cs="Arial"/>
          <w:szCs w:val="24"/>
        </w:rPr>
      </w:pPr>
      <w:r w:rsidRPr="00DD302C">
        <w:rPr>
          <w:rFonts w:cs="Arial"/>
          <w:szCs w:val="24"/>
        </w:rPr>
        <w:t xml:space="preserve">Zum Erwerb der Schriftsprache, und in besonderem Maß auch zum Erwerb einer Rechtschreibkompetenz, ist ein häufiges Sprechen einzelner Wörter und ein gleichzeitiges Abhören auf einzelne Laute unabdingbar. Dies können Kinder mit Sprachentwicklungsauffälligkeiten oder unzureichenden Deutschkenntnissen oft nicht leisten. </w:t>
      </w:r>
    </w:p>
    <w:p w14:paraId="315A4A8F" w14:textId="77777777" w:rsidR="00C87167" w:rsidRPr="00DD302C" w:rsidRDefault="00C87167" w:rsidP="00C87167">
      <w:pPr>
        <w:jc w:val="both"/>
        <w:rPr>
          <w:rFonts w:cs="Arial"/>
          <w:szCs w:val="24"/>
        </w:rPr>
      </w:pPr>
      <w:r w:rsidRPr="00DD302C">
        <w:rPr>
          <w:rFonts w:cs="Arial"/>
          <w:b/>
          <w:szCs w:val="24"/>
        </w:rPr>
        <w:t>Nicht behandelte Sprachentwicklungsstörungen setzen sich oft bis in die späte Kindheit und das Jugendalter fort.</w:t>
      </w:r>
      <w:r w:rsidRPr="00DD302C">
        <w:rPr>
          <w:rFonts w:cs="Arial"/>
          <w:szCs w:val="24"/>
        </w:rPr>
        <w:t xml:space="preserve"> Von daher ist es sinnvoll, frühzeitig zu diagnostizieren, ob ein Kind von seinen Sprachkenntnissen und seiner Sprachentwicklung her in der Lage ist, dem Unterricht zu folgen, und – je nach Sprachstand - eine Förderung anzuschließen.</w:t>
      </w:r>
    </w:p>
    <w:p w14:paraId="6FEB207F" w14:textId="77777777" w:rsidR="00C87167" w:rsidRPr="00DD302C" w:rsidRDefault="00C87167" w:rsidP="00C87167">
      <w:pPr>
        <w:pStyle w:val="Textkrper"/>
        <w:rPr>
          <w:rFonts w:cs="Arial"/>
          <w:b/>
          <w:bCs/>
          <w:szCs w:val="24"/>
        </w:rPr>
      </w:pPr>
    </w:p>
    <w:p w14:paraId="2A4A8C18" w14:textId="39BBA0D7" w:rsidR="00C87167" w:rsidRPr="000F4ABB" w:rsidRDefault="00B44060" w:rsidP="000F4ABB">
      <w:pPr>
        <w:pStyle w:val="berschrift2"/>
        <w:rPr>
          <w:b/>
          <w:bCs/>
          <w:u w:val="none"/>
        </w:rPr>
      </w:pPr>
      <w:bookmarkStart w:id="12" w:name="_Toc127170702"/>
      <w:r>
        <w:rPr>
          <w:b/>
          <w:bCs/>
          <w:u w:val="none"/>
        </w:rPr>
        <w:t xml:space="preserve">4.2 </w:t>
      </w:r>
      <w:r w:rsidR="00C87167" w:rsidRPr="000F4ABB">
        <w:rPr>
          <w:b/>
          <w:bCs/>
          <w:u w:val="none"/>
        </w:rPr>
        <w:t>Anmeldeverfahren an unserer Schule</w:t>
      </w:r>
      <w:bookmarkEnd w:id="12"/>
    </w:p>
    <w:p w14:paraId="08ED3430" w14:textId="77777777" w:rsidR="000F4ABB" w:rsidRDefault="000F4ABB" w:rsidP="00C87167">
      <w:pPr>
        <w:jc w:val="both"/>
        <w:rPr>
          <w:rFonts w:cs="Arial"/>
          <w:szCs w:val="24"/>
        </w:rPr>
      </w:pPr>
    </w:p>
    <w:p w14:paraId="0EF7C326" w14:textId="77777777" w:rsidR="00C87167" w:rsidRPr="00DD302C" w:rsidRDefault="00C87167" w:rsidP="00C87167">
      <w:pPr>
        <w:jc w:val="both"/>
        <w:rPr>
          <w:rFonts w:cs="Arial"/>
          <w:szCs w:val="24"/>
        </w:rPr>
      </w:pPr>
      <w:r w:rsidRPr="00DD302C">
        <w:rPr>
          <w:rFonts w:cs="Arial"/>
          <w:szCs w:val="24"/>
        </w:rPr>
        <w:lastRenderedPageBreak/>
        <w:t>Damit die Kinder einen möglichst optimalen Schulstart an der KGS Buisdorf haben, sind uns folgende Aufgabenfelder besonders wichtig:</w:t>
      </w:r>
    </w:p>
    <w:p w14:paraId="520634A3" w14:textId="77777777" w:rsidR="00C87167" w:rsidRPr="00DD302C" w:rsidRDefault="00C87167" w:rsidP="00C87167">
      <w:pPr>
        <w:jc w:val="both"/>
        <w:rPr>
          <w:rFonts w:cs="Arial"/>
          <w:szCs w:val="24"/>
        </w:rPr>
      </w:pPr>
    </w:p>
    <w:p w14:paraId="531E3505" w14:textId="77777777" w:rsidR="00C87167" w:rsidRPr="00DD302C" w:rsidRDefault="00C87167" w:rsidP="0022680D">
      <w:pPr>
        <w:numPr>
          <w:ilvl w:val="1"/>
          <w:numId w:val="20"/>
        </w:numPr>
        <w:jc w:val="both"/>
        <w:rPr>
          <w:rFonts w:cs="Arial"/>
          <w:szCs w:val="24"/>
        </w:rPr>
      </w:pPr>
      <w:r w:rsidRPr="00DD302C">
        <w:rPr>
          <w:rFonts w:cs="Arial"/>
          <w:b/>
          <w:szCs w:val="24"/>
        </w:rPr>
        <w:t>Austausch von Kompetenzen</w:t>
      </w:r>
      <w:r w:rsidRPr="00DD302C">
        <w:rPr>
          <w:rFonts w:cs="Arial"/>
          <w:szCs w:val="24"/>
        </w:rPr>
        <w:t xml:space="preserve"> und Erfahrungen zur gemeinsamen konzeptionellen Gestaltung des Übergangs Kindergarten-Grundschule</w:t>
      </w:r>
      <w:r w:rsidR="00DB6A31">
        <w:rPr>
          <w:rFonts w:cs="Arial"/>
          <w:szCs w:val="24"/>
        </w:rPr>
        <w:t xml:space="preserve"> (Kooperationsvereinbarung)</w:t>
      </w:r>
    </w:p>
    <w:p w14:paraId="48E4D88F" w14:textId="77777777" w:rsidR="00C87167" w:rsidRPr="00DD302C" w:rsidRDefault="00C87167" w:rsidP="0022680D">
      <w:pPr>
        <w:numPr>
          <w:ilvl w:val="1"/>
          <w:numId w:val="20"/>
        </w:numPr>
        <w:jc w:val="both"/>
        <w:rPr>
          <w:rFonts w:cs="Arial"/>
          <w:szCs w:val="24"/>
        </w:rPr>
      </w:pPr>
      <w:r w:rsidRPr="00DD302C">
        <w:rPr>
          <w:rFonts w:cs="Arial"/>
          <w:b/>
          <w:szCs w:val="24"/>
        </w:rPr>
        <w:t>Feststellung der Lernausgangslage</w:t>
      </w:r>
      <w:r w:rsidRPr="00DD302C">
        <w:rPr>
          <w:rFonts w:cs="Arial"/>
          <w:szCs w:val="24"/>
        </w:rPr>
        <w:t xml:space="preserve"> der Kinder bei der Schulanmeldung durch einen Diagnosebogen (soziale, mathematische und sprachliche Kompetenz, Grob- und Feinmotorik, visuelle und auditive Wahrnehmung, Arbeitsverhalten) in Kleingruppen ohne Beisein der Eltern. </w:t>
      </w:r>
    </w:p>
    <w:p w14:paraId="0E54B454" w14:textId="77777777" w:rsidR="00C87167" w:rsidRPr="00DD302C" w:rsidRDefault="00C87167" w:rsidP="0022680D">
      <w:pPr>
        <w:numPr>
          <w:ilvl w:val="1"/>
          <w:numId w:val="20"/>
        </w:numPr>
        <w:jc w:val="both"/>
        <w:rPr>
          <w:rFonts w:cs="Arial"/>
          <w:szCs w:val="24"/>
        </w:rPr>
      </w:pPr>
      <w:r w:rsidRPr="00DD302C">
        <w:rPr>
          <w:rFonts w:cs="Arial"/>
          <w:b/>
          <w:szCs w:val="24"/>
        </w:rPr>
        <w:t>Bei gravierenden Sprachdefiziten wird der Sprachtest „Delfin5“ eingesetzt.</w:t>
      </w:r>
    </w:p>
    <w:p w14:paraId="6296ADD7" w14:textId="77777777" w:rsidR="00C87167" w:rsidRPr="00DD302C" w:rsidRDefault="00C87167" w:rsidP="0022680D">
      <w:pPr>
        <w:numPr>
          <w:ilvl w:val="1"/>
          <w:numId w:val="20"/>
        </w:numPr>
        <w:jc w:val="both"/>
        <w:rPr>
          <w:rFonts w:cs="Arial"/>
          <w:szCs w:val="24"/>
        </w:rPr>
      </w:pPr>
      <w:r w:rsidRPr="00DD302C">
        <w:rPr>
          <w:rFonts w:cs="Arial"/>
          <w:b/>
          <w:szCs w:val="24"/>
        </w:rPr>
        <w:t>Überprüfung</w:t>
      </w:r>
      <w:r w:rsidRPr="00DD302C">
        <w:rPr>
          <w:rFonts w:cs="Arial"/>
          <w:szCs w:val="24"/>
        </w:rPr>
        <w:t xml:space="preserve"> durch das Gesundheitsamt mit anschließender Erörterung der Ergebnisse</w:t>
      </w:r>
    </w:p>
    <w:p w14:paraId="4997FB34" w14:textId="77777777" w:rsidR="00C87167" w:rsidRPr="00DD302C" w:rsidRDefault="00C87167" w:rsidP="0022680D">
      <w:pPr>
        <w:numPr>
          <w:ilvl w:val="1"/>
          <w:numId w:val="20"/>
        </w:numPr>
        <w:jc w:val="both"/>
        <w:rPr>
          <w:rFonts w:cs="Arial"/>
          <w:szCs w:val="24"/>
        </w:rPr>
      </w:pPr>
      <w:r w:rsidRPr="00DD302C">
        <w:rPr>
          <w:rFonts w:cs="Arial"/>
          <w:b/>
          <w:szCs w:val="24"/>
        </w:rPr>
        <w:t>Informationsgespräch</w:t>
      </w:r>
      <w:r w:rsidRPr="00DD302C">
        <w:rPr>
          <w:rFonts w:cs="Arial"/>
          <w:szCs w:val="24"/>
        </w:rPr>
        <w:t xml:space="preserve"> Grundschule-Kindergarten-Erziehungsberechtigte bei </w:t>
      </w:r>
      <w:r w:rsidR="008D2B14">
        <w:rPr>
          <w:rFonts w:cs="Arial"/>
          <w:szCs w:val="24"/>
        </w:rPr>
        <w:t xml:space="preserve">Bedarf oder </w:t>
      </w:r>
      <w:r w:rsidRPr="00DD302C">
        <w:rPr>
          <w:rFonts w:cs="Arial"/>
          <w:szCs w:val="24"/>
        </w:rPr>
        <w:t>Kindern mit Defiziten, um Fördermaßnahmen oder weiteres Vorgehen festzulegen</w:t>
      </w:r>
    </w:p>
    <w:p w14:paraId="668CDB85" w14:textId="3C4049A8" w:rsidR="00C87167" w:rsidRPr="00DD302C" w:rsidRDefault="00C87167" w:rsidP="0022680D">
      <w:pPr>
        <w:numPr>
          <w:ilvl w:val="1"/>
          <w:numId w:val="20"/>
        </w:numPr>
        <w:jc w:val="both"/>
        <w:rPr>
          <w:rFonts w:cs="Arial"/>
          <w:szCs w:val="24"/>
        </w:rPr>
      </w:pPr>
      <w:r w:rsidRPr="00DD302C">
        <w:rPr>
          <w:rFonts w:cs="Arial"/>
          <w:b/>
          <w:szCs w:val="24"/>
        </w:rPr>
        <w:t>Besuch der zukünftigen Schulneulinge</w:t>
      </w:r>
      <w:r w:rsidRPr="00DD302C">
        <w:rPr>
          <w:rFonts w:cs="Arial"/>
          <w:szCs w:val="24"/>
        </w:rPr>
        <w:t xml:space="preserve"> in der Grundschule zum Beobachten der Kinder i</w:t>
      </w:r>
      <w:r w:rsidR="00E55DB3">
        <w:rPr>
          <w:rFonts w:cs="Arial"/>
          <w:szCs w:val="24"/>
        </w:rPr>
        <w:t>n der Gruppe</w:t>
      </w:r>
      <w:r w:rsidRPr="00DD302C">
        <w:rPr>
          <w:rFonts w:cs="Arial"/>
          <w:szCs w:val="24"/>
        </w:rPr>
        <w:t xml:space="preserve"> sowie zum Spannungsabbau vor Schuleintritt</w:t>
      </w:r>
      <w:r w:rsidR="008D2B14">
        <w:rPr>
          <w:rFonts w:cs="Arial"/>
          <w:szCs w:val="24"/>
        </w:rPr>
        <w:t>.</w:t>
      </w:r>
    </w:p>
    <w:p w14:paraId="44CE7128" w14:textId="77777777" w:rsidR="00C87167" w:rsidRPr="00DD302C" w:rsidRDefault="00C87167" w:rsidP="0022680D">
      <w:pPr>
        <w:numPr>
          <w:ilvl w:val="1"/>
          <w:numId w:val="20"/>
        </w:numPr>
        <w:jc w:val="both"/>
        <w:rPr>
          <w:rFonts w:cs="Arial"/>
          <w:szCs w:val="24"/>
        </w:rPr>
      </w:pPr>
      <w:r w:rsidRPr="00DD302C">
        <w:rPr>
          <w:rFonts w:cs="Arial"/>
          <w:b/>
          <w:szCs w:val="24"/>
        </w:rPr>
        <w:t>Infoveranstaltung</w:t>
      </w:r>
      <w:r w:rsidRPr="00DD302C">
        <w:rPr>
          <w:rFonts w:cs="Arial"/>
          <w:szCs w:val="24"/>
        </w:rPr>
        <w:t xml:space="preserve"> der Schule für die Eltern der Schulneulinge (Themen u.a. sicherer Schulweg, die Arbeit in der Schuleingangsphase, Schulfähigkeit, Schulprogramm,</w:t>
      </w:r>
      <w:r w:rsidR="00317462">
        <w:rPr>
          <w:rFonts w:cs="Arial"/>
          <w:szCs w:val="24"/>
        </w:rPr>
        <w:t xml:space="preserve"> </w:t>
      </w:r>
      <w:r w:rsidRPr="00DD302C">
        <w:rPr>
          <w:rFonts w:cs="Arial"/>
          <w:szCs w:val="24"/>
        </w:rPr>
        <w:t>…)</w:t>
      </w:r>
    </w:p>
    <w:p w14:paraId="3ED7DE54" w14:textId="77777777" w:rsidR="00C87167" w:rsidRPr="00DD302C" w:rsidRDefault="00C87167" w:rsidP="00C87167">
      <w:pPr>
        <w:ind w:left="1080"/>
        <w:jc w:val="both"/>
        <w:rPr>
          <w:rFonts w:cs="Arial"/>
          <w:szCs w:val="24"/>
        </w:rPr>
      </w:pPr>
    </w:p>
    <w:p w14:paraId="7A790B56" w14:textId="0A407BC1" w:rsidR="00C87167" w:rsidRPr="00DD302C" w:rsidRDefault="00C87167" w:rsidP="008D2B14">
      <w:pPr>
        <w:jc w:val="both"/>
        <w:rPr>
          <w:rFonts w:cs="Arial"/>
          <w:szCs w:val="24"/>
        </w:rPr>
      </w:pPr>
      <w:r w:rsidRPr="00DD302C">
        <w:rPr>
          <w:rFonts w:cs="Arial"/>
          <w:szCs w:val="24"/>
        </w:rPr>
        <w:t xml:space="preserve">Durch </w:t>
      </w:r>
      <w:r w:rsidR="008D2B14">
        <w:rPr>
          <w:rFonts w:cs="Arial"/>
          <w:b/>
          <w:szCs w:val="24"/>
        </w:rPr>
        <w:t xml:space="preserve">Kooperationstreffen und </w:t>
      </w:r>
      <w:r w:rsidRPr="00DD302C">
        <w:rPr>
          <w:rFonts w:cs="Arial"/>
          <w:b/>
          <w:szCs w:val="24"/>
        </w:rPr>
        <w:t>gegenseitige Hospitationen</w:t>
      </w:r>
      <w:r w:rsidRPr="00DD302C">
        <w:rPr>
          <w:rFonts w:cs="Arial"/>
          <w:szCs w:val="24"/>
        </w:rPr>
        <w:t xml:space="preserve"> der Erzieherinnen in der Schule</w:t>
      </w:r>
      <w:r w:rsidR="00C7471C">
        <w:rPr>
          <w:rFonts w:cs="Arial"/>
          <w:szCs w:val="24"/>
        </w:rPr>
        <w:t xml:space="preserve"> und </w:t>
      </w:r>
      <w:r w:rsidRPr="00DD302C">
        <w:rPr>
          <w:rFonts w:cs="Arial"/>
          <w:szCs w:val="24"/>
        </w:rPr>
        <w:t>der Lehrer</w:t>
      </w:r>
      <w:r w:rsidR="00E55DB3">
        <w:rPr>
          <w:rFonts w:cs="Arial"/>
          <w:szCs w:val="24"/>
        </w:rPr>
        <w:t xml:space="preserve">innen </w:t>
      </w:r>
      <w:r w:rsidR="00C7471C">
        <w:rPr>
          <w:rFonts w:cs="Arial"/>
          <w:szCs w:val="24"/>
        </w:rPr>
        <w:t>sowie</w:t>
      </w:r>
      <w:r w:rsidR="00E55DB3">
        <w:rPr>
          <w:rFonts w:cs="Arial"/>
          <w:szCs w:val="24"/>
        </w:rPr>
        <w:t xml:space="preserve"> der sozialpädagogischen Fachkraft</w:t>
      </w:r>
      <w:r w:rsidRPr="00DD302C">
        <w:rPr>
          <w:rFonts w:cs="Arial"/>
          <w:szCs w:val="24"/>
        </w:rPr>
        <w:t xml:space="preserve"> im Kindergarten bekommen wir einen Einblick in die Tätigkeit der an</w:t>
      </w:r>
      <w:r w:rsidR="008D2B14">
        <w:rPr>
          <w:rFonts w:cs="Arial"/>
          <w:szCs w:val="24"/>
        </w:rPr>
        <w:t>deren. In den</w:t>
      </w:r>
      <w:r w:rsidRPr="00DD302C">
        <w:rPr>
          <w:rFonts w:cs="Arial"/>
          <w:szCs w:val="24"/>
        </w:rPr>
        <w:t xml:space="preserve"> Gesprächsrunden wird </w:t>
      </w:r>
      <w:r w:rsidR="008D2B14">
        <w:rPr>
          <w:rFonts w:cs="Arial"/>
          <w:szCs w:val="24"/>
        </w:rPr>
        <w:t xml:space="preserve">u.a. </w:t>
      </w:r>
      <w:r w:rsidRPr="00DD302C">
        <w:rPr>
          <w:rFonts w:cs="Arial"/>
          <w:szCs w:val="24"/>
        </w:rPr>
        <w:t>zusammengetragen inwiefern</w:t>
      </w:r>
    </w:p>
    <w:p w14:paraId="10B4E5BF" w14:textId="77777777" w:rsidR="00C87167" w:rsidRPr="00DD302C" w:rsidRDefault="00C87167" w:rsidP="00C87167">
      <w:pPr>
        <w:jc w:val="both"/>
        <w:rPr>
          <w:rFonts w:cs="Arial"/>
          <w:szCs w:val="24"/>
        </w:rPr>
      </w:pPr>
    </w:p>
    <w:p w14:paraId="06DE7B79" w14:textId="18571F1D" w:rsidR="00C87167" w:rsidRPr="00DD302C" w:rsidRDefault="00C87167" w:rsidP="0022680D">
      <w:pPr>
        <w:numPr>
          <w:ilvl w:val="0"/>
          <w:numId w:val="17"/>
        </w:numPr>
        <w:jc w:val="both"/>
        <w:rPr>
          <w:rFonts w:cs="Arial"/>
          <w:szCs w:val="24"/>
        </w:rPr>
      </w:pPr>
      <w:r w:rsidRPr="00DD302C">
        <w:rPr>
          <w:rFonts w:cs="Arial"/>
          <w:szCs w:val="24"/>
        </w:rPr>
        <w:t>die Erzieher</w:t>
      </w:r>
      <w:r w:rsidR="00E55DB3">
        <w:rPr>
          <w:rFonts w:cs="Arial"/>
          <w:szCs w:val="24"/>
        </w:rPr>
        <w:t>innen</w:t>
      </w:r>
      <w:r w:rsidRPr="00DD302C">
        <w:rPr>
          <w:rFonts w:cs="Arial"/>
          <w:szCs w:val="24"/>
        </w:rPr>
        <w:t xml:space="preserve"> die Kinder bestmöglich auf die Schule vorbereiten können.</w:t>
      </w:r>
    </w:p>
    <w:p w14:paraId="20339572" w14:textId="0743D6DA" w:rsidR="00C87167" w:rsidRDefault="00C87167" w:rsidP="0022680D">
      <w:pPr>
        <w:numPr>
          <w:ilvl w:val="0"/>
          <w:numId w:val="17"/>
        </w:numPr>
        <w:jc w:val="both"/>
        <w:rPr>
          <w:rFonts w:cs="Arial"/>
          <w:szCs w:val="24"/>
        </w:rPr>
      </w:pPr>
      <w:r w:rsidRPr="00DD302C">
        <w:rPr>
          <w:rFonts w:cs="Arial"/>
          <w:szCs w:val="24"/>
        </w:rPr>
        <w:t>wir Lehrer</w:t>
      </w:r>
      <w:r w:rsidR="00E55DB3">
        <w:rPr>
          <w:rFonts w:cs="Arial"/>
          <w:szCs w:val="24"/>
        </w:rPr>
        <w:t>innen</w:t>
      </w:r>
      <w:r w:rsidR="00C7471C">
        <w:rPr>
          <w:rFonts w:cs="Arial"/>
          <w:szCs w:val="24"/>
        </w:rPr>
        <w:t xml:space="preserve"> und Mitarbeiterinnen</w:t>
      </w:r>
      <w:r w:rsidRPr="00DD302C">
        <w:rPr>
          <w:rFonts w:cs="Arial"/>
          <w:szCs w:val="24"/>
        </w:rPr>
        <w:t xml:space="preserve"> die Vorerfahrungen der Kinder besser einschätzen und so gezielter auf verschiedene Auffälligkeiten eingehen können.</w:t>
      </w:r>
    </w:p>
    <w:p w14:paraId="75F8EAA3" w14:textId="77777777" w:rsidR="008D2B14" w:rsidRPr="00DD302C" w:rsidRDefault="008D2B14" w:rsidP="0022680D">
      <w:pPr>
        <w:numPr>
          <w:ilvl w:val="0"/>
          <w:numId w:val="17"/>
        </w:numPr>
        <w:jc w:val="both"/>
        <w:rPr>
          <w:rFonts w:cs="Arial"/>
          <w:szCs w:val="24"/>
        </w:rPr>
      </w:pPr>
      <w:r>
        <w:rPr>
          <w:rFonts w:cs="Arial"/>
          <w:szCs w:val="24"/>
        </w:rPr>
        <w:t>Es werden gemeinsame Aktivitäten geplant, um den Übergang harmonisch zu gestalten.</w:t>
      </w:r>
    </w:p>
    <w:p w14:paraId="694E6034" w14:textId="77777777" w:rsidR="00C87167" w:rsidRPr="00DD302C" w:rsidRDefault="00C87167" w:rsidP="00C87167">
      <w:pPr>
        <w:jc w:val="both"/>
        <w:rPr>
          <w:rFonts w:cs="Arial"/>
          <w:szCs w:val="24"/>
        </w:rPr>
      </w:pPr>
    </w:p>
    <w:p w14:paraId="7ECDA7CB" w14:textId="77777777" w:rsidR="00C87167" w:rsidRDefault="00C87167" w:rsidP="00C87167">
      <w:pPr>
        <w:pStyle w:val="Textkrper"/>
        <w:ind w:left="708"/>
        <w:jc w:val="both"/>
        <w:rPr>
          <w:rFonts w:cs="Arial"/>
          <w:b/>
          <w:bCs/>
          <w:szCs w:val="24"/>
        </w:rPr>
      </w:pPr>
    </w:p>
    <w:p w14:paraId="32AB0F15" w14:textId="77777777" w:rsidR="000C3461" w:rsidRPr="00DD302C" w:rsidRDefault="000C3461" w:rsidP="00C87167">
      <w:pPr>
        <w:pStyle w:val="Textkrper"/>
        <w:ind w:left="708"/>
        <w:jc w:val="both"/>
        <w:rPr>
          <w:rFonts w:cs="Arial"/>
          <w:b/>
          <w:bCs/>
          <w:szCs w:val="24"/>
        </w:rPr>
      </w:pPr>
    </w:p>
    <w:p w14:paraId="676E67AD" w14:textId="77777777" w:rsidR="00C87167" w:rsidRPr="00DD302C" w:rsidRDefault="00C87167" w:rsidP="00C87167">
      <w:pPr>
        <w:pStyle w:val="Textkrper"/>
        <w:ind w:left="360"/>
        <w:jc w:val="both"/>
        <w:rPr>
          <w:rFonts w:cs="Arial"/>
          <w:b/>
          <w:bCs/>
          <w:szCs w:val="24"/>
        </w:rPr>
      </w:pPr>
    </w:p>
    <w:p w14:paraId="118C49E4" w14:textId="1CDA0C55" w:rsidR="00C87167" w:rsidRPr="000F4ABB" w:rsidRDefault="00B44060" w:rsidP="000F4ABB">
      <w:pPr>
        <w:pStyle w:val="berschrift2"/>
        <w:rPr>
          <w:b/>
          <w:bCs/>
          <w:u w:val="none"/>
        </w:rPr>
      </w:pPr>
      <w:bookmarkStart w:id="13" w:name="_Toc127170703"/>
      <w:r>
        <w:rPr>
          <w:b/>
          <w:bCs/>
          <w:u w:val="none"/>
        </w:rPr>
        <w:t xml:space="preserve">4.3 </w:t>
      </w:r>
      <w:r w:rsidR="00C87167" w:rsidRPr="000F4ABB">
        <w:rPr>
          <w:b/>
          <w:bCs/>
          <w:u w:val="none"/>
        </w:rPr>
        <w:t>Die Arbeit in der Schuleingangsphase</w:t>
      </w:r>
      <w:bookmarkEnd w:id="13"/>
    </w:p>
    <w:p w14:paraId="4DFB74D6" w14:textId="77777777" w:rsidR="00C87167" w:rsidRPr="000F4ABB" w:rsidRDefault="00C87167" w:rsidP="00C87167">
      <w:pPr>
        <w:spacing w:line="360" w:lineRule="auto"/>
        <w:jc w:val="both"/>
        <w:rPr>
          <w:rFonts w:cs="Arial"/>
          <w:b/>
          <w:bCs/>
          <w:szCs w:val="24"/>
        </w:rPr>
      </w:pPr>
    </w:p>
    <w:p w14:paraId="42BE1ABF" w14:textId="2951D1E8" w:rsidR="00C87167" w:rsidRPr="00E75D18" w:rsidRDefault="00361763" w:rsidP="00E75D18">
      <w:pPr>
        <w:pStyle w:val="berschrift3"/>
        <w:rPr>
          <w:i w:val="0"/>
          <w:iCs/>
          <w:sz w:val="24"/>
          <w:szCs w:val="24"/>
        </w:rPr>
      </w:pPr>
      <w:bookmarkStart w:id="14" w:name="_Toc127170704"/>
      <w:r>
        <w:rPr>
          <w:i w:val="0"/>
          <w:iCs/>
          <w:sz w:val="24"/>
          <w:szCs w:val="24"/>
        </w:rPr>
        <w:t xml:space="preserve">4.3.1 </w:t>
      </w:r>
      <w:r w:rsidR="00C87167" w:rsidRPr="00E75D18">
        <w:rPr>
          <w:i w:val="0"/>
          <w:iCs/>
          <w:sz w:val="24"/>
          <w:szCs w:val="24"/>
        </w:rPr>
        <w:t>Jahrgangsbezogenes Arbeiten</w:t>
      </w:r>
      <w:bookmarkEnd w:id="14"/>
    </w:p>
    <w:p w14:paraId="1214E589" w14:textId="77777777" w:rsidR="00C87167" w:rsidRPr="00DD302C" w:rsidRDefault="00C87167" w:rsidP="00C87167">
      <w:pPr>
        <w:jc w:val="both"/>
        <w:rPr>
          <w:rFonts w:cs="Arial"/>
          <w:b/>
          <w:szCs w:val="24"/>
        </w:rPr>
      </w:pPr>
      <w:r w:rsidRPr="00DD302C">
        <w:rPr>
          <w:rFonts w:cs="Arial"/>
          <w:b/>
          <w:szCs w:val="24"/>
        </w:rPr>
        <w:t>Bei der Zusammenstellung der Gruppen werden folgende Kriterien beachtet:</w:t>
      </w:r>
    </w:p>
    <w:p w14:paraId="46B66B92" w14:textId="77777777" w:rsidR="00C87167" w:rsidRPr="00DD302C" w:rsidRDefault="00C87167" w:rsidP="0022680D">
      <w:pPr>
        <w:numPr>
          <w:ilvl w:val="0"/>
          <w:numId w:val="33"/>
        </w:numPr>
      </w:pPr>
      <w:r w:rsidRPr="00DD302C">
        <w:t>Rücksprache mit dem abgebenden Kindergarten</w:t>
      </w:r>
    </w:p>
    <w:p w14:paraId="5F499FB9" w14:textId="77777777" w:rsidR="00C87167" w:rsidRPr="00DD302C" w:rsidRDefault="00C87167" w:rsidP="0022680D">
      <w:pPr>
        <w:numPr>
          <w:ilvl w:val="0"/>
          <w:numId w:val="33"/>
        </w:numPr>
      </w:pPr>
      <w:r w:rsidRPr="00DD302C">
        <w:t>Jungen und Mädchen im gleichen Verhältnis</w:t>
      </w:r>
    </w:p>
    <w:p w14:paraId="26815453" w14:textId="77777777" w:rsidR="00C87167" w:rsidRPr="00DD302C" w:rsidRDefault="00C87167" w:rsidP="0022680D">
      <w:pPr>
        <w:numPr>
          <w:ilvl w:val="0"/>
          <w:numId w:val="33"/>
        </w:numPr>
      </w:pPr>
      <w:r w:rsidRPr="00DD302C">
        <w:t>Gleichmäßige Vert</w:t>
      </w:r>
      <w:r w:rsidR="000C3461">
        <w:t xml:space="preserve">eilung der Kinder mit Zuwanderungsgeschichte </w:t>
      </w:r>
      <w:r w:rsidRPr="00DD302C">
        <w:t>auf alle Gruppen</w:t>
      </w:r>
    </w:p>
    <w:p w14:paraId="4A8CBF01" w14:textId="77777777" w:rsidR="00C87167" w:rsidRPr="00DD302C" w:rsidRDefault="00C87167" w:rsidP="0022680D">
      <w:pPr>
        <w:numPr>
          <w:ilvl w:val="0"/>
          <w:numId w:val="33"/>
        </w:numPr>
      </w:pPr>
      <w:r w:rsidRPr="00DD302C">
        <w:t>Beachtung der Wünsche der Kinder (Schulneulinge dürfen sich zwei Kinder wünschen, mit denen sie zusammen in eine Lerngruppe kommen möchten. Einem Wunsch davon wird in der Regel entsprochen.)</w:t>
      </w:r>
    </w:p>
    <w:p w14:paraId="148874D0" w14:textId="77777777" w:rsidR="00C87167" w:rsidRPr="00DD302C" w:rsidRDefault="00C87167" w:rsidP="00A4184B"/>
    <w:p w14:paraId="51F6152C" w14:textId="77777777" w:rsidR="00C87167" w:rsidRPr="00DD302C" w:rsidRDefault="00C87167" w:rsidP="00C87167">
      <w:pPr>
        <w:jc w:val="both"/>
        <w:rPr>
          <w:rFonts w:cs="Arial"/>
          <w:szCs w:val="24"/>
        </w:rPr>
      </w:pPr>
      <w:r w:rsidRPr="00DD302C">
        <w:rPr>
          <w:rFonts w:cs="Arial"/>
          <w:szCs w:val="24"/>
        </w:rPr>
        <w:lastRenderedPageBreak/>
        <w:t xml:space="preserve">Wir unterrichten die Kinder in jahrgangsbezogenen Klassen. Durch den Einsatz der Klassenlehrerin in den Schwerpunktfächern wird ein enges Verhältnis zu den Kindern aufgebaut. Dies ist wichtig, um ein Kind individuell und umfassend fördern und fordern zu können, dieses in verschiedenen Lernsituationen kennen zu lernen und dessen Entwicklung über einen längeren Zeitraum beobachten und begleiten zu können. Defizite werden schneller erkannt und können durch Fördermaßnahmen behoben werden. Wir achten darauf, dass trotz des jahrgangsbezogenen Unterrichts eine Durchlässigkeit sowohl nach oben als auch nach unten bestehen bleibt, indem wir </w:t>
      </w:r>
    </w:p>
    <w:p w14:paraId="68970901" w14:textId="77777777" w:rsidR="00C87167" w:rsidRPr="00DD302C" w:rsidRDefault="00C87167" w:rsidP="0022680D">
      <w:pPr>
        <w:numPr>
          <w:ilvl w:val="0"/>
          <w:numId w:val="22"/>
        </w:numPr>
        <w:jc w:val="both"/>
        <w:rPr>
          <w:rFonts w:cs="Arial"/>
          <w:szCs w:val="24"/>
        </w:rPr>
      </w:pPr>
      <w:r w:rsidRPr="00DD302C">
        <w:rPr>
          <w:rFonts w:cs="Arial"/>
          <w:szCs w:val="24"/>
        </w:rPr>
        <w:t>mit den Eltern im Gespräch bleiben</w:t>
      </w:r>
    </w:p>
    <w:p w14:paraId="05416B45" w14:textId="77777777" w:rsidR="00C87167" w:rsidRPr="00DD302C" w:rsidRDefault="00C87167" w:rsidP="0022680D">
      <w:pPr>
        <w:numPr>
          <w:ilvl w:val="0"/>
          <w:numId w:val="22"/>
        </w:numPr>
        <w:jc w:val="both"/>
        <w:rPr>
          <w:rFonts w:cs="Arial"/>
          <w:szCs w:val="24"/>
        </w:rPr>
      </w:pPr>
      <w:r w:rsidRPr="00DD302C">
        <w:rPr>
          <w:rFonts w:cs="Arial"/>
          <w:szCs w:val="24"/>
        </w:rPr>
        <w:t>miteinander kooperieren</w:t>
      </w:r>
    </w:p>
    <w:p w14:paraId="39BCEBDE" w14:textId="77777777" w:rsidR="00C87167" w:rsidRPr="00DD302C" w:rsidRDefault="00C87167" w:rsidP="0022680D">
      <w:pPr>
        <w:numPr>
          <w:ilvl w:val="0"/>
          <w:numId w:val="22"/>
        </w:numPr>
        <w:jc w:val="both"/>
        <w:rPr>
          <w:rFonts w:cs="Arial"/>
          <w:szCs w:val="24"/>
        </w:rPr>
      </w:pPr>
      <w:r w:rsidRPr="00DD302C">
        <w:rPr>
          <w:rFonts w:cs="Arial"/>
          <w:szCs w:val="24"/>
        </w:rPr>
        <w:t>im Team arbeiten.</w:t>
      </w:r>
    </w:p>
    <w:p w14:paraId="1FB16729" w14:textId="77777777" w:rsidR="00C87167" w:rsidRPr="00DD302C" w:rsidRDefault="00C87167" w:rsidP="00C87167">
      <w:pPr>
        <w:ind w:left="360"/>
        <w:jc w:val="both"/>
        <w:rPr>
          <w:rFonts w:cs="Arial"/>
          <w:szCs w:val="24"/>
        </w:rPr>
      </w:pPr>
    </w:p>
    <w:p w14:paraId="7937D979" w14:textId="77777777" w:rsidR="00917B7C" w:rsidRPr="00DD302C" w:rsidRDefault="00917B7C" w:rsidP="00917B7C">
      <w:pPr>
        <w:jc w:val="both"/>
        <w:rPr>
          <w:rFonts w:cs="Arial"/>
          <w:szCs w:val="24"/>
        </w:rPr>
      </w:pPr>
      <w:r>
        <w:rPr>
          <w:rFonts w:cs="Arial"/>
          <w:szCs w:val="24"/>
        </w:rPr>
        <w:t xml:space="preserve">Seit dem Schuljahr 2022/23 ist eine sozialpädagogische Fachkraft für die Schuleingangsphase an der KGS Buisdorf, die uns in der Ermittlung der Ausgangslage der Schulneulinge unterstützt und die Kinder im ersten und zweiten Schuljahr begleitet. </w:t>
      </w:r>
      <w:r w:rsidRPr="00DD302C">
        <w:rPr>
          <w:rFonts w:cs="Arial"/>
          <w:szCs w:val="24"/>
        </w:rPr>
        <w:t>Je nach Leistungs- und Entwicklungsstand verbleiben die Kinder ein bis drei Jahre in der Schuleingangsphase und werden dann in die Klasse 3 versetzt. Die Regel ist ein Verbleib von zwei Jahren.</w:t>
      </w:r>
    </w:p>
    <w:p w14:paraId="61B96605" w14:textId="77777777" w:rsidR="00917B7C" w:rsidRDefault="00917B7C" w:rsidP="00917B7C">
      <w:pPr>
        <w:jc w:val="both"/>
        <w:rPr>
          <w:rFonts w:cs="Arial"/>
          <w:b/>
          <w:szCs w:val="24"/>
        </w:rPr>
      </w:pPr>
    </w:p>
    <w:p w14:paraId="2117E2E8" w14:textId="6E9EEB65" w:rsidR="00917B7C" w:rsidRPr="00DD302C" w:rsidRDefault="00917B7C" w:rsidP="00917B7C">
      <w:pPr>
        <w:jc w:val="both"/>
        <w:rPr>
          <w:rFonts w:cs="Arial"/>
          <w:b/>
          <w:szCs w:val="24"/>
        </w:rPr>
      </w:pPr>
      <w:r w:rsidRPr="00DD302C">
        <w:rPr>
          <w:rFonts w:cs="Arial"/>
          <w:b/>
          <w:szCs w:val="24"/>
        </w:rPr>
        <w:t>Im Alltag wird dieses Konzept folgendermaßen umgesetzt:</w:t>
      </w:r>
    </w:p>
    <w:p w14:paraId="2C68B44D" w14:textId="77777777" w:rsidR="00917B7C" w:rsidRPr="00DD302C" w:rsidRDefault="00917B7C" w:rsidP="00917B7C">
      <w:pPr>
        <w:jc w:val="both"/>
        <w:rPr>
          <w:rFonts w:cs="Arial"/>
          <w:szCs w:val="24"/>
        </w:rPr>
      </w:pPr>
      <w:r w:rsidRPr="00DD302C">
        <w:rPr>
          <w:rFonts w:cs="Arial"/>
          <w:szCs w:val="24"/>
        </w:rPr>
        <w:t xml:space="preserve">Zum einen gibt es </w:t>
      </w:r>
      <w:r w:rsidRPr="00DD302C">
        <w:rPr>
          <w:rFonts w:cs="Arial"/>
          <w:b/>
          <w:szCs w:val="24"/>
        </w:rPr>
        <w:t>gemeinsame Phasen</w:t>
      </w:r>
      <w:r w:rsidRPr="00DD302C">
        <w:rPr>
          <w:rFonts w:cs="Arial"/>
          <w:szCs w:val="24"/>
        </w:rPr>
        <w:t>, in denen Themen mit allen Kindern im Kreis erarbeitet werden. Hierbei lernen auch leistungsschwächere Kinder von anderen oder sammeln zumindest schon Vorerfahrungen. Aufgabenstellungen, die aus der Einführungsphase erwachsen, sind so differenziert, dass alle Kinder danach auf ihrem Niveau selbstständig am Thema weiterarbeiten können. Schüler mit Schwierigkeiten können durch leistungsstärkere oder auch d</w:t>
      </w:r>
      <w:r>
        <w:rPr>
          <w:rFonts w:cs="Arial"/>
          <w:szCs w:val="24"/>
        </w:rPr>
        <w:t>ie</w:t>
      </w:r>
      <w:r w:rsidRPr="00DD302C">
        <w:rPr>
          <w:rFonts w:cs="Arial"/>
          <w:szCs w:val="24"/>
        </w:rPr>
        <w:t xml:space="preserve"> Lehr</w:t>
      </w:r>
      <w:r>
        <w:rPr>
          <w:rFonts w:cs="Arial"/>
          <w:szCs w:val="24"/>
        </w:rPr>
        <w:t>kraft/die sozialpädagogische Fachkraft</w:t>
      </w:r>
      <w:r w:rsidRPr="00DD302C">
        <w:rPr>
          <w:rFonts w:cs="Arial"/>
          <w:szCs w:val="24"/>
        </w:rPr>
        <w:t xml:space="preserve"> unterstützt werden. </w:t>
      </w:r>
    </w:p>
    <w:p w14:paraId="47D9B587" w14:textId="77777777" w:rsidR="00917B7C" w:rsidRPr="00DD302C" w:rsidRDefault="00917B7C" w:rsidP="00917B7C">
      <w:pPr>
        <w:jc w:val="both"/>
        <w:rPr>
          <w:rFonts w:cs="Arial"/>
          <w:szCs w:val="24"/>
        </w:rPr>
      </w:pPr>
      <w:r w:rsidRPr="00DD302C">
        <w:rPr>
          <w:rFonts w:cs="Arial"/>
          <w:szCs w:val="24"/>
        </w:rPr>
        <w:t xml:space="preserve">Zum anderen gibt es häufig Phasen, in denen die Kinder </w:t>
      </w:r>
      <w:r w:rsidRPr="00DD302C">
        <w:rPr>
          <w:rFonts w:cs="Arial"/>
          <w:b/>
          <w:szCs w:val="24"/>
        </w:rPr>
        <w:t>selbstständig an ihren individuellen Aufgaben arbeiten</w:t>
      </w:r>
      <w:r w:rsidRPr="00DD302C">
        <w:rPr>
          <w:rFonts w:cs="Arial"/>
          <w:szCs w:val="24"/>
        </w:rPr>
        <w:t xml:space="preserve">, z.B. am Wochenplan, </w:t>
      </w:r>
      <w:r>
        <w:rPr>
          <w:rFonts w:cs="Arial"/>
          <w:szCs w:val="24"/>
        </w:rPr>
        <w:t>im Forscherheft, mit digitalen Medien</w:t>
      </w:r>
      <w:r w:rsidRPr="00DD302C">
        <w:rPr>
          <w:rFonts w:cs="Arial"/>
          <w:szCs w:val="24"/>
        </w:rPr>
        <w:t xml:space="preserve">, </w:t>
      </w:r>
      <w:r>
        <w:rPr>
          <w:rFonts w:cs="Arial"/>
          <w:szCs w:val="24"/>
        </w:rPr>
        <w:t>usw.</w:t>
      </w:r>
      <w:r w:rsidRPr="00DD302C">
        <w:rPr>
          <w:rFonts w:cs="Arial"/>
          <w:szCs w:val="24"/>
        </w:rPr>
        <w:t xml:space="preserve"> Die Kinder können in dieser Zeit ihrem eigenen Lerntempo und –</w:t>
      </w:r>
      <w:proofErr w:type="spellStart"/>
      <w:r w:rsidRPr="00DD302C">
        <w:rPr>
          <w:rFonts w:cs="Arial"/>
          <w:szCs w:val="24"/>
        </w:rPr>
        <w:t>niveau</w:t>
      </w:r>
      <w:proofErr w:type="spellEnd"/>
      <w:r w:rsidRPr="00DD302C">
        <w:rPr>
          <w:rFonts w:cs="Arial"/>
          <w:szCs w:val="24"/>
        </w:rPr>
        <w:t xml:space="preserve"> entsprechend arbeiten.</w:t>
      </w:r>
    </w:p>
    <w:p w14:paraId="7379E584" w14:textId="77777777" w:rsidR="00C87167" w:rsidRDefault="00C87167" w:rsidP="00C87167">
      <w:pPr>
        <w:jc w:val="both"/>
        <w:rPr>
          <w:rFonts w:cs="Arial"/>
          <w:b/>
          <w:szCs w:val="24"/>
        </w:rPr>
      </w:pPr>
    </w:p>
    <w:p w14:paraId="2666E826" w14:textId="77777777" w:rsidR="00C87167" w:rsidRDefault="00C87167" w:rsidP="00C87167">
      <w:pPr>
        <w:jc w:val="both"/>
        <w:rPr>
          <w:rFonts w:cs="Arial"/>
          <w:b/>
          <w:szCs w:val="24"/>
        </w:rPr>
      </w:pPr>
    </w:p>
    <w:p w14:paraId="54E4C28F" w14:textId="3E09F344" w:rsidR="00C87167" w:rsidRPr="00E75D18" w:rsidRDefault="00361763" w:rsidP="00E75D18">
      <w:pPr>
        <w:pStyle w:val="berschrift3"/>
        <w:rPr>
          <w:i w:val="0"/>
          <w:iCs/>
          <w:sz w:val="24"/>
          <w:szCs w:val="24"/>
        </w:rPr>
      </w:pPr>
      <w:bookmarkStart w:id="15" w:name="_Toc127170705"/>
      <w:r>
        <w:rPr>
          <w:i w:val="0"/>
          <w:iCs/>
          <w:sz w:val="24"/>
          <w:szCs w:val="24"/>
        </w:rPr>
        <w:t xml:space="preserve">4.3.2 </w:t>
      </w:r>
      <w:r w:rsidR="00C87167" w:rsidRPr="00E75D18">
        <w:rPr>
          <w:i w:val="0"/>
          <w:iCs/>
          <w:sz w:val="24"/>
          <w:szCs w:val="24"/>
        </w:rPr>
        <w:t>Veränderung der Lehrerrolle</w:t>
      </w:r>
      <w:bookmarkEnd w:id="15"/>
    </w:p>
    <w:p w14:paraId="6708D019" w14:textId="7A39EA4F" w:rsidR="00C87167" w:rsidRPr="00DD302C" w:rsidRDefault="00C87167" w:rsidP="00C87167">
      <w:pPr>
        <w:jc w:val="both"/>
        <w:rPr>
          <w:rFonts w:cs="Arial"/>
          <w:szCs w:val="24"/>
        </w:rPr>
      </w:pPr>
      <w:r w:rsidRPr="00DD302C">
        <w:rPr>
          <w:rFonts w:cs="Arial"/>
          <w:szCs w:val="24"/>
        </w:rPr>
        <w:t>Die Arbeit in der Schuleingangsphase stellt hohe Anforderungen an die Fähigkeiten der Lehrer</w:t>
      </w:r>
      <w:r w:rsidR="00C7471C">
        <w:rPr>
          <w:rFonts w:cs="Arial"/>
          <w:szCs w:val="24"/>
        </w:rPr>
        <w:t>innen</w:t>
      </w:r>
      <w:r w:rsidRPr="00DD302C">
        <w:rPr>
          <w:rFonts w:cs="Arial"/>
          <w:szCs w:val="24"/>
        </w:rPr>
        <w:t xml:space="preserve"> zur inneren und äußeren Differenzierung. Die Rolle de</w:t>
      </w:r>
      <w:r w:rsidR="00C7471C">
        <w:rPr>
          <w:rFonts w:cs="Arial"/>
          <w:szCs w:val="24"/>
        </w:rPr>
        <w:t>r Lehrerin</w:t>
      </w:r>
      <w:r w:rsidRPr="00DD302C">
        <w:rPr>
          <w:rFonts w:cs="Arial"/>
          <w:szCs w:val="24"/>
        </w:rPr>
        <w:t xml:space="preserve"> im Unterricht muss sich hin zur Lernbegleitung entwickeln.</w:t>
      </w:r>
    </w:p>
    <w:p w14:paraId="58243B5A" w14:textId="77777777" w:rsidR="00C87167" w:rsidRPr="00DD302C" w:rsidRDefault="00C87167" w:rsidP="00C87167">
      <w:pPr>
        <w:jc w:val="both"/>
        <w:rPr>
          <w:rFonts w:cs="Arial"/>
          <w:szCs w:val="24"/>
        </w:rPr>
      </w:pPr>
      <w:r w:rsidRPr="00DD302C">
        <w:rPr>
          <w:rFonts w:cs="Arial"/>
          <w:szCs w:val="24"/>
        </w:rPr>
        <w:t>Das bedeutet:</w:t>
      </w:r>
    </w:p>
    <w:p w14:paraId="0105D799" w14:textId="77777777" w:rsidR="00C87167" w:rsidRPr="00DD302C" w:rsidRDefault="00C87167" w:rsidP="0022680D">
      <w:pPr>
        <w:numPr>
          <w:ilvl w:val="0"/>
          <w:numId w:val="21"/>
        </w:numPr>
        <w:jc w:val="both"/>
        <w:rPr>
          <w:rFonts w:cs="Arial"/>
          <w:szCs w:val="24"/>
        </w:rPr>
      </w:pPr>
      <w:r w:rsidRPr="00DD302C">
        <w:rPr>
          <w:rFonts w:cs="Arial"/>
          <w:szCs w:val="24"/>
        </w:rPr>
        <w:t>Weiterentwicklung und Anwendung neuer Formen des Lehrens und Lernens</w:t>
      </w:r>
    </w:p>
    <w:p w14:paraId="582CAB46" w14:textId="77777777" w:rsidR="00C87167" w:rsidRPr="00DD302C" w:rsidRDefault="00C87167" w:rsidP="0022680D">
      <w:pPr>
        <w:numPr>
          <w:ilvl w:val="0"/>
          <w:numId w:val="21"/>
        </w:numPr>
        <w:jc w:val="both"/>
        <w:rPr>
          <w:rFonts w:cs="Arial"/>
          <w:szCs w:val="24"/>
        </w:rPr>
      </w:pPr>
      <w:r w:rsidRPr="00DD302C">
        <w:rPr>
          <w:rFonts w:cs="Arial"/>
          <w:szCs w:val="24"/>
        </w:rPr>
        <w:t>Stärkung der Selbstverantwortung der Kinder für ihr Lernen</w:t>
      </w:r>
    </w:p>
    <w:p w14:paraId="44B37A17" w14:textId="77777777" w:rsidR="00C87167" w:rsidRPr="00DD302C" w:rsidRDefault="00C87167" w:rsidP="0022680D">
      <w:pPr>
        <w:numPr>
          <w:ilvl w:val="0"/>
          <w:numId w:val="21"/>
        </w:numPr>
        <w:jc w:val="both"/>
        <w:rPr>
          <w:rFonts w:cs="Arial"/>
          <w:szCs w:val="24"/>
        </w:rPr>
      </w:pPr>
      <w:r w:rsidRPr="00DD302C">
        <w:rPr>
          <w:rFonts w:cs="Arial"/>
          <w:szCs w:val="24"/>
        </w:rPr>
        <w:t>Arbeitsteilige Vorbereitung im Lehrerteam</w:t>
      </w:r>
    </w:p>
    <w:p w14:paraId="345FAB9C" w14:textId="77777777" w:rsidR="00C87167" w:rsidRPr="00DD302C" w:rsidRDefault="00C87167" w:rsidP="0022680D">
      <w:pPr>
        <w:numPr>
          <w:ilvl w:val="0"/>
          <w:numId w:val="21"/>
        </w:numPr>
        <w:jc w:val="both"/>
        <w:rPr>
          <w:rFonts w:cs="Arial"/>
          <w:szCs w:val="24"/>
        </w:rPr>
      </w:pPr>
      <w:r w:rsidRPr="00DD302C">
        <w:rPr>
          <w:rFonts w:cs="Arial"/>
          <w:szCs w:val="24"/>
        </w:rPr>
        <w:t>Häufige Anwendung von offenen Unterrichtsformen, um Zeit und Raum zur Beobachtung, Diagnose und Förderung einzelner Kinder zu gewinnen</w:t>
      </w:r>
    </w:p>
    <w:p w14:paraId="55473EB0" w14:textId="77777777" w:rsidR="00C87167" w:rsidRPr="00DD302C" w:rsidRDefault="00C87167" w:rsidP="00C87167">
      <w:pPr>
        <w:jc w:val="both"/>
        <w:rPr>
          <w:rFonts w:cs="Arial"/>
          <w:szCs w:val="24"/>
        </w:rPr>
      </w:pPr>
    </w:p>
    <w:p w14:paraId="293CB690" w14:textId="1ADED981" w:rsidR="00C87167" w:rsidRPr="00DD302C" w:rsidRDefault="00C87167" w:rsidP="00C87167">
      <w:pPr>
        <w:jc w:val="both"/>
        <w:rPr>
          <w:rFonts w:cs="Arial"/>
          <w:szCs w:val="24"/>
        </w:rPr>
      </w:pPr>
      <w:r w:rsidRPr="00DD302C">
        <w:rPr>
          <w:rFonts w:cs="Arial"/>
          <w:szCs w:val="24"/>
        </w:rPr>
        <w:t xml:space="preserve">Neben der inneren Differenzierung gibt es </w:t>
      </w:r>
      <w:r w:rsidRPr="00DD302C">
        <w:rPr>
          <w:rFonts w:cs="Arial"/>
          <w:b/>
          <w:szCs w:val="24"/>
        </w:rPr>
        <w:t>äußere Differenzierung durch Förderunterricht und durch Teamteaching</w:t>
      </w:r>
      <w:r w:rsidRPr="00DD302C">
        <w:rPr>
          <w:rFonts w:cs="Arial"/>
          <w:szCs w:val="24"/>
        </w:rPr>
        <w:t xml:space="preserve"> in Kleingruppen</w:t>
      </w:r>
      <w:r w:rsidR="000E2791">
        <w:rPr>
          <w:rFonts w:cs="Arial"/>
          <w:szCs w:val="24"/>
        </w:rPr>
        <w:t xml:space="preserve"> sowie durch die Begleitung einer sozialpädagogischen Fachkraft</w:t>
      </w:r>
      <w:r w:rsidRPr="00DD302C">
        <w:rPr>
          <w:rFonts w:cs="Arial"/>
          <w:szCs w:val="24"/>
        </w:rPr>
        <w:t xml:space="preserve">. Des Weiteren gibt es </w:t>
      </w:r>
      <w:r w:rsidRPr="00DD302C">
        <w:rPr>
          <w:rFonts w:cs="Arial"/>
          <w:b/>
          <w:szCs w:val="24"/>
        </w:rPr>
        <w:t>Stunden zur Deutsch-Förderung</w:t>
      </w:r>
      <w:r w:rsidRPr="00DD302C">
        <w:rPr>
          <w:rFonts w:cs="Arial"/>
          <w:szCs w:val="24"/>
        </w:rPr>
        <w:t xml:space="preserve">. </w:t>
      </w:r>
    </w:p>
    <w:p w14:paraId="193476E0" w14:textId="77777777" w:rsidR="00C87167" w:rsidRPr="00DD302C" w:rsidRDefault="00C87167" w:rsidP="00C87167">
      <w:pPr>
        <w:jc w:val="both"/>
        <w:rPr>
          <w:rFonts w:cs="Arial"/>
          <w:szCs w:val="24"/>
        </w:rPr>
      </w:pPr>
      <w:r w:rsidRPr="00DD302C">
        <w:rPr>
          <w:rFonts w:cs="Arial"/>
          <w:szCs w:val="24"/>
        </w:rPr>
        <w:t xml:space="preserve">Durch das Gewaltpräventionsprogramm </w:t>
      </w:r>
      <w:r w:rsidR="000E2791">
        <w:rPr>
          <w:rFonts w:cs="Arial"/>
          <w:b/>
          <w:szCs w:val="24"/>
        </w:rPr>
        <w:t>„Eigenständig werden“</w:t>
      </w:r>
      <w:r w:rsidRPr="00DD302C">
        <w:rPr>
          <w:rFonts w:cs="Arial"/>
          <w:szCs w:val="24"/>
        </w:rPr>
        <w:t xml:space="preserve"> werden die Kinder in großem Maße in ihren sozialen Kompetenzen gefördert, z. B. durch Rollenspiele zu </w:t>
      </w:r>
      <w:r w:rsidRPr="00DD302C">
        <w:rPr>
          <w:rFonts w:cs="Arial"/>
          <w:szCs w:val="24"/>
        </w:rPr>
        <w:lastRenderedPageBreak/>
        <w:t>den Themen gegenseitiges Helfen, Rücksichtnahme auf Schwächere, Einschätzen der eigenen Leistung, Erziehung zu Selbstständigkeit und Eigenverantwortlichkeit, …</w:t>
      </w:r>
    </w:p>
    <w:p w14:paraId="0CC12A92" w14:textId="77777777" w:rsidR="00C87167" w:rsidRPr="00DD302C" w:rsidRDefault="00C87167" w:rsidP="00C87167">
      <w:pPr>
        <w:jc w:val="both"/>
        <w:rPr>
          <w:rFonts w:cs="Arial"/>
          <w:szCs w:val="24"/>
        </w:rPr>
      </w:pPr>
    </w:p>
    <w:p w14:paraId="698AE98B" w14:textId="77777777" w:rsidR="00C87167" w:rsidRPr="00DD302C" w:rsidRDefault="00C87167" w:rsidP="00C87167">
      <w:pPr>
        <w:jc w:val="both"/>
        <w:rPr>
          <w:rFonts w:cs="Arial"/>
          <w:szCs w:val="24"/>
        </w:rPr>
      </w:pPr>
    </w:p>
    <w:p w14:paraId="112E76C8" w14:textId="5FF2E3ED" w:rsidR="00C87167" w:rsidRPr="00E75D18" w:rsidRDefault="00361763" w:rsidP="00E75D18">
      <w:pPr>
        <w:pStyle w:val="berschrift3"/>
        <w:rPr>
          <w:i w:val="0"/>
          <w:iCs/>
          <w:sz w:val="24"/>
          <w:szCs w:val="24"/>
        </w:rPr>
      </w:pPr>
      <w:bookmarkStart w:id="16" w:name="_Toc127170706"/>
      <w:r>
        <w:rPr>
          <w:i w:val="0"/>
          <w:iCs/>
          <w:sz w:val="24"/>
          <w:szCs w:val="24"/>
        </w:rPr>
        <w:t xml:space="preserve">4.3.3 </w:t>
      </w:r>
      <w:r w:rsidR="00C87167" w:rsidRPr="00E75D18">
        <w:rPr>
          <w:i w:val="0"/>
          <w:iCs/>
          <w:sz w:val="24"/>
          <w:szCs w:val="24"/>
        </w:rPr>
        <w:t>Zusammenarbeit mit Eltern und Therapeuten</w:t>
      </w:r>
      <w:bookmarkEnd w:id="16"/>
    </w:p>
    <w:p w14:paraId="3E8F7EBE" w14:textId="77777777" w:rsidR="00C87167" w:rsidRPr="00E75D18" w:rsidRDefault="00C87167" w:rsidP="00C87167">
      <w:pPr>
        <w:jc w:val="both"/>
        <w:rPr>
          <w:rFonts w:cs="Arial"/>
          <w:b/>
          <w:iCs/>
          <w:szCs w:val="24"/>
        </w:rPr>
      </w:pPr>
    </w:p>
    <w:p w14:paraId="21FE1FAF" w14:textId="77777777" w:rsidR="00C87167" w:rsidRDefault="00C87167" w:rsidP="00C87167">
      <w:pPr>
        <w:jc w:val="both"/>
        <w:rPr>
          <w:rFonts w:cs="Arial"/>
          <w:szCs w:val="24"/>
        </w:rPr>
      </w:pPr>
      <w:r w:rsidRPr="00DD302C">
        <w:rPr>
          <w:rFonts w:cs="Arial"/>
          <w:szCs w:val="24"/>
        </w:rPr>
        <w:t xml:space="preserve">In der Schuleingangsphase findet eine </w:t>
      </w:r>
      <w:r w:rsidRPr="00DD302C">
        <w:rPr>
          <w:rFonts w:cs="Arial"/>
          <w:b/>
          <w:szCs w:val="24"/>
        </w:rPr>
        <w:t>verstärkte Zusammenarbeit bzw. Austausch mit den Eltern</w:t>
      </w:r>
      <w:r w:rsidRPr="00DD302C">
        <w:rPr>
          <w:rFonts w:cs="Arial"/>
          <w:szCs w:val="24"/>
        </w:rPr>
        <w:t xml:space="preserve"> statt, um gemeinsam eventuell vorhandene Probleme des Kindes in den Griff zu bekommen. Außerdem finden mit Genehmigung der Erziehungsberechtigten Gespräche zwischen Lehrern und den behandelnden Ärzten, Psychologen, Logopäden, Ergotherapeuten usw. statt. Bei Kindern mit gravierenden Defiziten kooperieren wir mit der ortsansässigen Förderschule.</w:t>
      </w:r>
    </w:p>
    <w:p w14:paraId="2D123C31" w14:textId="77777777" w:rsidR="004B06F4" w:rsidRDefault="004B06F4" w:rsidP="00C87167">
      <w:pPr>
        <w:jc w:val="both"/>
        <w:rPr>
          <w:rFonts w:cs="Arial"/>
          <w:szCs w:val="24"/>
        </w:rPr>
      </w:pPr>
    </w:p>
    <w:p w14:paraId="2F9BDF72" w14:textId="77777777" w:rsidR="004B06F4" w:rsidRDefault="004B06F4" w:rsidP="00C87167">
      <w:pPr>
        <w:jc w:val="both"/>
        <w:rPr>
          <w:rFonts w:cs="Arial"/>
          <w:szCs w:val="24"/>
        </w:rPr>
      </w:pPr>
    </w:p>
    <w:p w14:paraId="390853E2" w14:textId="77777777" w:rsidR="00C87167" w:rsidRDefault="00C87167" w:rsidP="00C87167">
      <w:pPr>
        <w:jc w:val="both"/>
        <w:rPr>
          <w:b/>
        </w:rPr>
      </w:pPr>
    </w:p>
    <w:p w14:paraId="489E44B8" w14:textId="7B675196" w:rsidR="00C726F0" w:rsidRPr="00B44060" w:rsidRDefault="00B44060" w:rsidP="00B44060">
      <w:pPr>
        <w:pStyle w:val="berschrift1"/>
      </w:pPr>
      <w:bookmarkStart w:id="17" w:name="_Toc127170707"/>
      <w:r w:rsidRPr="00B44060">
        <w:t>5</w:t>
      </w:r>
      <w:r w:rsidR="00AC796A" w:rsidRPr="00B44060">
        <w:t xml:space="preserve">. </w:t>
      </w:r>
      <w:r w:rsidR="00C726F0" w:rsidRPr="00B44060">
        <w:t>ausgewählte Unterrichtsaspekte</w:t>
      </w:r>
      <w:bookmarkEnd w:id="17"/>
    </w:p>
    <w:p w14:paraId="7ABF31EA" w14:textId="77777777" w:rsidR="00C726F0" w:rsidRPr="0025456E" w:rsidRDefault="00C726F0" w:rsidP="00C726F0">
      <w:pPr>
        <w:pStyle w:val="berschrift2"/>
        <w:tabs>
          <w:tab w:val="left" w:pos="576"/>
        </w:tabs>
        <w:rPr>
          <w:b/>
          <w:bCs/>
          <w:iCs/>
          <w:szCs w:val="24"/>
          <w:u w:val="none"/>
        </w:rPr>
      </w:pPr>
    </w:p>
    <w:p w14:paraId="13EACD81" w14:textId="773FFBAC" w:rsidR="00C726F0" w:rsidRDefault="00B44060" w:rsidP="00C726F0">
      <w:pPr>
        <w:pStyle w:val="berschrift2"/>
        <w:rPr>
          <w:b/>
          <w:bCs/>
          <w:iCs/>
          <w:szCs w:val="24"/>
          <w:u w:val="none"/>
        </w:rPr>
      </w:pPr>
      <w:bookmarkStart w:id="18" w:name="_Toc127170708"/>
      <w:r>
        <w:rPr>
          <w:b/>
          <w:bCs/>
          <w:iCs/>
          <w:szCs w:val="24"/>
          <w:u w:val="none"/>
        </w:rPr>
        <w:t>5</w:t>
      </w:r>
      <w:r w:rsidR="00AC796A">
        <w:rPr>
          <w:b/>
          <w:bCs/>
          <w:iCs/>
          <w:szCs w:val="24"/>
          <w:u w:val="none"/>
        </w:rPr>
        <w:t xml:space="preserve">.1 </w:t>
      </w:r>
      <w:r w:rsidR="00C726F0" w:rsidRPr="0025456E">
        <w:rPr>
          <w:b/>
          <w:bCs/>
          <w:iCs/>
          <w:szCs w:val="24"/>
          <w:u w:val="none"/>
        </w:rPr>
        <w:t>Grundlegende Methoden- und Arbeitsformen</w:t>
      </w:r>
      <w:bookmarkEnd w:id="18"/>
    </w:p>
    <w:p w14:paraId="31DA8C21" w14:textId="77777777" w:rsidR="00C726F0" w:rsidRDefault="00C726F0" w:rsidP="00C726F0">
      <w:pPr>
        <w:rPr>
          <w:szCs w:val="24"/>
        </w:rPr>
      </w:pPr>
    </w:p>
    <w:p w14:paraId="283EA5A8" w14:textId="77777777" w:rsidR="00C726F0" w:rsidRPr="0025456E" w:rsidRDefault="00C726F0" w:rsidP="00C726F0">
      <w:pPr>
        <w:jc w:val="both"/>
        <w:rPr>
          <w:szCs w:val="24"/>
        </w:rPr>
      </w:pPr>
      <w:r w:rsidRPr="0025456E">
        <w:rPr>
          <w:szCs w:val="24"/>
        </w:rPr>
        <w:t xml:space="preserve">Neben den </w:t>
      </w:r>
      <w:r>
        <w:rPr>
          <w:szCs w:val="24"/>
        </w:rPr>
        <w:t>bewährten</w:t>
      </w:r>
      <w:r w:rsidRPr="0025456E">
        <w:rPr>
          <w:szCs w:val="24"/>
        </w:rPr>
        <w:t xml:space="preserve"> Unterrichtsformen werden offene Unterrichtsformen angeboten, in denen die Kinder u.a. das selbstständige und helfende Lernen trainieren.</w:t>
      </w:r>
    </w:p>
    <w:p w14:paraId="0665E571" w14:textId="49AC6B50" w:rsidR="00C726F0" w:rsidRPr="00DD302C" w:rsidRDefault="00C726F0" w:rsidP="00C726F0">
      <w:pPr>
        <w:jc w:val="both"/>
        <w:rPr>
          <w:rFonts w:cs="Arial"/>
          <w:szCs w:val="24"/>
        </w:rPr>
      </w:pPr>
      <w:r w:rsidRPr="00DD302C">
        <w:rPr>
          <w:rFonts w:cs="Arial"/>
          <w:szCs w:val="24"/>
        </w:rPr>
        <w:t xml:space="preserve">Eine Arbeit mit offenen Unterrichtsformen begünstigt die Möglichkeiten einer </w:t>
      </w:r>
      <w:r w:rsidRPr="00DD302C">
        <w:rPr>
          <w:rFonts w:cs="Arial"/>
          <w:b/>
          <w:bCs/>
          <w:szCs w:val="24"/>
        </w:rPr>
        <w:t>inneren Differenzierung und somit individuellen Förderung</w:t>
      </w:r>
      <w:r w:rsidR="00917B7C">
        <w:rPr>
          <w:rFonts w:cs="Arial"/>
          <w:b/>
          <w:bCs/>
          <w:szCs w:val="24"/>
        </w:rPr>
        <w:t xml:space="preserve"> und Forderung</w:t>
      </w:r>
      <w:r w:rsidRPr="00DD302C">
        <w:rPr>
          <w:rFonts w:cs="Arial"/>
          <w:b/>
          <w:bCs/>
          <w:szCs w:val="24"/>
        </w:rPr>
        <w:t xml:space="preserve"> </w:t>
      </w:r>
      <w:r w:rsidRPr="00DD302C">
        <w:rPr>
          <w:rFonts w:cs="Arial"/>
          <w:szCs w:val="24"/>
        </w:rPr>
        <w:t>einzelner Kinder mit besonderem Förder</w:t>
      </w:r>
      <w:r w:rsidR="00917B7C">
        <w:rPr>
          <w:rFonts w:cs="Arial"/>
          <w:szCs w:val="24"/>
        </w:rPr>
        <w:t xml:space="preserve">- und </w:t>
      </w:r>
      <w:proofErr w:type="spellStart"/>
      <w:r w:rsidR="00917B7C">
        <w:rPr>
          <w:rFonts w:cs="Arial"/>
          <w:szCs w:val="24"/>
        </w:rPr>
        <w:t>Forder</w:t>
      </w:r>
      <w:r w:rsidRPr="00DD302C">
        <w:rPr>
          <w:rFonts w:cs="Arial"/>
          <w:szCs w:val="24"/>
        </w:rPr>
        <w:t>bedarf</w:t>
      </w:r>
      <w:proofErr w:type="spellEnd"/>
      <w:r w:rsidRPr="00DD302C">
        <w:rPr>
          <w:rFonts w:cs="Arial"/>
          <w:szCs w:val="24"/>
        </w:rPr>
        <w:t xml:space="preserve">. Offene Unterrichtsformen stellen eine besonders effektive Möglichkeit dar, den </w:t>
      </w:r>
      <w:r w:rsidRPr="00DD302C">
        <w:rPr>
          <w:rFonts w:cs="Arial"/>
          <w:b/>
          <w:bCs/>
          <w:szCs w:val="24"/>
        </w:rPr>
        <w:t>veränderten Lebens- und damit auch Lernbedingungen der Kinder Rechnung zu tragen und selbstständiges Lernen zu fördern</w:t>
      </w:r>
      <w:r w:rsidRPr="00DD302C">
        <w:rPr>
          <w:rFonts w:cs="Arial"/>
          <w:szCs w:val="24"/>
        </w:rPr>
        <w:t xml:space="preserve">. </w:t>
      </w:r>
    </w:p>
    <w:p w14:paraId="0E1FD780" w14:textId="77777777" w:rsidR="00C726F0" w:rsidRDefault="00C726F0" w:rsidP="00C726F0">
      <w:pPr>
        <w:jc w:val="both"/>
        <w:rPr>
          <w:rFonts w:cs="Arial"/>
          <w:szCs w:val="24"/>
        </w:rPr>
      </w:pPr>
      <w:r w:rsidRPr="00DD302C">
        <w:rPr>
          <w:rFonts w:cs="Arial"/>
          <w:szCs w:val="24"/>
        </w:rPr>
        <w:t>Öffnung des Unterrichts bezieht sich auf verschiedene Bereiche:</w:t>
      </w:r>
    </w:p>
    <w:p w14:paraId="769B0CDC" w14:textId="77777777" w:rsidR="00C726F0" w:rsidRPr="00DD302C" w:rsidRDefault="00C726F0" w:rsidP="00C726F0">
      <w:pPr>
        <w:jc w:val="both"/>
        <w:rPr>
          <w:rFonts w:cs="Arial"/>
          <w:szCs w:val="24"/>
        </w:rPr>
      </w:pPr>
    </w:p>
    <w:p w14:paraId="35493913" w14:textId="77777777" w:rsidR="00C726F0" w:rsidRDefault="00C726F0" w:rsidP="00C726F0">
      <w:pPr>
        <w:spacing w:beforeAutospacing="1" w:afterAutospacing="1"/>
        <w:ind w:left="720" w:right="720"/>
        <w:jc w:val="both"/>
        <w:rPr>
          <w:rFonts w:cs="Arial"/>
          <w:szCs w:val="24"/>
        </w:rPr>
      </w:pPr>
      <w:r w:rsidRPr="00DD302C">
        <w:rPr>
          <w:rFonts w:cs="Arial"/>
          <w:szCs w:val="24"/>
        </w:rPr>
        <w:fldChar w:fldCharType="begin"/>
      </w:r>
      <w:r>
        <w:rPr>
          <w:rFonts w:cs="Arial"/>
          <w:szCs w:val="24"/>
        </w:rPr>
        <w:instrText xml:space="preserve"> INCLUDEPICTURE "\\\\SEKRETARIATPC\\KGS Buisdorf\\Schulentwicklung\\Eigene Dateien\\Schule\\Organisation und Briefe\\Unterrichtsform-Dateien\\image1f1.jpg" \* MERGEFORMAT </w:instrText>
      </w:r>
      <w:r w:rsidRPr="00DD302C">
        <w:rPr>
          <w:rFonts w:cs="Arial"/>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Briefe\\Unterrichtsform-Dateien\\image1f1.jpg" \* MERGEFORMATINET </w:instrText>
      </w:r>
      <w:r>
        <w:rPr>
          <w:rFonts w:cs="Arial"/>
          <w:noProof/>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Briefe\\Unterrichtsform-Dateien\\image1f1.jpg" \* MERGEFORMATINET </w:instrText>
      </w:r>
      <w:r>
        <w:rPr>
          <w:rFonts w:cs="Arial"/>
          <w:noProof/>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Briefe\\Unterrichtsform-Dateien\\image1f1.jpg" \* MERGEFORMATINET </w:instrText>
      </w:r>
      <w:r>
        <w:rPr>
          <w:rFonts w:cs="Arial"/>
          <w:noProof/>
          <w:szCs w:val="24"/>
        </w:rPr>
        <w:fldChar w:fldCharType="separate"/>
      </w:r>
      <w:r w:rsidR="00A67CB3">
        <w:rPr>
          <w:rFonts w:cs="Arial"/>
          <w:noProof/>
          <w:szCs w:val="24"/>
        </w:rPr>
        <w:fldChar w:fldCharType="begin"/>
      </w:r>
      <w:r w:rsidR="00A67CB3">
        <w:rPr>
          <w:rFonts w:cs="Arial"/>
          <w:noProof/>
          <w:szCs w:val="24"/>
        </w:rPr>
        <w:instrText xml:space="preserve"> INCLUDEPICTURE  "\\\\SEKRETARIATPC\\KGS Buisdorf\\Schulentwicklung\\Eigene Dateien\\Schule\\Organisation und Briefe\\Unterrichtsform-Dateien\\image1f1.jpg" \* MERGEFORMATINET </w:instrText>
      </w:r>
      <w:r w:rsidR="00A67CB3">
        <w:rPr>
          <w:rFonts w:cs="Arial"/>
          <w:noProof/>
          <w:szCs w:val="24"/>
        </w:rPr>
        <w:fldChar w:fldCharType="separate"/>
      </w:r>
      <w:r w:rsidR="0078190E">
        <w:rPr>
          <w:rFonts w:cs="Arial"/>
          <w:noProof/>
          <w:szCs w:val="24"/>
        </w:rPr>
        <w:fldChar w:fldCharType="begin"/>
      </w:r>
      <w:r w:rsidR="0078190E">
        <w:rPr>
          <w:rFonts w:cs="Arial"/>
          <w:noProof/>
          <w:szCs w:val="24"/>
        </w:rPr>
        <w:instrText xml:space="preserve"> INCLUDEPICTURE  "\\\\SEKRETARIATPC\\KGS Buisdorf\\Schulentwicklung\\Eigene Dateien\\Schule\\Organisation und Briefe\\Unterrichtsform-Dateien\\image1f1.jpg" \* MERGEFORMATINET </w:instrText>
      </w:r>
      <w:r w:rsidR="0078190E">
        <w:rPr>
          <w:rFonts w:cs="Arial"/>
          <w:noProof/>
          <w:szCs w:val="24"/>
        </w:rPr>
        <w:fldChar w:fldCharType="separate"/>
      </w:r>
      <w:r w:rsidR="00BC6AC0">
        <w:rPr>
          <w:rFonts w:cs="Arial"/>
          <w:noProof/>
          <w:szCs w:val="24"/>
        </w:rPr>
        <w:fldChar w:fldCharType="begin"/>
      </w:r>
      <w:r w:rsidR="00BC6AC0">
        <w:rPr>
          <w:rFonts w:cs="Arial"/>
          <w:noProof/>
          <w:szCs w:val="24"/>
        </w:rPr>
        <w:instrText xml:space="preserve"> INCLUDEPICTURE  "\\\\SEKRETARIATPC\\KGS Buisdorf\\Schulentwicklung\\Eigene Dateien\\Schule\\Organisation und Briefe\\Unterrichtsform-Dateien\\image1f1.jpg" \* MERGEFORMATINET </w:instrText>
      </w:r>
      <w:r w:rsidR="00BC6AC0">
        <w:rPr>
          <w:rFonts w:cs="Arial"/>
          <w:noProof/>
          <w:szCs w:val="24"/>
        </w:rPr>
        <w:fldChar w:fldCharType="separate"/>
      </w:r>
      <w:r w:rsidR="001607ED">
        <w:rPr>
          <w:rFonts w:cs="Arial"/>
          <w:noProof/>
          <w:szCs w:val="24"/>
        </w:rPr>
        <w:fldChar w:fldCharType="begin"/>
      </w:r>
      <w:r w:rsidR="001607ED">
        <w:rPr>
          <w:rFonts w:cs="Arial"/>
          <w:noProof/>
          <w:szCs w:val="24"/>
        </w:rPr>
        <w:instrText xml:space="preserve"> INCLUDEPICTURE  "\\\\SEKRETARIATPC\\KGS Buisdorf\\Schulentwicklung\\Eigene Dateien\\Schule\\Organisation und Briefe\\Unterrichtsform-Dateien\\image1f1.jpg" \* MERGEFORMATINET </w:instrText>
      </w:r>
      <w:r w:rsidR="001607ED">
        <w:rPr>
          <w:rFonts w:cs="Arial"/>
          <w:noProof/>
          <w:szCs w:val="24"/>
        </w:rPr>
        <w:fldChar w:fldCharType="separate"/>
      </w:r>
      <w:r w:rsidR="00ED5802">
        <w:rPr>
          <w:rFonts w:cs="Arial"/>
          <w:noProof/>
          <w:szCs w:val="24"/>
        </w:rPr>
        <w:fldChar w:fldCharType="begin"/>
      </w:r>
      <w:r w:rsidR="00ED5802">
        <w:rPr>
          <w:rFonts w:cs="Arial"/>
          <w:noProof/>
          <w:szCs w:val="24"/>
        </w:rPr>
        <w:instrText xml:space="preserve"> INCLUDEPICTURE  "\\\\SEKRETARIATPC\\KGS Buisdorf\\Schulentwicklung\\Eigene Dateien\\Schule\\Organisation und Briefe\\Unterrichtsform-Dateien\\image1f1.jpg" \* MERGEFORMATINET </w:instrText>
      </w:r>
      <w:r w:rsidR="00ED5802">
        <w:rPr>
          <w:rFonts w:cs="Arial"/>
          <w:noProof/>
          <w:szCs w:val="24"/>
        </w:rPr>
        <w:fldChar w:fldCharType="separate"/>
      </w:r>
      <w:r w:rsidR="00EA71F2">
        <w:rPr>
          <w:rFonts w:cs="Arial"/>
          <w:noProof/>
          <w:szCs w:val="24"/>
        </w:rPr>
        <w:fldChar w:fldCharType="begin"/>
      </w:r>
      <w:r w:rsidR="00EA71F2">
        <w:rPr>
          <w:rFonts w:cs="Arial"/>
          <w:noProof/>
          <w:szCs w:val="24"/>
        </w:rPr>
        <w:instrText xml:space="preserve"> INCLUDEPICTURE  "\\\\SEKRETARIATPC\\KGS Buisdorf\\Schulentwicklung\\Eigene Dateien\\Schule\\Organisation und Briefe\\Unterrichtsform-Dateien\\image1f1.jpg" \* MERGEFORMATINET </w:instrText>
      </w:r>
      <w:r w:rsidR="00EA71F2">
        <w:rPr>
          <w:rFonts w:cs="Arial"/>
          <w:noProof/>
          <w:szCs w:val="24"/>
        </w:rPr>
        <w:fldChar w:fldCharType="separate"/>
      </w:r>
      <w:r w:rsidR="006254FB">
        <w:rPr>
          <w:rFonts w:cs="Arial"/>
          <w:noProof/>
          <w:szCs w:val="24"/>
        </w:rPr>
        <w:fldChar w:fldCharType="begin"/>
      </w:r>
      <w:r w:rsidR="006254FB">
        <w:rPr>
          <w:rFonts w:cs="Arial"/>
          <w:noProof/>
          <w:szCs w:val="24"/>
        </w:rPr>
        <w:instrText xml:space="preserve"> INCLUDEPICTURE  "\\\\SEKRETARIATPC\\KGS Buisdorf\\Schulentwicklung\\Eigene Dateien\\Schule\\Organisation und Briefe\\Unterrichtsform-Dateien\\image1f1.jpg" \* MERGEFORMATINET </w:instrText>
      </w:r>
      <w:r w:rsidR="006254FB">
        <w:rPr>
          <w:rFonts w:cs="Arial"/>
          <w:noProof/>
          <w:szCs w:val="24"/>
        </w:rPr>
        <w:fldChar w:fldCharType="separate"/>
      </w:r>
      <w:r w:rsidR="00895339">
        <w:rPr>
          <w:rFonts w:cs="Arial"/>
          <w:noProof/>
          <w:szCs w:val="24"/>
        </w:rPr>
        <w:fldChar w:fldCharType="begin"/>
      </w:r>
      <w:r w:rsidR="00895339">
        <w:rPr>
          <w:rFonts w:cs="Arial"/>
          <w:noProof/>
          <w:szCs w:val="24"/>
        </w:rPr>
        <w:instrText xml:space="preserve"> INCLUDEPICTURE  "\\\\SEKRETARIATPC\\KGS Buisdorf\\Schulentwicklung\\Eigene Dateien\\Schule\\Organisation und Briefe\\Unterrichtsform-Dateien\\image1f1.jpg" \* MERGEFORMATINET </w:instrText>
      </w:r>
      <w:r w:rsidR="00895339">
        <w:rPr>
          <w:rFonts w:cs="Arial"/>
          <w:noProof/>
          <w:szCs w:val="24"/>
        </w:rPr>
        <w:fldChar w:fldCharType="separate"/>
      </w:r>
      <w:r w:rsidR="002B22AB">
        <w:rPr>
          <w:rFonts w:cs="Arial"/>
          <w:noProof/>
          <w:szCs w:val="24"/>
        </w:rPr>
        <w:fldChar w:fldCharType="begin"/>
      </w:r>
      <w:r w:rsidR="002B22AB">
        <w:rPr>
          <w:rFonts w:cs="Arial"/>
          <w:noProof/>
          <w:szCs w:val="24"/>
        </w:rPr>
        <w:instrText xml:space="preserve"> INCLUDEPICTURE  "\\\\SEKRETARIATPC\\KGS Buisdorf\\Schulentwicklung\\Eigene Dateien\\Schule\\Organisation und Briefe\\Unterrichtsform-Dateien\\image1f1.jpg" \* MERGEFORMATINET </w:instrText>
      </w:r>
      <w:r w:rsidR="002B22AB">
        <w:rPr>
          <w:rFonts w:cs="Arial"/>
          <w:noProof/>
          <w:szCs w:val="24"/>
        </w:rPr>
        <w:fldChar w:fldCharType="separate"/>
      </w:r>
      <w:r w:rsidR="0075665F">
        <w:rPr>
          <w:rFonts w:cs="Arial"/>
          <w:noProof/>
          <w:szCs w:val="24"/>
        </w:rPr>
        <w:fldChar w:fldCharType="begin"/>
      </w:r>
      <w:r w:rsidR="0075665F">
        <w:rPr>
          <w:rFonts w:cs="Arial"/>
          <w:noProof/>
          <w:szCs w:val="24"/>
        </w:rPr>
        <w:instrText xml:space="preserve"> INCLUDEPICTURE  "\\\\SEKRETARIATPC\\KGS Buisdorf\\Schulentwicklung\\Eigene Dateien\\Schule\\Organisation und Briefe\\Unterrichtsform-Dateien\\image1f1.jpg" \* MERGEFORMATINET </w:instrText>
      </w:r>
      <w:r w:rsidR="0075665F">
        <w:rPr>
          <w:rFonts w:cs="Arial"/>
          <w:noProof/>
          <w:szCs w:val="24"/>
        </w:rPr>
        <w:fldChar w:fldCharType="separate"/>
      </w:r>
      <w:r w:rsidR="00CC14B1">
        <w:rPr>
          <w:rFonts w:cs="Arial"/>
          <w:noProof/>
          <w:szCs w:val="24"/>
        </w:rPr>
        <w:fldChar w:fldCharType="begin"/>
      </w:r>
      <w:r w:rsidR="00CC14B1">
        <w:rPr>
          <w:rFonts w:cs="Arial"/>
          <w:noProof/>
          <w:szCs w:val="24"/>
        </w:rPr>
        <w:instrText xml:space="preserve"> INCLUDEPICTURE  "\\\\SEKRETARIATPC\\KGS Buisdorf\\Schulentwicklung\\Eigene Dateien\\Schule\\Organisation und Briefe\\Unterrichtsform-Dateien\\image1f1.jpg" \* MERGEFORMATINET </w:instrText>
      </w:r>
      <w:r w:rsidR="00CC14B1">
        <w:rPr>
          <w:rFonts w:cs="Arial"/>
          <w:noProof/>
          <w:szCs w:val="24"/>
        </w:rPr>
        <w:fldChar w:fldCharType="separate"/>
      </w:r>
      <w:r w:rsidR="003B0BB9">
        <w:rPr>
          <w:rFonts w:cs="Arial"/>
          <w:noProof/>
          <w:szCs w:val="24"/>
        </w:rPr>
        <w:fldChar w:fldCharType="begin"/>
      </w:r>
      <w:r w:rsidR="003B0BB9">
        <w:rPr>
          <w:rFonts w:cs="Arial"/>
          <w:noProof/>
          <w:szCs w:val="24"/>
        </w:rPr>
        <w:instrText xml:space="preserve"> INCLUDEPICTURE  "\\\\SEKRETARIATPC\\KGS Buisdorf\\Schulentwicklung\\Eigene Dateien\\Schule\\Organisation und Briefe\\Unterrichtsform-Dateien\\image1f1.jpg" \* MERGEFORMATINET </w:instrText>
      </w:r>
      <w:r w:rsidR="003B0BB9">
        <w:rPr>
          <w:rFonts w:cs="Arial"/>
          <w:noProof/>
          <w:szCs w:val="24"/>
        </w:rPr>
        <w:fldChar w:fldCharType="separate"/>
      </w:r>
      <w:r w:rsidR="00EE3206">
        <w:rPr>
          <w:rFonts w:cs="Arial"/>
          <w:noProof/>
          <w:szCs w:val="24"/>
        </w:rPr>
        <w:fldChar w:fldCharType="begin"/>
      </w:r>
      <w:r w:rsidR="00EE3206">
        <w:rPr>
          <w:rFonts w:cs="Arial"/>
          <w:noProof/>
          <w:szCs w:val="24"/>
        </w:rPr>
        <w:instrText xml:space="preserve"> </w:instrText>
      </w:r>
      <w:r w:rsidR="00EE3206">
        <w:rPr>
          <w:rFonts w:cs="Arial"/>
          <w:noProof/>
          <w:szCs w:val="24"/>
        </w:rPr>
        <w:instrText>INCLUDEPICTURE  "\\\\SEKRETARIATPC\\KGS Buisdorf\\Schulentwicklung\\Eigene Dateien\\Schule\\Organisation und Briefe\\Unterrichtsform-Dateien\\image1f1.jpg" \* MERGEFORMATINET</w:instrText>
      </w:r>
      <w:r w:rsidR="00EE3206">
        <w:rPr>
          <w:rFonts w:cs="Arial"/>
          <w:noProof/>
          <w:szCs w:val="24"/>
        </w:rPr>
        <w:instrText xml:space="preserve"> </w:instrText>
      </w:r>
      <w:r w:rsidR="00EE3206">
        <w:rPr>
          <w:rFonts w:cs="Arial"/>
          <w:noProof/>
          <w:szCs w:val="24"/>
        </w:rPr>
        <w:fldChar w:fldCharType="separate"/>
      </w:r>
      <w:r w:rsidR="0022680D">
        <w:rPr>
          <w:rFonts w:cs="Arial"/>
          <w:noProof/>
          <w:szCs w:val="24"/>
        </w:rPr>
        <w:pict w14:anchorId="7BE05A9B">
          <v:shape id="_x0000_i1030" type="#_x0000_t75" style="width:309.75pt;height:2in">
            <v:imagedata r:id="rId28" r:href="rId29"/>
          </v:shape>
        </w:pict>
      </w:r>
      <w:r w:rsidR="00EE3206">
        <w:rPr>
          <w:rFonts w:cs="Arial"/>
          <w:noProof/>
          <w:szCs w:val="24"/>
        </w:rPr>
        <w:fldChar w:fldCharType="end"/>
      </w:r>
      <w:r w:rsidR="003B0BB9">
        <w:rPr>
          <w:rFonts w:cs="Arial"/>
          <w:noProof/>
          <w:szCs w:val="24"/>
        </w:rPr>
        <w:fldChar w:fldCharType="end"/>
      </w:r>
      <w:r w:rsidR="00CC14B1">
        <w:rPr>
          <w:rFonts w:cs="Arial"/>
          <w:noProof/>
          <w:szCs w:val="24"/>
        </w:rPr>
        <w:fldChar w:fldCharType="end"/>
      </w:r>
      <w:r w:rsidR="0075665F">
        <w:rPr>
          <w:rFonts w:cs="Arial"/>
          <w:noProof/>
          <w:szCs w:val="24"/>
        </w:rPr>
        <w:fldChar w:fldCharType="end"/>
      </w:r>
      <w:r w:rsidR="002B22AB">
        <w:rPr>
          <w:rFonts w:cs="Arial"/>
          <w:noProof/>
          <w:szCs w:val="24"/>
        </w:rPr>
        <w:fldChar w:fldCharType="end"/>
      </w:r>
      <w:r w:rsidR="00895339">
        <w:rPr>
          <w:rFonts w:cs="Arial"/>
          <w:noProof/>
          <w:szCs w:val="24"/>
        </w:rPr>
        <w:fldChar w:fldCharType="end"/>
      </w:r>
      <w:r w:rsidR="006254FB">
        <w:rPr>
          <w:rFonts w:cs="Arial"/>
          <w:noProof/>
          <w:szCs w:val="24"/>
        </w:rPr>
        <w:fldChar w:fldCharType="end"/>
      </w:r>
      <w:r w:rsidR="00EA71F2">
        <w:rPr>
          <w:rFonts w:cs="Arial"/>
          <w:noProof/>
          <w:szCs w:val="24"/>
        </w:rPr>
        <w:fldChar w:fldCharType="end"/>
      </w:r>
      <w:r w:rsidR="00ED5802">
        <w:rPr>
          <w:rFonts w:cs="Arial"/>
          <w:noProof/>
          <w:szCs w:val="24"/>
        </w:rPr>
        <w:fldChar w:fldCharType="end"/>
      </w:r>
      <w:r w:rsidR="001607ED">
        <w:rPr>
          <w:rFonts w:cs="Arial"/>
          <w:noProof/>
          <w:szCs w:val="24"/>
        </w:rPr>
        <w:fldChar w:fldCharType="end"/>
      </w:r>
      <w:r w:rsidR="00BC6AC0">
        <w:rPr>
          <w:rFonts w:cs="Arial"/>
          <w:noProof/>
          <w:szCs w:val="24"/>
        </w:rPr>
        <w:fldChar w:fldCharType="end"/>
      </w:r>
      <w:r w:rsidR="0078190E">
        <w:rPr>
          <w:rFonts w:cs="Arial"/>
          <w:noProof/>
          <w:szCs w:val="24"/>
        </w:rPr>
        <w:fldChar w:fldCharType="end"/>
      </w:r>
      <w:r w:rsidR="00A67CB3">
        <w:rPr>
          <w:rFonts w:cs="Arial"/>
          <w:noProof/>
          <w:szCs w:val="24"/>
        </w:rPr>
        <w:fldChar w:fldCharType="end"/>
      </w:r>
      <w:r>
        <w:rPr>
          <w:rFonts w:cs="Arial"/>
          <w:noProof/>
          <w:szCs w:val="24"/>
        </w:rPr>
        <w:fldChar w:fldCharType="end"/>
      </w:r>
      <w:r>
        <w:rPr>
          <w:rFonts w:cs="Arial"/>
          <w:noProof/>
          <w:szCs w:val="24"/>
        </w:rPr>
        <w:fldChar w:fldCharType="end"/>
      </w:r>
      <w:r>
        <w:rPr>
          <w:rFonts w:cs="Arial"/>
          <w:noProof/>
          <w:szCs w:val="24"/>
        </w:rPr>
        <w:fldChar w:fldCharType="end"/>
      </w:r>
      <w:r w:rsidRPr="00DD302C">
        <w:rPr>
          <w:rFonts w:cs="Arial"/>
          <w:szCs w:val="24"/>
        </w:rPr>
        <w:fldChar w:fldCharType="end"/>
      </w:r>
    </w:p>
    <w:p w14:paraId="551F7022" w14:textId="77777777" w:rsidR="00C726F0" w:rsidRDefault="00C726F0" w:rsidP="00C726F0">
      <w:pPr>
        <w:spacing w:beforeAutospacing="1" w:afterAutospacing="1"/>
        <w:ind w:right="720"/>
        <w:jc w:val="both"/>
        <w:rPr>
          <w:rFonts w:cs="Arial"/>
          <w:szCs w:val="24"/>
        </w:rPr>
      </w:pPr>
    </w:p>
    <w:p w14:paraId="321DA736" w14:textId="77777777" w:rsidR="00C726F0" w:rsidRPr="00DD302C" w:rsidRDefault="00C726F0" w:rsidP="00C726F0">
      <w:pPr>
        <w:spacing w:beforeAutospacing="1" w:afterAutospacing="1"/>
        <w:ind w:right="720"/>
        <w:jc w:val="both"/>
        <w:rPr>
          <w:rFonts w:cs="Arial"/>
          <w:szCs w:val="24"/>
        </w:rPr>
      </w:pPr>
      <w:r w:rsidRPr="00DD302C">
        <w:rPr>
          <w:rFonts w:cs="Arial"/>
          <w:szCs w:val="24"/>
        </w:rPr>
        <w:t xml:space="preserve">Die Kinder werden </w:t>
      </w:r>
      <w:r w:rsidRPr="00DD302C">
        <w:rPr>
          <w:rFonts w:cs="Arial"/>
          <w:b/>
          <w:bCs/>
          <w:szCs w:val="24"/>
        </w:rPr>
        <w:t>stärker aktiv und selbstverantwortlich am Lernen beteiligt</w:t>
      </w:r>
      <w:r w:rsidRPr="00DD302C">
        <w:rPr>
          <w:rFonts w:cs="Arial"/>
          <w:szCs w:val="24"/>
        </w:rPr>
        <w:t>. Eine solche Öffnung erfordert einen beweglichen Unterricht, der die Kinder auf der Inhalts-, Interaktions- und methodischen Ebene berücksichtigt.</w:t>
      </w:r>
    </w:p>
    <w:p w14:paraId="36A49ACF" w14:textId="77777777" w:rsidR="00C726F0" w:rsidRDefault="00C726F0" w:rsidP="00C726F0">
      <w:pPr>
        <w:spacing w:beforeAutospacing="1" w:afterAutospacing="1"/>
        <w:ind w:right="720"/>
        <w:jc w:val="both"/>
        <w:rPr>
          <w:rFonts w:cs="Arial"/>
          <w:b/>
          <w:bCs/>
          <w:i/>
          <w:iCs/>
          <w:szCs w:val="24"/>
        </w:rPr>
      </w:pPr>
    </w:p>
    <w:p w14:paraId="63D3C905" w14:textId="77777777" w:rsidR="00C726F0" w:rsidRPr="00EF6E4C" w:rsidRDefault="00C726F0" w:rsidP="00C726F0">
      <w:pPr>
        <w:spacing w:beforeAutospacing="1" w:afterAutospacing="1"/>
        <w:ind w:right="720"/>
        <w:jc w:val="both"/>
        <w:rPr>
          <w:rFonts w:cs="Arial"/>
          <w:szCs w:val="24"/>
        </w:rPr>
      </w:pPr>
      <w:r w:rsidRPr="00EF6E4C">
        <w:rPr>
          <w:rFonts w:cs="Arial"/>
          <w:b/>
          <w:bCs/>
          <w:szCs w:val="24"/>
        </w:rPr>
        <w:t xml:space="preserve">Ziele </w:t>
      </w:r>
    </w:p>
    <w:p w14:paraId="4ED3AC24" w14:textId="77777777" w:rsidR="00C726F0" w:rsidRPr="00DD302C" w:rsidRDefault="00C726F0" w:rsidP="0022680D">
      <w:pPr>
        <w:numPr>
          <w:ilvl w:val="0"/>
          <w:numId w:val="16"/>
        </w:numPr>
        <w:spacing w:before="100" w:beforeAutospacing="1" w:after="100" w:afterAutospacing="1"/>
        <w:ind w:left="1440" w:right="720"/>
        <w:rPr>
          <w:rFonts w:cs="Arial"/>
          <w:szCs w:val="24"/>
        </w:rPr>
      </w:pPr>
      <w:r w:rsidRPr="00DD302C">
        <w:rPr>
          <w:rFonts w:cs="Arial"/>
          <w:szCs w:val="24"/>
        </w:rPr>
        <w:t xml:space="preserve">Beteiligung der Kinder an der </w:t>
      </w:r>
      <w:r w:rsidRPr="00DD302C">
        <w:rPr>
          <w:rFonts w:cs="Arial"/>
          <w:b/>
          <w:bCs/>
          <w:szCs w:val="24"/>
        </w:rPr>
        <w:t>Gestaltung des Unterrichts</w:t>
      </w:r>
      <w:r w:rsidRPr="00DD302C">
        <w:rPr>
          <w:rFonts w:cs="Arial"/>
          <w:szCs w:val="24"/>
        </w:rPr>
        <w:t xml:space="preserve"> durch </w:t>
      </w:r>
      <w:r w:rsidRPr="00DD302C">
        <w:rPr>
          <w:rFonts w:cs="Arial"/>
          <w:b/>
          <w:bCs/>
          <w:szCs w:val="24"/>
        </w:rPr>
        <w:t>Wahrnehmen und Berücksichtigen ihrer Interessen</w:t>
      </w:r>
      <w:r w:rsidRPr="00DD302C">
        <w:rPr>
          <w:rFonts w:cs="Arial"/>
          <w:szCs w:val="24"/>
        </w:rPr>
        <w:t xml:space="preserve"> </w:t>
      </w:r>
    </w:p>
    <w:p w14:paraId="297FCD6D" w14:textId="77777777" w:rsidR="00C726F0" w:rsidRPr="00DD302C" w:rsidRDefault="00C726F0" w:rsidP="0022680D">
      <w:pPr>
        <w:numPr>
          <w:ilvl w:val="0"/>
          <w:numId w:val="16"/>
        </w:numPr>
        <w:spacing w:before="100" w:beforeAutospacing="1" w:after="100" w:afterAutospacing="1"/>
        <w:ind w:left="1440" w:right="720"/>
        <w:rPr>
          <w:rFonts w:cs="Arial"/>
          <w:szCs w:val="24"/>
        </w:rPr>
      </w:pPr>
      <w:r w:rsidRPr="00DD302C">
        <w:rPr>
          <w:rFonts w:cs="Arial"/>
          <w:szCs w:val="24"/>
        </w:rPr>
        <w:t xml:space="preserve">Förderung der </w:t>
      </w:r>
      <w:r w:rsidRPr="00DD302C">
        <w:rPr>
          <w:rFonts w:cs="Arial"/>
          <w:b/>
          <w:bCs/>
          <w:szCs w:val="24"/>
        </w:rPr>
        <w:t>Selbstständigkeit</w:t>
      </w:r>
      <w:r w:rsidRPr="00DD302C">
        <w:rPr>
          <w:rFonts w:cs="Arial"/>
          <w:szCs w:val="24"/>
        </w:rPr>
        <w:t xml:space="preserve"> (Das sollte ich heute noch schaffen...) und des </w:t>
      </w:r>
      <w:r w:rsidRPr="00EF6E4C">
        <w:rPr>
          <w:rFonts w:cs="Arial"/>
          <w:b/>
          <w:bCs/>
          <w:szCs w:val="24"/>
        </w:rPr>
        <w:t xml:space="preserve">Selbstkonzeptes </w:t>
      </w:r>
      <w:r w:rsidRPr="00DD302C">
        <w:rPr>
          <w:rFonts w:cs="Arial"/>
          <w:szCs w:val="24"/>
        </w:rPr>
        <w:t xml:space="preserve">(Diese Aufgabe kann ich mir zutrauen... Hier brauche ich Hilfe.) </w:t>
      </w:r>
    </w:p>
    <w:p w14:paraId="26F89B1A" w14:textId="77777777" w:rsidR="00C726F0" w:rsidRPr="00DD302C" w:rsidRDefault="00C726F0" w:rsidP="0022680D">
      <w:pPr>
        <w:numPr>
          <w:ilvl w:val="0"/>
          <w:numId w:val="16"/>
        </w:numPr>
        <w:spacing w:before="100" w:beforeAutospacing="1" w:after="100" w:afterAutospacing="1"/>
        <w:ind w:left="1440" w:right="720"/>
        <w:rPr>
          <w:rFonts w:cs="Arial"/>
          <w:szCs w:val="24"/>
        </w:rPr>
      </w:pPr>
      <w:r w:rsidRPr="00DD302C">
        <w:rPr>
          <w:rFonts w:cs="Arial"/>
          <w:b/>
          <w:bCs/>
          <w:szCs w:val="24"/>
        </w:rPr>
        <w:lastRenderedPageBreak/>
        <w:t>Verantwortung für das Lernen</w:t>
      </w:r>
      <w:r w:rsidRPr="00DD302C">
        <w:rPr>
          <w:rFonts w:cs="Arial"/>
          <w:szCs w:val="24"/>
        </w:rPr>
        <w:t xml:space="preserve"> übernehmen (Stichwort: das Lernen zu lernen) </w:t>
      </w:r>
    </w:p>
    <w:p w14:paraId="2A62F962" w14:textId="77777777" w:rsidR="00C726F0" w:rsidRPr="00DD302C" w:rsidRDefault="00C726F0" w:rsidP="0022680D">
      <w:pPr>
        <w:numPr>
          <w:ilvl w:val="0"/>
          <w:numId w:val="16"/>
        </w:numPr>
        <w:spacing w:before="100" w:beforeAutospacing="1" w:after="100" w:afterAutospacing="1"/>
        <w:ind w:left="1440" w:right="720"/>
        <w:rPr>
          <w:rFonts w:cs="Arial"/>
          <w:szCs w:val="24"/>
        </w:rPr>
      </w:pPr>
      <w:r w:rsidRPr="00DD302C">
        <w:rPr>
          <w:rFonts w:cs="Arial"/>
          <w:b/>
          <w:bCs/>
          <w:szCs w:val="24"/>
        </w:rPr>
        <w:t>Differenzierungen</w:t>
      </w:r>
      <w:r w:rsidRPr="00DD302C">
        <w:rPr>
          <w:rFonts w:cs="Arial"/>
          <w:szCs w:val="24"/>
        </w:rPr>
        <w:t xml:space="preserve"> durch sowohl von der Lehrkraft angebotene als auch vom Kind selbst gewählte Aufgaben </w:t>
      </w:r>
      <w:r w:rsidRPr="00DD302C">
        <w:rPr>
          <w:rFonts w:cs="Arial"/>
          <w:szCs w:val="24"/>
        </w:rPr>
        <w:br/>
      </w:r>
    </w:p>
    <w:p w14:paraId="3205DC46" w14:textId="77777777" w:rsidR="00C726F0" w:rsidRPr="00DD302C" w:rsidRDefault="00C726F0" w:rsidP="00C726F0">
      <w:pPr>
        <w:jc w:val="both"/>
        <w:rPr>
          <w:rFonts w:cs="Arial"/>
          <w:szCs w:val="24"/>
        </w:rPr>
      </w:pPr>
      <w:r w:rsidRPr="00DD302C">
        <w:rPr>
          <w:rFonts w:cs="Arial"/>
          <w:b/>
          <w:bCs/>
          <w:szCs w:val="24"/>
        </w:rPr>
        <w:t xml:space="preserve">... Kinder „dort abholen, wo sie stehen“, ist durch verstärkte Differenzierung und Individualisierung innerhalb offener Lernformen gut möglich. </w:t>
      </w:r>
      <w:r w:rsidRPr="00DD302C">
        <w:rPr>
          <w:rFonts w:cs="Arial"/>
          <w:szCs w:val="24"/>
        </w:rPr>
        <w:t>Die Kinder ergänzen sich und lernen voneinander.</w:t>
      </w:r>
    </w:p>
    <w:p w14:paraId="25E041B2" w14:textId="77777777" w:rsidR="00C726F0" w:rsidRDefault="00C726F0" w:rsidP="00C726F0">
      <w:pPr>
        <w:jc w:val="both"/>
        <w:rPr>
          <w:rFonts w:cs="Arial"/>
          <w:szCs w:val="24"/>
        </w:rPr>
      </w:pPr>
    </w:p>
    <w:p w14:paraId="27452275" w14:textId="77777777" w:rsidR="00C726F0" w:rsidRPr="00DD302C" w:rsidRDefault="00C726F0" w:rsidP="00C726F0">
      <w:pPr>
        <w:jc w:val="both"/>
        <w:rPr>
          <w:rFonts w:cs="Arial"/>
          <w:szCs w:val="24"/>
        </w:rPr>
      </w:pPr>
    </w:p>
    <w:p w14:paraId="22479F59" w14:textId="3070EF1E" w:rsidR="00C726F0" w:rsidRPr="000F4ABB" w:rsidRDefault="00361763" w:rsidP="00C726F0">
      <w:pPr>
        <w:pStyle w:val="berschrift2"/>
        <w:rPr>
          <w:b/>
          <w:bCs/>
          <w:u w:val="none"/>
        </w:rPr>
      </w:pPr>
      <w:bookmarkStart w:id="19" w:name="_Toc127170709"/>
      <w:r>
        <w:rPr>
          <w:b/>
          <w:bCs/>
          <w:u w:val="none"/>
        </w:rPr>
        <w:t>5</w:t>
      </w:r>
      <w:r w:rsidR="00AC796A">
        <w:rPr>
          <w:b/>
          <w:bCs/>
          <w:u w:val="none"/>
        </w:rPr>
        <w:t xml:space="preserve">.2 </w:t>
      </w:r>
      <w:r w:rsidR="00C726F0" w:rsidRPr="000F4ABB">
        <w:rPr>
          <w:b/>
          <w:bCs/>
          <w:u w:val="none"/>
        </w:rPr>
        <w:t>Organisation</w:t>
      </w:r>
      <w:r w:rsidR="00C726F0">
        <w:rPr>
          <w:b/>
          <w:bCs/>
          <w:u w:val="none"/>
        </w:rPr>
        <w:t>sformen des offenen Unterrichts</w:t>
      </w:r>
      <w:bookmarkEnd w:id="19"/>
    </w:p>
    <w:p w14:paraId="30B8DFB1" w14:textId="77777777" w:rsidR="00C726F0" w:rsidRPr="000F4ABB" w:rsidRDefault="00C726F0" w:rsidP="00C726F0">
      <w:pPr>
        <w:pStyle w:val="StandardWeb"/>
        <w:ind w:right="720"/>
        <w:jc w:val="both"/>
        <w:rPr>
          <w:rFonts w:ascii="Arial" w:hAnsi="Arial" w:cs="Arial"/>
          <w:b/>
          <w:bCs/>
          <w:i/>
          <w:iCs/>
        </w:rPr>
      </w:pPr>
    </w:p>
    <w:p w14:paraId="3F6A5248" w14:textId="7320DABA" w:rsidR="00C726F0" w:rsidRPr="00EF6E4C" w:rsidRDefault="00C726F0" w:rsidP="00C726F0">
      <w:pPr>
        <w:pStyle w:val="StandardWeb"/>
        <w:ind w:right="-3"/>
        <w:rPr>
          <w:rFonts w:ascii="Arial" w:hAnsi="Arial" w:cs="Arial"/>
          <w:b/>
          <w:bCs/>
        </w:rPr>
      </w:pPr>
      <w:r>
        <w:rPr>
          <w:rFonts w:ascii="Arial" w:hAnsi="Arial" w:cs="Arial"/>
          <w:b/>
          <w:bCs/>
        </w:rPr>
        <w:t xml:space="preserve">Freie Arbeit - </w:t>
      </w:r>
      <w:r w:rsidRPr="00DD302C">
        <w:rPr>
          <w:rFonts w:ascii="Arial" w:hAnsi="Arial" w:cs="Arial"/>
          <w:b/>
          <w:bCs/>
        </w:rPr>
        <w:t>selbstständige Arbeit nach eigenem Rhythmus</w:t>
      </w:r>
      <w:r>
        <w:rPr>
          <w:rFonts w:ascii="Arial" w:hAnsi="Arial" w:cs="Arial"/>
          <w:b/>
          <w:bCs/>
        </w:rPr>
        <w:br/>
      </w:r>
      <w:r w:rsidRPr="00EF6E4C">
        <w:rPr>
          <w:rFonts w:ascii="Arial" w:hAnsi="Arial"/>
        </w:rPr>
        <w:t>Sc</w:t>
      </w:r>
      <w:r w:rsidR="006F4EF2">
        <w:rPr>
          <w:rFonts w:ascii="Arial" w:hAnsi="Arial"/>
        </w:rPr>
        <w:t>hülerinnen und Schüler</w:t>
      </w:r>
      <w:r w:rsidRPr="00EF6E4C">
        <w:rPr>
          <w:rFonts w:ascii="Arial" w:hAnsi="Arial"/>
        </w:rPr>
        <w:t xml:space="preserve"> wählen aus bereitgestellten Angeboten und fortlaufend aktualisierten Materialien den Gegenstand ihres Lernens. </w:t>
      </w:r>
      <w:r>
        <w:rPr>
          <w:rFonts w:ascii="Arial" w:hAnsi="Arial"/>
        </w:rPr>
        <w:t>D</w:t>
      </w:r>
      <w:r w:rsidR="006F4EF2">
        <w:rPr>
          <w:rFonts w:ascii="Arial" w:hAnsi="Arial"/>
        </w:rPr>
        <w:t>ie</w:t>
      </w:r>
      <w:r>
        <w:rPr>
          <w:rFonts w:ascii="Arial" w:hAnsi="Arial"/>
        </w:rPr>
        <w:t xml:space="preserve"> </w:t>
      </w:r>
      <w:r w:rsidRPr="00EF6E4C">
        <w:rPr>
          <w:rFonts w:ascii="Arial" w:hAnsi="Arial" w:cs="Arial"/>
          <w:bCs/>
        </w:rPr>
        <w:t>Lehrer</w:t>
      </w:r>
      <w:r w:rsidR="006F4EF2">
        <w:rPr>
          <w:rFonts w:ascii="Arial" w:hAnsi="Arial" w:cs="Arial"/>
          <w:bCs/>
        </w:rPr>
        <w:t>in</w:t>
      </w:r>
      <w:r w:rsidRPr="00EF6E4C">
        <w:rPr>
          <w:rFonts w:ascii="Arial" w:hAnsi="Arial" w:cs="Arial"/>
          <w:bCs/>
        </w:rPr>
        <w:t xml:space="preserve"> hilft, berät und beobachtet oder nutzt die Zeit</w:t>
      </w:r>
      <w:r>
        <w:rPr>
          <w:rFonts w:ascii="Arial" w:hAnsi="Arial" w:cs="Arial"/>
          <w:bCs/>
        </w:rPr>
        <w:t>,</w:t>
      </w:r>
      <w:r w:rsidRPr="00EF6E4C">
        <w:rPr>
          <w:rFonts w:ascii="Arial" w:hAnsi="Arial" w:cs="Arial"/>
          <w:bCs/>
        </w:rPr>
        <w:t xml:space="preserve"> einzelne Kinder individuell zu fördern.</w:t>
      </w:r>
      <w:r w:rsidRPr="00DD302C">
        <w:rPr>
          <w:rFonts w:ascii="Arial" w:hAnsi="Arial" w:cs="Arial"/>
          <w:b/>
        </w:rPr>
        <w:t xml:space="preserve"> </w:t>
      </w:r>
      <w:r w:rsidRPr="00DD302C">
        <w:rPr>
          <w:rFonts w:ascii="Arial" w:hAnsi="Arial" w:cs="Arial"/>
          <w:b/>
        </w:rPr>
        <w:br/>
      </w:r>
    </w:p>
    <w:p w14:paraId="6CE36AD9" w14:textId="77777777" w:rsidR="00C726F0" w:rsidRPr="00EF6E4C" w:rsidRDefault="00C726F0" w:rsidP="00C726F0">
      <w:pPr>
        <w:pStyle w:val="StandardWeb"/>
        <w:tabs>
          <w:tab w:val="left" w:pos="9071"/>
        </w:tabs>
        <w:ind w:right="-19"/>
        <w:jc w:val="both"/>
        <w:rPr>
          <w:rFonts w:ascii="Arial" w:hAnsi="Arial" w:cs="Arial"/>
          <w:b/>
          <w:bCs/>
          <w:i/>
          <w:iCs/>
        </w:rPr>
      </w:pPr>
      <w:r w:rsidRPr="00EF6E4C">
        <w:rPr>
          <w:rFonts w:ascii="Arial" w:hAnsi="Arial" w:cs="Arial"/>
          <w:b/>
          <w:bCs/>
        </w:rPr>
        <w:t>Wochenplanarbeit</w:t>
      </w:r>
      <w:r w:rsidRPr="00EF6E4C">
        <w:rPr>
          <w:rFonts w:ascii="Arial" w:hAnsi="Arial" w:cs="Arial"/>
        </w:rPr>
        <w:br/>
      </w:r>
      <w:proofErr w:type="gramStart"/>
      <w:r w:rsidRPr="00DD302C">
        <w:rPr>
          <w:rFonts w:ascii="Arial" w:hAnsi="Arial" w:cs="Arial"/>
        </w:rPr>
        <w:t>Enthält</w:t>
      </w:r>
      <w:proofErr w:type="gramEnd"/>
      <w:r>
        <w:rPr>
          <w:rFonts w:ascii="Arial" w:hAnsi="Arial" w:cs="Arial"/>
        </w:rPr>
        <w:t xml:space="preserve"> </w:t>
      </w:r>
      <w:r w:rsidRPr="00DD302C">
        <w:rPr>
          <w:rFonts w:ascii="Arial" w:hAnsi="Arial" w:cs="Arial"/>
          <w:b/>
          <w:bCs/>
        </w:rPr>
        <w:t>Pflicht- und Wahlaufgaben</w:t>
      </w:r>
      <w:r w:rsidRPr="00DD302C">
        <w:rPr>
          <w:rFonts w:ascii="Arial" w:hAnsi="Arial" w:cs="Arial"/>
        </w:rPr>
        <w:t xml:space="preserve">, die sich nach Aufgabenmenge und Schwierigkeitsgrad unterscheiden. Die Aufgaben stammen aus </w:t>
      </w:r>
      <w:r w:rsidRPr="00DD302C">
        <w:rPr>
          <w:rFonts w:ascii="Arial" w:hAnsi="Arial" w:cs="Arial"/>
          <w:b/>
          <w:bCs/>
        </w:rPr>
        <w:t>unterschiedlichen Lernbereichen</w:t>
      </w:r>
      <w:r w:rsidRPr="00DD302C">
        <w:rPr>
          <w:rFonts w:ascii="Arial" w:hAnsi="Arial" w:cs="Arial"/>
        </w:rPr>
        <w:t xml:space="preserve">, die den laufenden Unterricht betreffen. Arbeitsmaterial wird zur Verfügung gestellt. </w:t>
      </w:r>
      <w:r w:rsidRPr="00DD302C">
        <w:rPr>
          <w:rFonts w:ascii="Arial" w:hAnsi="Arial" w:cs="Arial"/>
          <w:b/>
          <w:bCs/>
        </w:rPr>
        <w:t>Individuelle Förderung</w:t>
      </w:r>
      <w:r w:rsidRPr="00DD302C">
        <w:rPr>
          <w:rFonts w:ascii="Arial" w:hAnsi="Arial" w:cs="Arial"/>
        </w:rPr>
        <w:t xml:space="preserve"> einzelner Kinder durch den Einsatz von Zusatzaufgaben oder individuellen Wochenplänen. Öffnet den Unterricht dahingehend, dass die Kinder die Möglichkeit haben, sich ihre Arbeit, innerhalb eines bestimmten Zeitraumes, einzuteilen. Schüler wählen Arbeitszeit, die Reihenfolge der Bearbeitung und die Sozialform selbst.</w:t>
      </w:r>
      <w:r>
        <w:rPr>
          <w:rFonts w:ascii="Arial" w:hAnsi="Arial" w:cs="Arial"/>
          <w:b/>
          <w:bCs/>
          <w:i/>
          <w:iCs/>
        </w:rPr>
        <w:t xml:space="preserve"> </w:t>
      </w:r>
      <w:r w:rsidRPr="00EF6E4C">
        <w:rPr>
          <w:rFonts w:ascii="Arial" w:hAnsi="Arial" w:cs="Arial"/>
        </w:rPr>
        <w:t xml:space="preserve">Die Lehrkraft ist Berater und frei für fördernde Einzel- oder Gruppenarbeit sowie auch für prozessbezogene Beobachtung. Die Kinder erhalten die Möglichkeit, einander zu helfen. </w:t>
      </w:r>
    </w:p>
    <w:p w14:paraId="6B86E6BD" w14:textId="77777777" w:rsidR="00C726F0" w:rsidRDefault="00C726F0" w:rsidP="00C726F0">
      <w:pPr>
        <w:tabs>
          <w:tab w:val="left" w:pos="9071"/>
        </w:tabs>
        <w:spacing w:beforeAutospacing="1" w:afterAutospacing="1"/>
        <w:ind w:right="-19"/>
        <w:jc w:val="both"/>
      </w:pPr>
      <w:r w:rsidRPr="00DD302C">
        <w:t xml:space="preserve">  </w:t>
      </w:r>
    </w:p>
    <w:p w14:paraId="314ECDAF" w14:textId="77777777" w:rsidR="00C726F0" w:rsidRDefault="00C726F0" w:rsidP="00C726F0">
      <w:pPr>
        <w:tabs>
          <w:tab w:val="left" w:pos="9071"/>
        </w:tabs>
        <w:spacing w:beforeAutospacing="1" w:afterAutospacing="1"/>
        <w:ind w:right="-19"/>
        <w:jc w:val="both"/>
        <w:rPr>
          <w:b/>
        </w:rPr>
      </w:pPr>
      <w:r w:rsidRPr="00B9711A">
        <w:rPr>
          <w:b/>
        </w:rPr>
        <w:t>Lernen an Stationen</w:t>
      </w:r>
    </w:p>
    <w:p w14:paraId="37357124" w14:textId="1A51415B" w:rsidR="00C726F0" w:rsidRPr="00EF6E4C" w:rsidRDefault="00C726F0" w:rsidP="00C726F0">
      <w:pPr>
        <w:tabs>
          <w:tab w:val="left" w:pos="9071"/>
        </w:tabs>
        <w:spacing w:beforeAutospacing="1" w:afterAutospacing="1"/>
        <w:ind w:right="-19"/>
        <w:jc w:val="both"/>
        <w:rPr>
          <w:rFonts w:cs="Arial"/>
          <w:b/>
          <w:szCs w:val="24"/>
        </w:rPr>
      </w:pPr>
      <w:r w:rsidRPr="00DD302C">
        <w:rPr>
          <w:b/>
          <w:bCs/>
        </w:rPr>
        <w:t>Lernen mit allen Sinnen</w:t>
      </w:r>
      <w:r w:rsidRPr="00DD302C">
        <w:t xml:space="preserve"> als auch ein </w:t>
      </w:r>
      <w:r w:rsidRPr="00DD302C">
        <w:rPr>
          <w:b/>
          <w:bCs/>
        </w:rPr>
        <w:t xml:space="preserve">zielgleiches Lernen </w:t>
      </w:r>
      <w:r w:rsidRPr="00DD302C">
        <w:t>an vorgegebenen Angeboten (Stationen) zu einem Thema. Selbstständiges Lösen der Aufgaben mit bereitgestelltem Material. Reihenfolge des Durchgangs und Verweildauer an den Stationen regeln die Kinder selb</w:t>
      </w:r>
      <w:r>
        <w:t>st</w:t>
      </w:r>
      <w:r w:rsidRPr="00DD302C">
        <w:t xml:space="preserve">. </w:t>
      </w:r>
      <w:r w:rsidRPr="00DD302C">
        <w:rPr>
          <w:bCs/>
        </w:rPr>
        <w:t>Stationskarten mit Nummer der Station und genau formulierten Aufgabenstellungen oder bekannten Arbeitsformen ermöglichen ein selbstständiges Arbeiten und Lernen.</w:t>
      </w:r>
      <w:r w:rsidRPr="00DD302C">
        <w:t xml:space="preserve"> Ein Laufzettel hilft den Kindern ihr Lernen zu organisieren und den Überblick zu behalten. Die </w:t>
      </w:r>
      <w:r w:rsidRPr="00DD302C">
        <w:rPr>
          <w:b/>
          <w:bCs/>
        </w:rPr>
        <w:t>Anzahl der Stationen</w:t>
      </w:r>
      <w:r w:rsidRPr="00DD302C">
        <w:t xml:space="preserve"> variiert je nach Übungsangeboten und dauert in der Regel bis zu zwei Schulstunden.</w:t>
      </w:r>
    </w:p>
    <w:p w14:paraId="18423F42" w14:textId="77777777" w:rsidR="00C726F0" w:rsidRPr="00DD302C" w:rsidRDefault="00C726F0" w:rsidP="00C726F0">
      <w:pPr>
        <w:pStyle w:val="StandardWeb"/>
        <w:tabs>
          <w:tab w:val="left" w:pos="9071"/>
        </w:tabs>
        <w:ind w:left="1440" w:right="-19"/>
        <w:jc w:val="both"/>
        <w:rPr>
          <w:rFonts w:ascii="Arial" w:hAnsi="Arial" w:cs="Arial"/>
        </w:rPr>
      </w:pPr>
    </w:p>
    <w:p w14:paraId="40817DE6" w14:textId="77777777" w:rsidR="00C726F0" w:rsidRPr="00DD302C" w:rsidRDefault="00C726F0" w:rsidP="00C726F0">
      <w:pPr>
        <w:tabs>
          <w:tab w:val="left" w:pos="9071"/>
        </w:tabs>
        <w:spacing w:beforeAutospacing="1" w:afterAutospacing="1"/>
        <w:ind w:left="720" w:right="720"/>
        <w:jc w:val="both"/>
        <w:rPr>
          <w:rFonts w:cs="Arial"/>
          <w:szCs w:val="24"/>
        </w:rPr>
      </w:pPr>
      <w:r w:rsidRPr="00DD302C">
        <w:rPr>
          <w:rFonts w:cs="Arial"/>
          <w:szCs w:val="24"/>
        </w:rPr>
        <w:lastRenderedPageBreak/>
        <w:fldChar w:fldCharType="begin"/>
      </w:r>
      <w:r>
        <w:rPr>
          <w:rFonts w:cs="Arial"/>
          <w:szCs w:val="24"/>
        </w:rPr>
        <w:instrText xml:space="preserve"> INCLUDEPICTURE "\\\\SEKRETARIATPC\\KGS Buisdorf\\Schulentwicklung\\Eigene Dateien\\Schule\\Organisation und Briefe\\Unterrichtsform-Dateien\\image0JD.jpg" \* MERGEFORMAT </w:instrText>
      </w:r>
      <w:r w:rsidRPr="00DD302C">
        <w:rPr>
          <w:rFonts w:cs="Arial"/>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Briefe\\Unterrichtsform-Dateien\\image0JD.jpg" \* MERGEFORMATINET </w:instrText>
      </w:r>
      <w:r>
        <w:rPr>
          <w:rFonts w:cs="Arial"/>
          <w:noProof/>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Briefe\\Unterrichtsform-Dateien\\image0JD.jpg" \* MERGEFORMATINET </w:instrText>
      </w:r>
      <w:r>
        <w:rPr>
          <w:rFonts w:cs="Arial"/>
          <w:noProof/>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Briefe\\Unterrichtsform-Dateien\\image0JD.jpg" \* MERGEFORMATINET </w:instrText>
      </w:r>
      <w:r>
        <w:rPr>
          <w:rFonts w:cs="Arial"/>
          <w:noProof/>
          <w:szCs w:val="24"/>
        </w:rPr>
        <w:fldChar w:fldCharType="separate"/>
      </w:r>
      <w:r w:rsidR="00A67CB3">
        <w:rPr>
          <w:rFonts w:cs="Arial"/>
          <w:noProof/>
          <w:szCs w:val="24"/>
        </w:rPr>
        <w:fldChar w:fldCharType="begin"/>
      </w:r>
      <w:r w:rsidR="00A67CB3">
        <w:rPr>
          <w:rFonts w:cs="Arial"/>
          <w:noProof/>
          <w:szCs w:val="24"/>
        </w:rPr>
        <w:instrText xml:space="preserve"> INCLUDEPICTURE  "\\\\SEKRETARIATPC\\KGS Buisdorf\\Schulentwicklung\\Eigene Dateien\\Schule\\Organisation und Briefe\\Unterrichtsform-Dateien\\image0JD.jpg" \* MERGEFORMATINET </w:instrText>
      </w:r>
      <w:r w:rsidR="00A67CB3">
        <w:rPr>
          <w:rFonts w:cs="Arial"/>
          <w:noProof/>
          <w:szCs w:val="24"/>
        </w:rPr>
        <w:fldChar w:fldCharType="separate"/>
      </w:r>
      <w:r w:rsidR="0078190E">
        <w:rPr>
          <w:rFonts w:cs="Arial"/>
          <w:noProof/>
          <w:szCs w:val="24"/>
        </w:rPr>
        <w:fldChar w:fldCharType="begin"/>
      </w:r>
      <w:r w:rsidR="0078190E">
        <w:rPr>
          <w:rFonts w:cs="Arial"/>
          <w:noProof/>
          <w:szCs w:val="24"/>
        </w:rPr>
        <w:instrText xml:space="preserve"> INCLUDEPICTURE  "\\\\SEKRETARIATPC\\KGS Buisdorf\\Schulentwicklung\\Eigene Dateien\\Schule\\Organisation und Briefe\\Unterrichtsform-Dateien\\image0JD.jpg" \* MERGEFORMATINET </w:instrText>
      </w:r>
      <w:r w:rsidR="0078190E">
        <w:rPr>
          <w:rFonts w:cs="Arial"/>
          <w:noProof/>
          <w:szCs w:val="24"/>
        </w:rPr>
        <w:fldChar w:fldCharType="separate"/>
      </w:r>
      <w:r w:rsidR="00BC6AC0">
        <w:rPr>
          <w:rFonts w:cs="Arial"/>
          <w:noProof/>
          <w:szCs w:val="24"/>
        </w:rPr>
        <w:fldChar w:fldCharType="begin"/>
      </w:r>
      <w:r w:rsidR="00BC6AC0">
        <w:rPr>
          <w:rFonts w:cs="Arial"/>
          <w:noProof/>
          <w:szCs w:val="24"/>
        </w:rPr>
        <w:instrText xml:space="preserve"> INCLUDEPICTURE  "\\\\SEKRETARIATPC\\KGS Buisdorf\\Schulentwicklung\\Eigene Dateien\\Schule\\Organisation und Briefe\\Unterrichtsform-Dateien\\image0JD.jpg" \* MERGEFORMATINET </w:instrText>
      </w:r>
      <w:r w:rsidR="00BC6AC0">
        <w:rPr>
          <w:rFonts w:cs="Arial"/>
          <w:noProof/>
          <w:szCs w:val="24"/>
        </w:rPr>
        <w:fldChar w:fldCharType="separate"/>
      </w:r>
      <w:r w:rsidR="001607ED">
        <w:rPr>
          <w:rFonts w:cs="Arial"/>
          <w:noProof/>
          <w:szCs w:val="24"/>
        </w:rPr>
        <w:fldChar w:fldCharType="begin"/>
      </w:r>
      <w:r w:rsidR="001607ED">
        <w:rPr>
          <w:rFonts w:cs="Arial"/>
          <w:noProof/>
          <w:szCs w:val="24"/>
        </w:rPr>
        <w:instrText xml:space="preserve"> INCLUDEPICTURE  "\\\\SEKRETARIATPC\\KGS Buisdorf\\Schulentwicklung\\Eigene Dateien\\Schule\\Organisation und Briefe\\Unterrichtsform-Dateien\\image0JD.jpg" \* MERGEFORMATINET </w:instrText>
      </w:r>
      <w:r w:rsidR="001607ED">
        <w:rPr>
          <w:rFonts w:cs="Arial"/>
          <w:noProof/>
          <w:szCs w:val="24"/>
        </w:rPr>
        <w:fldChar w:fldCharType="separate"/>
      </w:r>
      <w:r w:rsidR="00ED5802">
        <w:rPr>
          <w:rFonts w:cs="Arial"/>
          <w:noProof/>
          <w:szCs w:val="24"/>
        </w:rPr>
        <w:fldChar w:fldCharType="begin"/>
      </w:r>
      <w:r w:rsidR="00ED5802">
        <w:rPr>
          <w:rFonts w:cs="Arial"/>
          <w:noProof/>
          <w:szCs w:val="24"/>
        </w:rPr>
        <w:instrText xml:space="preserve"> INCLUDEPICTURE  "\\\\SEKRETARIATPC\\KGS Buisdorf\\Schulentwicklung\\Eigene Dateien\\Schule\\Organisation und Briefe\\Unterrichtsform-Dateien\\image0JD.jpg" \* MERGEFORMATINET </w:instrText>
      </w:r>
      <w:r w:rsidR="00ED5802">
        <w:rPr>
          <w:rFonts w:cs="Arial"/>
          <w:noProof/>
          <w:szCs w:val="24"/>
        </w:rPr>
        <w:fldChar w:fldCharType="separate"/>
      </w:r>
      <w:r w:rsidR="00EA71F2">
        <w:rPr>
          <w:rFonts w:cs="Arial"/>
          <w:noProof/>
          <w:szCs w:val="24"/>
        </w:rPr>
        <w:fldChar w:fldCharType="begin"/>
      </w:r>
      <w:r w:rsidR="00EA71F2">
        <w:rPr>
          <w:rFonts w:cs="Arial"/>
          <w:noProof/>
          <w:szCs w:val="24"/>
        </w:rPr>
        <w:instrText xml:space="preserve"> INCLUDEPICTURE  "\\\\SEKRETARIATPC\\KGS Buisdorf\\Schulentwicklung\\Eigene Dateien\\Schule\\Organisation und Briefe\\Unterrichtsform-Dateien\\image0JD.jpg" \* MERGEFORMATINET </w:instrText>
      </w:r>
      <w:r w:rsidR="00EA71F2">
        <w:rPr>
          <w:rFonts w:cs="Arial"/>
          <w:noProof/>
          <w:szCs w:val="24"/>
        </w:rPr>
        <w:fldChar w:fldCharType="separate"/>
      </w:r>
      <w:r w:rsidR="006254FB">
        <w:rPr>
          <w:rFonts w:cs="Arial"/>
          <w:noProof/>
          <w:szCs w:val="24"/>
        </w:rPr>
        <w:fldChar w:fldCharType="begin"/>
      </w:r>
      <w:r w:rsidR="006254FB">
        <w:rPr>
          <w:rFonts w:cs="Arial"/>
          <w:noProof/>
          <w:szCs w:val="24"/>
        </w:rPr>
        <w:instrText xml:space="preserve"> INCLUDEPICTURE  "\\\\SEKRETARIATPC\\KGS Buisdorf\\Schulentwicklung\\Eigene Dateien\\Schule\\Organisation und Briefe\\Unterrichtsform-Dateien\\image0JD.jpg" \* MERGEFORMATINET </w:instrText>
      </w:r>
      <w:r w:rsidR="006254FB">
        <w:rPr>
          <w:rFonts w:cs="Arial"/>
          <w:noProof/>
          <w:szCs w:val="24"/>
        </w:rPr>
        <w:fldChar w:fldCharType="separate"/>
      </w:r>
      <w:r w:rsidR="00895339">
        <w:rPr>
          <w:rFonts w:cs="Arial"/>
          <w:noProof/>
          <w:szCs w:val="24"/>
        </w:rPr>
        <w:fldChar w:fldCharType="begin"/>
      </w:r>
      <w:r w:rsidR="00895339">
        <w:rPr>
          <w:rFonts w:cs="Arial"/>
          <w:noProof/>
          <w:szCs w:val="24"/>
        </w:rPr>
        <w:instrText xml:space="preserve"> INCLUDEPICTURE  "\\\\SEKRETARIATPC\\KGS Buisdorf\\Schulentwicklung\\Eigene Dateien\\Schule\\Organisation und Briefe\\Unterrichtsform-Dateien\\image0JD.jpg" \* MERGEFORMATINET </w:instrText>
      </w:r>
      <w:r w:rsidR="00895339">
        <w:rPr>
          <w:rFonts w:cs="Arial"/>
          <w:noProof/>
          <w:szCs w:val="24"/>
        </w:rPr>
        <w:fldChar w:fldCharType="separate"/>
      </w:r>
      <w:r w:rsidR="002B22AB">
        <w:rPr>
          <w:rFonts w:cs="Arial"/>
          <w:noProof/>
          <w:szCs w:val="24"/>
        </w:rPr>
        <w:fldChar w:fldCharType="begin"/>
      </w:r>
      <w:r w:rsidR="002B22AB">
        <w:rPr>
          <w:rFonts w:cs="Arial"/>
          <w:noProof/>
          <w:szCs w:val="24"/>
        </w:rPr>
        <w:instrText xml:space="preserve"> INCLUDEPICTURE  "\\\\SEKRETARIATPC\\KGS Buisdorf\\Schulentwicklung\\Eigene Dateien\\Schule\\Organisation und Briefe\\Unterrichtsform-Dateien\\image0JD.jpg" \* MERGEFORMATINET </w:instrText>
      </w:r>
      <w:r w:rsidR="002B22AB">
        <w:rPr>
          <w:rFonts w:cs="Arial"/>
          <w:noProof/>
          <w:szCs w:val="24"/>
        </w:rPr>
        <w:fldChar w:fldCharType="separate"/>
      </w:r>
      <w:r w:rsidR="0075665F">
        <w:rPr>
          <w:rFonts w:cs="Arial"/>
          <w:noProof/>
          <w:szCs w:val="24"/>
        </w:rPr>
        <w:fldChar w:fldCharType="begin"/>
      </w:r>
      <w:r w:rsidR="0075665F">
        <w:rPr>
          <w:rFonts w:cs="Arial"/>
          <w:noProof/>
          <w:szCs w:val="24"/>
        </w:rPr>
        <w:instrText xml:space="preserve"> INCLUDEPICTURE  "\\\\SEKRETARIATPC\\KGS Buisdorf\\Schulentwicklung\\Eigene Dateien\\Schule\\Organisation und Briefe\\Unterrichtsform-Dateien\\image0JD.jpg" \* MERGEFORMATINET </w:instrText>
      </w:r>
      <w:r w:rsidR="0075665F">
        <w:rPr>
          <w:rFonts w:cs="Arial"/>
          <w:noProof/>
          <w:szCs w:val="24"/>
        </w:rPr>
        <w:fldChar w:fldCharType="separate"/>
      </w:r>
      <w:r w:rsidR="00CC14B1">
        <w:rPr>
          <w:rFonts w:cs="Arial"/>
          <w:noProof/>
          <w:szCs w:val="24"/>
        </w:rPr>
        <w:fldChar w:fldCharType="begin"/>
      </w:r>
      <w:r w:rsidR="00CC14B1">
        <w:rPr>
          <w:rFonts w:cs="Arial"/>
          <w:noProof/>
          <w:szCs w:val="24"/>
        </w:rPr>
        <w:instrText xml:space="preserve"> INCLUDEPICTURE  "\\\\SEKRETARIATPC\\KGS Buisdorf\\Schulentwicklung\\Eigene Dateien\\Schule\\Organisation und Briefe\\Unterrichtsform-Dateien\\image0JD.jpg" \* MERGEFORMATINET </w:instrText>
      </w:r>
      <w:r w:rsidR="00CC14B1">
        <w:rPr>
          <w:rFonts w:cs="Arial"/>
          <w:noProof/>
          <w:szCs w:val="24"/>
        </w:rPr>
        <w:fldChar w:fldCharType="separate"/>
      </w:r>
      <w:r w:rsidR="003B0BB9">
        <w:rPr>
          <w:rFonts w:cs="Arial"/>
          <w:noProof/>
          <w:szCs w:val="24"/>
        </w:rPr>
        <w:fldChar w:fldCharType="begin"/>
      </w:r>
      <w:r w:rsidR="003B0BB9">
        <w:rPr>
          <w:rFonts w:cs="Arial"/>
          <w:noProof/>
          <w:szCs w:val="24"/>
        </w:rPr>
        <w:instrText xml:space="preserve"> INCLUDEPICTURE  "\\\\SEKRETARIATPC\\KGS Buisdorf\\Schulentwicklung\\Eigene Dateien\\Schule\\Organisation und Briefe\\Unterrichtsform-Dateien\\image0JD.jpg" \* MERGEFORMATINET </w:instrText>
      </w:r>
      <w:r w:rsidR="003B0BB9">
        <w:rPr>
          <w:rFonts w:cs="Arial"/>
          <w:noProof/>
          <w:szCs w:val="24"/>
        </w:rPr>
        <w:fldChar w:fldCharType="separate"/>
      </w:r>
      <w:r w:rsidR="00EE3206">
        <w:rPr>
          <w:rFonts w:cs="Arial"/>
          <w:noProof/>
          <w:szCs w:val="24"/>
        </w:rPr>
        <w:fldChar w:fldCharType="begin"/>
      </w:r>
      <w:r w:rsidR="00EE3206">
        <w:rPr>
          <w:rFonts w:cs="Arial"/>
          <w:noProof/>
          <w:szCs w:val="24"/>
        </w:rPr>
        <w:instrText xml:space="preserve"> </w:instrText>
      </w:r>
      <w:r w:rsidR="00EE3206">
        <w:rPr>
          <w:rFonts w:cs="Arial"/>
          <w:noProof/>
          <w:szCs w:val="24"/>
        </w:rPr>
        <w:instrText>INCLUDEPICTURE  "\\\\SEKRETARIATPC\\KGS Buisdorf\\Schulentwicklung\\Eigene Dateien\\Schule\\Organisation und Br</w:instrText>
      </w:r>
      <w:r w:rsidR="00EE3206">
        <w:rPr>
          <w:rFonts w:cs="Arial"/>
          <w:noProof/>
          <w:szCs w:val="24"/>
        </w:rPr>
        <w:instrText>iefe\\Unterrichtsform-Dateien\\image0JD.jpg" \* MERGEFORMATINET</w:instrText>
      </w:r>
      <w:r w:rsidR="00EE3206">
        <w:rPr>
          <w:rFonts w:cs="Arial"/>
          <w:noProof/>
          <w:szCs w:val="24"/>
        </w:rPr>
        <w:instrText xml:space="preserve"> </w:instrText>
      </w:r>
      <w:r w:rsidR="00EE3206">
        <w:rPr>
          <w:rFonts w:cs="Arial"/>
          <w:noProof/>
          <w:szCs w:val="24"/>
        </w:rPr>
        <w:fldChar w:fldCharType="separate"/>
      </w:r>
      <w:r w:rsidR="0022680D">
        <w:rPr>
          <w:rFonts w:cs="Arial"/>
          <w:noProof/>
          <w:szCs w:val="24"/>
        </w:rPr>
        <w:pict w14:anchorId="6900D5CE">
          <v:shape id="_x0000_i1031" type="#_x0000_t75" style="width:338.25pt;height:194.25pt">
            <v:imagedata r:id="rId30" r:href="rId31"/>
          </v:shape>
        </w:pict>
      </w:r>
      <w:r w:rsidR="00EE3206">
        <w:rPr>
          <w:rFonts w:cs="Arial"/>
          <w:noProof/>
          <w:szCs w:val="24"/>
        </w:rPr>
        <w:fldChar w:fldCharType="end"/>
      </w:r>
      <w:r w:rsidR="003B0BB9">
        <w:rPr>
          <w:rFonts w:cs="Arial"/>
          <w:noProof/>
          <w:szCs w:val="24"/>
        </w:rPr>
        <w:fldChar w:fldCharType="end"/>
      </w:r>
      <w:r w:rsidR="00CC14B1">
        <w:rPr>
          <w:rFonts w:cs="Arial"/>
          <w:noProof/>
          <w:szCs w:val="24"/>
        </w:rPr>
        <w:fldChar w:fldCharType="end"/>
      </w:r>
      <w:r w:rsidR="0075665F">
        <w:rPr>
          <w:rFonts w:cs="Arial"/>
          <w:noProof/>
          <w:szCs w:val="24"/>
        </w:rPr>
        <w:fldChar w:fldCharType="end"/>
      </w:r>
      <w:r w:rsidR="002B22AB">
        <w:rPr>
          <w:rFonts w:cs="Arial"/>
          <w:noProof/>
          <w:szCs w:val="24"/>
        </w:rPr>
        <w:fldChar w:fldCharType="end"/>
      </w:r>
      <w:r w:rsidR="00895339">
        <w:rPr>
          <w:rFonts w:cs="Arial"/>
          <w:noProof/>
          <w:szCs w:val="24"/>
        </w:rPr>
        <w:fldChar w:fldCharType="end"/>
      </w:r>
      <w:r w:rsidR="006254FB">
        <w:rPr>
          <w:rFonts w:cs="Arial"/>
          <w:noProof/>
          <w:szCs w:val="24"/>
        </w:rPr>
        <w:fldChar w:fldCharType="end"/>
      </w:r>
      <w:r w:rsidR="00EA71F2">
        <w:rPr>
          <w:rFonts w:cs="Arial"/>
          <w:noProof/>
          <w:szCs w:val="24"/>
        </w:rPr>
        <w:fldChar w:fldCharType="end"/>
      </w:r>
      <w:r w:rsidR="00ED5802">
        <w:rPr>
          <w:rFonts w:cs="Arial"/>
          <w:noProof/>
          <w:szCs w:val="24"/>
        </w:rPr>
        <w:fldChar w:fldCharType="end"/>
      </w:r>
      <w:r w:rsidR="001607ED">
        <w:rPr>
          <w:rFonts w:cs="Arial"/>
          <w:noProof/>
          <w:szCs w:val="24"/>
        </w:rPr>
        <w:fldChar w:fldCharType="end"/>
      </w:r>
      <w:r w:rsidR="00BC6AC0">
        <w:rPr>
          <w:rFonts w:cs="Arial"/>
          <w:noProof/>
          <w:szCs w:val="24"/>
        </w:rPr>
        <w:fldChar w:fldCharType="end"/>
      </w:r>
      <w:r w:rsidR="0078190E">
        <w:rPr>
          <w:rFonts w:cs="Arial"/>
          <w:noProof/>
          <w:szCs w:val="24"/>
        </w:rPr>
        <w:fldChar w:fldCharType="end"/>
      </w:r>
      <w:r w:rsidR="00A67CB3">
        <w:rPr>
          <w:rFonts w:cs="Arial"/>
          <w:noProof/>
          <w:szCs w:val="24"/>
        </w:rPr>
        <w:fldChar w:fldCharType="end"/>
      </w:r>
      <w:r>
        <w:rPr>
          <w:rFonts w:cs="Arial"/>
          <w:noProof/>
          <w:szCs w:val="24"/>
        </w:rPr>
        <w:fldChar w:fldCharType="end"/>
      </w:r>
      <w:r>
        <w:rPr>
          <w:rFonts w:cs="Arial"/>
          <w:noProof/>
          <w:szCs w:val="24"/>
        </w:rPr>
        <w:fldChar w:fldCharType="end"/>
      </w:r>
      <w:r>
        <w:rPr>
          <w:rFonts w:cs="Arial"/>
          <w:noProof/>
          <w:szCs w:val="24"/>
        </w:rPr>
        <w:fldChar w:fldCharType="end"/>
      </w:r>
      <w:r w:rsidRPr="00DD302C">
        <w:rPr>
          <w:rFonts w:cs="Arial"/>
          <w:szCs w:val="24"/>
        </w:rPr>
        <w:fldChar w:fldCharType="end"/>
      </w:r>
    </w:p>
    <w:p w14:paraId="42C7BFDD" w14:textId="77777777" w:rsidR="00C726F0" w:rsidRDefault="00C726F0" w:rsidP="00C726F0">
      <w:pPr>
        <w:tabs>
          <w:tab w:val="left" w:pos="9071"/>
        </w:tabs>
        <w:spacing w:before="100" w:beforeAutospacing="1" w:after="100" w:afterAutospacing="1"/>
        <w:ind w:right="-19"/>
        <w:jc w:val="both"/>
        <w:rPr>
          <w:rFonts w:cs="Arial"/>
          <w:b/>
          <w:i/>
          <w:iCs/>
          <w:szCs w:val="24"/>
        </w:rPr>
      </w:pPr>
    </w:p>
    <w:p w14:paraId="04185CED" w14:textId="77777777" w:rsidR="00C726F0" w:rsidRDefault="00C726F0" w:rsidP="00C726F0">
      <w:pPr>
        <w:tabs>
          <w:tab w:val="left" w:pos="9071"/>
        </w:tabs>
        <w:spacing w:before="100" w:beforeAutospacing="1" w:after="100" w:afterAutospacing="1"/>
        <w:ind w:right="-19"/>
        <w:jc w:val="both"/>
        <w:rPr>
          <w:rFonts w:cs="Arial"/>
          <w:b/>
          <w:i/>
          <w:iCs/>
          <w:szCs w:val="24"/>
        </w:rPr>
      </w:pPr>
    </w:p>
    <w:p w14:paraId="35B1A932" w14:textId="77777777" w:rsidR="00C726F0" w:rsidRPr="00A72E06" w:rsidRDefault="00C726F0" w:rsidP="00C726F0">
      <w:pPr>
        <w:tabs>
          <w:tab w:val="left" w:pos="9071"/>
        </w:tabs>
        <w:spacing w:before="100" w:beforeAutospacing="1" w:after="100" w:afterAutospacing="1"/>
        <w:ind w:right="-19"/>
        <w:jc w:val="both"/>
        <w:rPr>
          <w:b/>
          <w:szCs w:val="24"/>
        </w:rPr>
      </w:pPr>
      <w:r w:rsidRPr="00A72E06">
        <w:rPr>
          <w:b/>
          <w:szCs w:val="24"/>
        </w:rPr>
        <w:t xml:space="preserve">Werkstattunterricht </w:t>
      </w:r>
      <w:r w:rsidRPr="00A72E06">
        <w:rPr>
          <w:b/>
          <w:szCs w:val="24"/>
        </w:rPr>
        <w:br/>
      </w:r>
      <w:r w:rsidRPr="00A72E06">
        <w:rPr>
          <w:b/>
          <w:bCs/>
        </w:rPr>
        <w:t>Selbstgesteuertes, entdeckendes Lernen</w:t>
      </w:r>
      <w:r w:rsidRPr="00A72E06">
        <w:t xml:space="preserve"> zur Förderung der Selbstständigkeit und zur Stärkung des Selbstvertrauens. Die Kinder helfen sich gegenseitig beim Werkstattlernen durch ein </w:t>
      </w:r>
      <w:r w:rsidRPr="00A72E06">
        <w:rPr>
          <w:b/>
          <w:bCs/>
        </w:rPr>
        <w:t>„Chefsystem“</w:t>
      </w:r>
      <w:r w:rsidRPr="00A72E06">
        <w:t xml:space="preserve">. Jedes Kind ist für ein Lernangebot der Werkstatt zuständig. (Steigerung des Verantwortungsgefühls und des sozialen Lernens). Ein allgemeiner </w:t>
      </w:r>
      <w:r w:rsidRPr="00A72E06">
        <w:rPr>
          <w:b/>
          <w:bCs/>
        </w:rPr>
        <w:t>Lernaustausch</w:t>
      </w:r>
      <w:r w:rsidRPr="00A72E06">
        <w:t xml:space="preserve"> entwickelt sich, der zu weiterem Lernen anregt. </w:t>
      </w:r>
      <w:r w:rsidRPr="00A72E06">
        <w:rPr>
          <w:b/>
          <w:bCs/>
        </w:rPr>
        <w:t xml:space="preserve">Offene Arrangements von Lernsituationen und Materialien, </w:t>
      </w:r>
      <w:r w:rsidRPr="00A72E06">
        <w:t xml:space="preserve">die von den Schülern selbstständig bearbeitet und kontrolliert werden können. Die Angebote sind meist </w:t>
      </w:r>
      <w:r w:rsidRPr="00A72E06">
        <w:rPr>
          <w:b/>
          <w:bCs/>
        </w:rPr>
        <w:t>fächerübergreifend.</w:t>
      </w:r>
      <w:r w:rsidRPr="00A72E06">
        <w:t xml:space="preserve"> Die </w:t>
      </w:r>
      <w:r w:rsidRPr="00A72E06">
        <w:rPr>
          <w:b/>
          <w:bCs/>
        </w:rPr>
        <w:t>Differenzierung</w:t>
      </w:r>
      <w:r w:rsidRPr="00A72E06">
        <w:t xml:space="preserve"> erfolgt durch Materialangebote mit unterschiedlichen Leistungs- und Begabungsniveaus.</w:t>
      </w:r>
    </w:p>
    <w:p w14:paraId="7BB4A65F" w14:textId="77777777" w:rsidR="00C726F0" w:rsidRPr="00DD302C" w:rsidRDefault="00C726F0" w:rsidP="00C726F0">
      <w:pPr>
        <w:tabs>
          <w:tab w:val="left" w:pos="9090"/>
        </w:tabs>
        <w:ind w:left="2832" w:firstLine="708"/>
        <w:jc w:val="both"/>
        <w:rPr>
          <w:rFonts w:cs="Arial"/>
          <w:szCs w:val="24"/>
        </w:rPr>
      </w:pPr>
      <w:r w:rsidRPr="00A72E06">
        <w:rPr>
          <w:rFonts w:cs="Arial"/>
          <w:szCs w:val="24"/>
        </w:rPr>
        <w:br/>
      </w:r>
      <w:r w:rsidRPr="00DD302C">
        <w:rPr>
          <w:rFonts w:cs="Arial"/>
          <w:szCs w:val="24"/>
        </w:rPr>
        <w:fldChar w:fldCharType="begin"/>
      </w:r>
      <w:r>
        <w:rPr>
          <w:rFonts w:cs="Arial"/>
          <w:szCs w:val="24"/>
        </w:rPr>
        <w:instrText xml:space="preserve"> INCLUDEPICTURE "\\\\SEKRETARIATPC\\KGS Buisdorf\\Schulentwicklung\\Eigene Dateien\\Schule\\Organisation und Briefe\\Unterrichtsform-Dateien\\imageKSF.jpg" \* MERGEFORMAT </w:instrText>
      </w:r>
      <w:r w:rsidRPr="00DD302C">
        <w:rPr>
          <w:rFonts w:cs="Arial"/>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Briefe\\Unterrichtsform-Dateien\\imageKSF.jpg" \* MERGEFORMATINET </w:instrText>
      </w:r>
      <w:r>
        <w:rPr>
          <w:rFonts w:cs="Arial"/>
          <w:noProof/>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Briefe\\Unterrichtsform-Dateien\\imageKSF.jpg" \* MERGEFORMATINET </w:instrText>
      </w:r>
      <w:r>
        <w:rPr>
          <w:rFonts w:cs="Arial"/>
          <w:noProof/>
          <w:szCs w:val="24"/>
        </w:rPr>
        <w:fldChar w:fldCharType="separate"/>
      </w:r>
      <w:r>
        <w:rPr>
          <w:rFonts w:cs="Arial"/>
          <w:noProof/>
          <w:szCs w:val="24"/>
        </w:rPr>
        <w:fldChar w:fldCharType="begin"/>
      </w:r>
      <w:r>
        <w:rPr>
          <w:rFonts w:cs="Arial"/>
          <w:noProof/>
          <w:szCs w:val="24"/>
        </w:rPr>
        <w:instrText xml:space="preserve"> INCLUDEPICTURE  "\\\\SEKRETARIATPC\\KGS Buisdorf\\Schulentwicklung\\Eigene Dateien\\Schule\\Organisation und Briefe\\Unterrichtsform-Dateien\\imageKSF.jpg" \* MERGEFORMATINET </w:instrText>
      </w:r>
      <w:r>
        <w:rPr>
          <w:rFonts w:cs="Arial"/>
          <w:noProof/>
          <w:szCs w:val="24"/>
        </w:rPr>
        <w:fldChar w:fldCharType="separate"/>
      </w:r>
      <w:r w:rsidR="00A67CB3">
        <w:rPr>
          <w:rFonts w:cs="Arial"/>
          <w:noProof/>
          <w:szCs w:val="24"/>
        </w:rPr>
        <w:fldChar w:fldCharType="begin"/>
      </w:r>
      <w:r w:rsidR="00A67CB3">
        <w:rPr>
          <w:rFonts w:cs="Arial"/>
          <w:noProof/>
          <w:szCs w:val="24"/>
        </w:rPr>
        <w:instrText xml:space="preserve"> INCLUDEPICTURE  "\\\\SEKRETARIATPC\\KGS Buisdorf\\Schulentwicklung\\Eigene Dateien\\Schule\\Organisation und Briefe\\Unterrichtsform-Dateien\\imageKSF.jpg" \* MERGEFORMATINET </w:instrText>
      </w:r>
      <w:r w:rsidR="00A67CB3">
        <w:rPr>
          <w:rFonts w:cs="Arial"/>
          <w:noProof/>
          <w:szCs w:val="24"/>
        </w:rPr>
        <w:fldChar w:fldCharType="separate"/>
      </w:r>
      <w:r w:rsidR="0078190E">
        <w:rPr>
          <w:rFonts w:cs="Arial"/>
          <w:noProof/>
          <w:szCs w:val="24"/>
        </w:rPr>
        <w:fldChar w:fldCharType="begin"/>
      </w:r>
      <w:r w:rsidR="0078190E">
        <w:rPr>
          <w:rFonts w:cs="Arial"/>
          <w:noProof/>
          <w:szCs w:val="24"/>
        </w:rPr>
        <w:instrText xml:space="preserve"> INCLUDEPICTURE  "\\\\SEKRETARIATPC\\KGS Buisdorf\\Schulentwicklung\\Eigene Dateien\\Schule\\Organisation und Briefe\\Unterrichtsform-Dateien\\imageKSF.jpg" \* MERGEFORMATINET </w:instrText>
      </w:r>
      <w:r w:rsidR="0078190E">
        <w:rPr>
          <w:rFonts w:cs="Arial"/>
          <w:noProof/>
          <w:szCs w:val="24"/>
        </w:rPr>
        <w:fldChar w:fldCharType="separate"/>
      </w:r>
      <w:r w:rsidR="00BC6AC0">
        <w:rPr>
          <w:rFonts w:cs="Arial"/>
          <w:noProof/>
          <w:szCs w:val="24"/>
        </w:rPr>
        <w:fldChar w:fldCharType="begin"/>
      </w:r>
      <w:r w:rsidR="00BC6AC0">
        <w:rPr>
          <w:rFonts w:cs="Arial"/>
          <w:noProof/>
          <w:szCs w:val="24"/>
        </w:rPr>
        <w:instrText xml:space="preserve"> INCLUDEPICTURE  "\\\\SEKRETARIATPC\\KGS Buisdorf\\Schulentwicklung\\Eigene Dateien\\Schule\\Organisation und Briefe\\Unterrichtsform-Dateien\\imageKSF.jpg" \* MERGEFORMATINET </w:instrText>
      </w:r>
      <w:r w:rsidR="00BC6AC0">
        <w:rPr>
          <w:rFonts w:cs="Arial"/>
          <w:noProof/>
          <w:szCs w:val="24"/>
        </w:rPr>
        <w:fldChar w:fldCharType="separate"/>
      </w:r>
      <w:r w:rsidR="001607ED">
        <w:rPr>
          <w:rFonts w:cs="Arial"/>
          <w:noProof/>
          <w:szCs w:val="24"/>
        </w:rPr>
        <w:fldChar w:fldCharType="begin"/>
      </w:r>
      <w:r w:rsidR="001607ED">
        <w:rPr>
          <w:rFonts w:cs="Arial"/>
          <w:noProof/>
          <w:szCs w:val="24"/>
        </w:rPr>
        <w:instrText xml:space="preserve"> INCLUDEPICTURE  "\\\\SEKRETARIATPC\\KGS Buisdorf\\Schulentwicklung\\Eigene Dateien\\Schule\\Organisation und Briefe\\Unterrichtsform-Dateien\\imageKSF.jpg" \* MERGEFORMATINET </w:instrText>
      </w:r>
      <w:r w:rsidR="001607ED">
        <w:rPr>
          <w:rFonts w:cs="Arial"/>
          <w:noProof/>
          <w:szCs w:val="24"/>
        </w:rPr>
        <w:fldChar w:fldCharType="separate"/>
      </w:r>
      <w:r w:rsidR="00ED5802">
        <w:rPr>
          <w:rFonts w:cs="Arial"/>
          <w:noProof/>
          <w:szCs w:val="24"/>
        </w:rPr>
        <w:fldChar w:fldCharType="begin"/>
      </w:r>
      <w:r w:rsidR="00ED5802">
        <w:rPr>
          <w:rFonts w:cs="Arial"/>
          <w:noProof/>
          <w:szCs w:val="24"/>
        </w:rPr>
        <w:instrText xml:space="preserve"> INCLUDEPICTURE  "\\\\SEKRETARIATPC\\KGS Buisdorf\\Schulentwicklung\\Eigene Dateien\\Schule\\Organisation und Briefe\\Unterrichtsform-Dateien\\imageKSF.jpg" \* MERGEFORMATINET </w:instrText>
      </w:r>
      <w:r w:rsidR="00ED5802">
        <w:rPr>
          <w:rFonts w:cs="Arial"/>
          <w:noProof/>
          <w:szCs w:val="24"/>
        </w:rPr>
        <w:fldChar w:fldCharType="separate"/>
      </w:r>
      <w:r w:rsidR="00EA71F2">
        <w:rPr>
          <w:rFonts w:cs="Arial"/>
          <w:noProof/>
          <w:szCs w:val="24"/>
        </w:rPr>
        <w:fldChar w:fldCharType="begin"/>
      </w:r>
      <w:r w:rsidR="00EA71F2">
        <w:rPr>
          <w:rFonts w:cs="Arial"/>
          <w:noProof/>
          <w:szCs w:val="24"/>
        </w:rPr>
        <w:instrText xml:space="preserve"> INCLUDEPICTURE  "\\\\SEKRETARIATPC\\KGS Buisdorf\\Schulentwicklung\\Eigene Dateien\\Schule\\Organisation und Briefe\\Unterrichtsform-Dateien\\imageKSF.jpg" \* MERGEFORMATINET </w:instrText>
      </w:r>
      <w:r w:rsidR="00EA71F2">
        <w:rPr>
          <w:rFonts w:cs="Arial"/>
          <w:noProof/>
          <w:szCs w:val="24"/>
        </w:rPr>
        <w:fldChar w:fldCharType="separate"/>
      </w:r>
      <w:r w:rsidR="006254FB">
        <w:rPr>
          <w:rFonts w:cs="Arial"/>
          <w:noProof/>
          <w:szCs w:val="24"/>
        </w:rPr>
        <w:fldChar w:fldCharType="begin"/>
      </w:r>
      <w:r w:rsidR="006254FB">
        <w:rPr>
          <w:rFonts w:cs="Arial"/>
          <w:noProof/>
          <w:szCs w:val="24"/>
        </w:rPr>
        <w:instrText xml:space="preserve"> INCLUDEPICTURE  "\\\\SEKRETARIATPC\\KGS Buisdorf\\Schulentwicklung\\Eigene Dateien\\Schule\\Organisation und Briefe\\Unterrichtsform-Dateien\\imageKSF.jpg" \* MERGEFORMATINET </w:instrText>
      </w:r>
      <w:r w:rsidR="006254FB">
        <w:rPr>
          <w:rFonts w:cs="Arial"/>
          <w:noProof/>
          <w:szCs w:val="24"/>
        </w:rPr>
        <w:fldChar w:fldCharType="separate"/>
      </w:r>
      <w:r w:rsidR="00895339">
        <w:rPr>
          <w:rFonts w:cs="Arial"/>
          <w:noProof/>
          <w:szCs w:val="24"/>
        </w:rPr>
        <w:fldChar w:fldCharType="begin"/>
      </w:r>
      <w:r w:rsidR="00895339">
        <w:rPr>
          <w:rFonts w:cs="Arial"/>
          <w:noProof/>
          <w:szCs w:val="24"/>
        </w:rPr>
        <w:instrText xml:space="preserve"> INCLUDEPICTURE  "\\\\SEKRETARIATPC\\KGS Buisdorf\\Schulentwicklung\\Eigene Dateien\\Schule\\Organisation und Briefe\\Unterrichtsform-Dateien\\imageKSF.jpg" \* MERGEFORMATINET </w:instrText>
      </w:r>
      <w:r w:rsidR="00895339">
        <w:rPr>
          <w:rFonts w:cs="Arial"/>
          <w:noProof/>
          <w:szCs w:val="24"/>
        </w:rPr>
        <w:fldChar w:fldCharType="separate"/>
      </w:r>
      <w:r w:rsidR="002B22AB">
        <w:rPr>
          <w:rFonts w:cs="Arial"/>
          <w:noProof/>
          <w:szCs w:val="24"/>
        </w:rPr>
        <w:fldChar w:fldCharType="begin"/>
      </w:r>
      <w:r w:rsidR="002B22AB">
        <w:rPr>
          <w:rFonts w:cs="Arial"/>
          <w:noProof/>
          <w:szCs w:val="24"/>
        </w:rPr>
        <w:instrText xml:space="preserve"> INCLUDEPICTURE  "\\\\SEKRETARIATPC\\KGS Buisdorf\\Schulentwicklung\\Eigene Dateien\\Schule\\Organisation und Briefe\\Unterrichtsform-Dateien\\imageKSF.jpg" \* MERGEFORMATINET </w:instrText>
      </w:r>
      <w:r w:rsidR="002B22AB">
        <w:rPr>
          <w:rFonts w:cs="Arial"/>
          <w:noProof/>
          <w:szCs w:val="24"/>
        </w:rPr>
        <w:fldChar w:fldCharType="separate"/>
      </w:r>
      <w:r w:rsidR="0075665F">
        <w:rPr>
          <w:rFonts w:cs="Arial"/>
          <w:noProof/>
          <w:szCs w:val="24"/>
        </w:rPr>
        <w:fldChar w:fldCharType="begin"/>
      </w:r>
      <w:r w:rsidR="0075665F">
        <w:rPr>
          <w:rFonts w:cs="Arial"/>
          <w:noProof/>
          <w:szCs w:val="24"/>
        </w:rPr>
        <w:instrText xml:space="preserve"> INCLUDEPICTURE  "\\\\SEKRETARIATPC\\KGS Buisdorf\\Schulentwicklung\\Eigene Dateien\\Schule\\Organisation und Briefe\\Unterrichtsform-Dateien\\imageKSF.jpg" \* MERGEFORMATINET </w:instrText>
      </w:r>
      <w:r w:rsidR="0075665F">
        <w:rPr>
          <w:rFonts w:cs="Arial"/>
          <w:noProof/>
          <w:szCs w:val="24"/>
        </w:rPr>
        <w:fldChar w:fldCharType="separate"/>
      </w:r>
      <w:r w:rsidR="00CC14B1">
        <w:rPr>
          <w:rFonts w:cs="Arial"/>
          <w:noProof/>
          <w:szCs w:val="24"/>
        </w:rPr>
        <w:fldChar w:fldCharType="begin"/>
      </w:r>
      <w:r w:rsidR="00CC14B1">
        <w:rPr>
          <w:rFonts w:cs="Arial"/>
          <w:noProof/>
          <w:szCs w:val="24"/>
        </w:rPr>
        <w:instrText xml:space="preserve"> INCLUDEPICTURE  "\\\\SEKRETARIATPC\\KGS Buisdorf\\Schulentwicklung\\Eigene Dateien\\Schule\\Organisation und Briefe\\Unterrichtsform-Dateien\\imageKSF.jpg" \* MERGEFORMATINET </w:instrText>
      </w:r>
      <w:r w:rsidR="00CC14B1">
        <w:rPr>
          <w:rFonts w:cs="Arial"/>
          <w:noProof/>
          <w:szCs w:val="24"/>
        </w:rPr>
        <w:fldChar w:fldCharType="separate"/>
      </w:r>
      <w:r w:rsidR="003B0BB9">
        <w:rPr>
          <w:rFonts w:cs="Arial"/>
          <w:noProof/>
          <w:szCs w:val="24"/>
        </w:rPr>
        <w:fldChar w:fldCharType="begin"/>
      </w:r>
      <w:r w:rsidR="003B0BB9">
        <w:rPr>
          <w:rFonts w:cs="Arial"/>
          <w:noProof/>
          <w:szCs w:val="24"/>
        </w:rPr>
        <w:instrText xml:space="preserve"> INCLUDEPICTURE  "\\\\SEKRETARIATPC\\KGS Buisdorf\\Schulentwicklung\\Eigene Dateien\\Schule\\Organisation und Briefe\\Unterrichtsform-Dateien\\imageKSF.jpg" \* MERGEFORMATINET </w:instrText>
      </w:r>
      <w:r w:rsidR="003B0BB9">
        <w:rPr>
          <w:rFonts w:cs="Arial"/>
          <w:noProof/>
          <w:szCs w:val="24"/>
        </w:rPr>
        <w:fldChar w:fldCharType="separate"/>
      </w:r>
      <w:r w:rsidR="00EE3206">
        <w:rPr>
          <w:rFonts w:cs="Arial"/>
          <w:noProof/>
          <w:szCs w:val="24"/>
        </w:rPr>
        <w:fldChar w:fldCharType="begin"/>
      </w:r>
      <w:r w:rsidR="00EE3206">
        <w:rPr>
          <w:rFonts w:cs="Arial"/>
          <w:noProof/>
          <w:szCs w:val="24"/>
        </w:rPr>
        <w:instrText xml:space="preserve"> </w:instrText>
      </w:r>
      <w:r w:rsidR="00EE3206">
        <w:rPr>
          <w:rFonts w:cs="Arial"/>
          <w:noProof/>
          <w:szCs w:val="24"/>
        </w:rPr>
        <w:instrText>INCLUDEPICTURE  "\\\\SEKRETARIATPC\\KGS Buisdorf\\Schulentwicklung\\Eigene Dateien\\Schule\\Organisation und Briefe\\Unterrichtsform-Dateien\\imageKSF.jpg" \* MERGEFORMATINET</w:instrText>
      </w:r>
      <w:r w:rsidR="00EE3206">
        <w:rPr>
          <w:rFonts w:cs="Arial"/>
          <w:noProof/>
          <w:szCs w:val="24"/>
        </w:rPr>
        <w:instrText xml:space="preserve"> </w:instrText>
      </w:r>
      <w:r w:rsidR="00EE3206">
        <w:rPr>
          <w:rFonts w:cs="Arial"/>
          <w:noProof/>
          <w:szCs w:val="24"/>
        </w:rPr>
        <w:fldChar w:fldCharType="separate"/>
      </w:r>
      <w:r w:rsidR="0022680D">
        <w:rPr>
          <w:rFonts w:cs="Arial"/>
          <w:noProof/>
          <w:szCs w:val="24"/>
        </w:rPr>
        <w:pict w14:anchorId="60173672">
          <v:shape id="_x0000_i1032" type="#_x0000_t75" style="width:180pt;height:201.75pt">
            <v:imagedata r:id="rId32" r:href="rId33"/>
          </v:shape>
        </w:pict>
      </w:r>
      <w:r w:rsidR="00EE3206">
        <w:rPr>
          <w:rFonts w:cs="Arial"/>
          <w:noProof/>
          <w:szCs w:val="24"/>
        </w:rPr>
        <w:fldChar w:fldCharType="end"/>
      </w:r>
      <w:r w:rsidR="003B0BB9">
        <w:rPr>
          <w:rFonts w:cs="Arial"/>
          <w:noProof/>
          <w:szCs w:val="24"/>
        </w:rPr>
        <w:fldChar w:fldCharType="end"/>
      </w:r>
      <w:r w:rsidR="00CC14B1">
        <w:rPr>
          <w:rFonts w:cs="Arial"/>
          <w:noProof/>
          <w:szCs w:val="24"/>
        </w:rPr>
        <w:fldChar w:fldCharType="end"/>
      </w:r>
      <w:r w:rsidR="0075665F">
        <w:rPr>
          <w:rFonts w:cs="Arial"/>
          <w:noProof/>
          <w:szCs w:val="24"/>
        </w:rPr>
        <w:fldChar w:fldCharType="end"/>
      </w:r>
      <w:r w:rsidR="002B22AB">
        <w:rPr>
          <w:rFonts w:cs="Arial"/>
          <w:noProof/>
          <w:szCs w:val="24"/>
        </w:rPr>
        <w:fldChar w:fldCharType="end"/>
      </w:r>
      <w:r w:rsidR="00895339">
        <w:rPr>
          <w:rFonts w:cs="Arial"/>
          <w:noProof/>
          <w:szCs w:val="24"/>
        </w:rPr>
        <w:fldChar w:fldCharType="end"/>
      </w:r>
      <w:r w:rsidR="006254FB">
        <w:rPr>
          <w:rFonts w:cs="Arial"/>
          <w:noProof/>
          <w:szCs w:val="24"/>
        </w:rPr>
        <w:fldChar w:fldCharType="end"/>
      </w:r>
      <w:r w:rsidR="00EA71F2">
        <w:rPr>
          <w:rFonts w:cs="Arial"/>
          <w:noProof/>
          <w:szCs w:val="24"/>
        </w:rPr>
        <w:fldChar w:fldCharType="end"/>
      </w:r>
      <w:r w:rsidR="00ED5802">
        <w:rPr>
          <w:rFonts w:cs="Arial"/>
          <w:noProof/>
          <w:szCs w:val="24"/>
        </w:rPr>
        <w:fldChar w:fldCharType="end"/>
      </w:r>
      <w:r w:rsidR="001607ED">
        <w:rPr>
          <w:rFonts w:cs="Arial"/>
          <w:noProof/>
          <w:szCs w:val="24"/>
        </w:rPr>
        <w:fldChar w:fldCharType="end"/>
      </w:r>
      <w:r w:rsidR="00BC6AC0">
        <w:rPr>
          <w:rFonts w:cs="Arial"/>
          <w:noProof/>
          <w:szCs w:val="24"/>
        </w:rPr>
        <w:fldChar w:fldCharType="end"/>
      </w:r>
      <w:r w:rsidR="0078190E">
        <w:rPr>
          <w:rFonts w:cs="Arial"/>
          <w:noProof/>
          <w:szCs w:val="24"/>
        </w:rPr>
        <w:fldChar w:fldCharType="end"/>
      </w:r>
      <w:r w:rsidR="00A67CB3">
        <w:rPr>
          <w:rFonts w:cs="Arial"/>
          <w:noProof/>
          <w:szCs w:val="24"/>
        </w:rPr>
        <w:fldChar w:fldCharType="end"/>
      </w:r>
      <w:r>
        <w:rPr>
          <w:rFonts w:cs="Arial"/>
          <w:noProof/>
          <w:szCs w:val="24"/>
        </w:rPr>
        <w:fldChar w:fldCharType="end"/>
      </w:r>
      <w:r>
        <w:rPr>
          <w:rFonts w:cs="Arial"/>
          <w:noProof/>
          <w:szCs w:val="24"/>
        </w:rPr>
        <w:fldChar w:fldCharType="end"/>
      </w:r>
      <w:r>
        <w:rPr>
          <w:rFonts w:cs="Arial"/>
          <w:noProof/>
          <w:szCs w:val="24"/>
        </w:rPr>
        <w:fldChar w:fldCharType="end"/>
      </w:r>
      <w:r w:rsidRPr="00DD302C">
        <w:rPr>
          <w:rFonts w:cs="Arial"/>
          <w:szCs w:val="24"/>
        </w:rPr>
        <w:fldChar w:fldCharType="end"/>
      </w:r>
    </w:p>
    <w:p w14:paraId="5C5F8817" w14:textId="77777777" w:rsidR="00C726F0" w:rsidRDefault="00C726F0" w:rsidP="00C726F0">
      <w:pPr>
        <w:tabs>
          <w:tab w:val="left" w:pos="9090"/>
        </w:tabs>
        <w:jc w:val="both"/>
        <w:rPr>
          <w:rFonts w:cs="Arial"/>
          <w:b/>
          <w:i/>
          <w:iCs/>
          <w:szCs w:val="24"/>
        </w:rPr>
      </w:pPr>
    </w:p>
    <w:p w14:paraId="57F4C4AD" w14:textId="77777777" w:rsidR="00C726F0" w:rsidRDefault="00C726F0" w:rsidP="00C726F0">
      <w:pPr>
        <w:tabs>
          <w:tab w:val="left" w:pos="9090"/>
        </w:tabs>
        <w:jc w:val="both"/>
        <w:rPr>
          <w:rFonts w:cs="Arial"/>
          <w:b/>
          <w:i/>
          <w:iCs/>
          <w:szCs w:val="24"/>
        </w:rPr>
      </w:pPr>
    </w:p>
    <w:p w14:paraId="642A1762" w14:textId="77777777" w:rsidR="00C726F0" w:rsidRPr="00EF6E4C" w:rsidRDefault="00C726F0" w:rsidP="00C726F0">
      <w:pPr>
        <w:tabs>
          <w:tab w:val="left" w:pos="9090"/>
        </w:tabs>
        <w:jc w:val="both"/>
        <w:rPr>
          <w:b/>
          <w:bCs/>
          <w:szCs w:val="24"/>
        </w:rPr>
      </w:pPr>
      <w:r w:rsidRPr="00EF6E4C">
        <w:rPr>
          <w:b/>
          <w:bCs/>
          <w:szCs w:val="24"/>
        </w:rPr>
        <w:t>Projektorientiertes Arbeiten</w:t>
      </w:r>
    </w:p>
    <w:p w14:paraId="3DCFF214" w14:textId="77777777" w:rsidR="00C726F0" w:rsidRDefault="00C726F0" w:rsidP="00C726F0">
      <w:pPr>
        <w:tabs>
          <w:tab w:val="left" w:pos="9090"/>
        </w:tabs>
        <w:jc w:val="both"/>
      </w:pPr>
      <w:r w:rsidRPr="00DD302C">
        <w:t xml:space="preserve">Ermöglicht den Lerngruppen ihre Arbeiten </w:t>
      </w:r>
      <w:r w:rsidRPr="00DD302C">
        <w:rPr>
          <w:bCs/>
        </w:rPr>
        <w:t>inhaltlich, zeitlich und organisatorisch selbst zu planen.</w:t>
      </w:r>
      <w:r w:rsidRPr="00DD302C">
        <w:t xml:space="preserve"> </w:t>
      </w:r>
      <w:proofErr w:type="gramStart"/>
      <w:r w:rsidRPr="00DD302C">
        <w:t>Kann</w:t>
      </w:r>
      <w:proofErr w:type="gramEnd"/>
      <w:r w:rsidRPr="00DD302C">
        <w:t xml:space="preserve"> sowohl in </w:t>
      </w:r>
      <w:r w:rsidRPr="00DD302C">
        <w:rPr>
          <w:bCs/>
        </w:rPr>
        <w:t>Kleinprojekten</w:t>
      </w:r>
      <w:r w:rsidRPr="00DD302C">
        <w:t xml:space="preserve"> als auch in </w:t>
      </w:r>
      <w:r w:rsidRPr="00DD302C">
        <w:rPr>
          <w:bCs/>
        </w:rPr>
        <w:t>Großprojekten</w:t>
      </w:r>
      <w:r w:rsidRPr="00DD302C">
        <w:t xml:space="preserve"> (bspw. Projektwoche) stattfinden. Kleinprojekte können </w:t>
      </w:r>
      <w:r w:rsidRPr="00DD302C">
        <w:rPr>
          <w:bCs/>
        </w:rPr>
        <w:t>klassen- oder jahrgangsintern</w:t>
      </w:r>
      <w:r w:rsidRPr="00DD302C">
        <w:t xml:space="preserve"> angeboten werden. Großprojekt </w:t>
      </w:r>
      <w:r w:rsidRPr="00DD302C">
        <w:rPr>
          <w:bCs/>
        </w:rPr>
        <w:t>(Projektwoche):</w:t>
      </w:r>
      <w:r w:rsidRPr="00DD302C">
        <w:t xml:space="preserve"> Nutzung möglichst vieler Fähigkeitsbereiche </w:t>
      </w:r>
      <w:r w:rsidRPr="00DD302C">
        <w:lastRenderedPageBreak/>
        <w:t xml:space="preserve">(handwerkliche, sprachliche, mathematische... Auseinandersetzung mit dem Projektgegenstand). </w:t>
      </w:r>
      <w:r w:rsidRPr="00DD302C">
        <w:rPr>
          <w:bCs/>
        </w:rPr>
        <w:t>Gemeinsame Planungsprozesse</w:t>
      </w:r>
      <w:r w:rsidRPr="00DD302C">
        <w:t xml:space="preserve"> von Schülern und Lehrern. Die Kinder mit </w:t>
      </w:r>
      <w:r w:rsidRPr="00DD302C">
        <w:rPr>
          <w:bCs/>
        </w:rPr>
        <w:t>gleichen Interessen</w:t>
      </w:r>
      <w:r w:rsidRPr="00DD302C">
        <w:t xml:space="preserve"> finden sich zu einer Projektgruppe zusammen. Projektwochenergebnisse werden in allen Gruppen dokumentiert und veröffentlicht. </w:t>
      </w:r>
    </w:p>
    <w:p w14:paraId="6D86BD2F" w14:textId="77777777" w:rsidR="00C726F0" w:rsidRPr="00EF6E4C" w:rsidRDefault="00C726F0" w:rsidP="00C726F0">
      <w:pPr>
        <w:tabs>
          <w:tab w:val="left" w:pos="9090"/>
        </w:tabs>
        <w:jc w:val="both"/>
        <w:rPr>
          <w:rFonts w:cs="Arial"/>
          <w:b/>
          <w:szCs w:val="24"/>
        </w:rPr>
      </w:pPr>
    </w:p>
    <w:p w14:paraId="65149EB2" w14:textId="77777777" w:rsidR="00C726F0" w:rsidRPr="00DD302C" w:rsidRDefault="00C726F0" w:rsidP="00C726F0">
      <w:pPr>
        <w:pStyle w:val="StandardWeb"/>
        <w:tabs>
          <w:tab w:val="center" w:pos="3815"/>
          <w:tab w:val="left" w:pos="9090"/>
        </w:tabs>
        <w:ind w:left="2124" w:right="1440"/>
        <w:jc w:val="both"/>
        <w:rPr>
          <w:rFonts w:ascii="Arial" w:hAnsi="Arial" w:cs="Arial"/>
        </w:rPr>
      </w:pPr>
      <w:r w:rsidRPr="00DD302C">
        <w:rPr>
          <w:rFonts w:ascii="Arial" w:hAnsi="Arial" w:cs="Arial"/>
        </w:rPr>
        <w:tab/>
      </w:r>
      <w:r w:rsidRPr="00DD302C">
        <w:rPr>
          <w:rFonts w:ascii="Arial" w:hAnsi="Arial" w:cs="Arial"/>
        </w:rPr>
        <w:br/>
      </w:r>
      <w:r w:rsidRPr="00DD302C">
        <w:rPr>
          <w:rFonts w:ascii="Arial" w:hAnsi="Arial" w:cs="Arial"/>
          <w:noProof/>
        </w:rPr>
        <w:object w:dxaOrig="7140" w:dyaOrig="3975" w14:anchorId="7590A1DB">
          <v:shape id="_x0000_i1033" type="#_x0000_t75" style="width:245.25pt;height:115.5pt" o:ole="">
            <v:imagedata r:id="rId34" o:title=""/>
          </v:shape>
          <o:OLEObject Type="Embed" ProgID="PictureIt!.Picture" ShapeID="_x0000_i1033" DrawAspect="Content" ObjectID="_1739076522" r:id="rId35"/>
        </w:object>
      </w:r>
    </w:p>
    <w:p w14:paraId="6318FEC9" w14:textId="77777777" w:rsidR="00C726F0" w:rsidRPr="00DD302C" w:rsidRDefault="00C726F0" w:rsidP="00C726F0">
      <w:pPr>
        <w:pStyle w:val="StandardWeb"/>
        <w:tabs>
          <w:tab w:val="left" w:pos="9090"/>
        </w:tabs>
        <w:ind w:right="1440"/>
        <w:jc w:val="both"/>
        <w:rPr>
          <w:rFonts w:ascii="Arial" w:hAnsi="Arial" w:cs="Arial"/>
        </w:rPr>
      </w:pPr>
    </w:p>
    <w:p w14:paraId="50F342FB" w14:textId="77777777" w:rsidR="00C726F0" w:rsidRPr="00DD302C" w:rsidRDefault="00C726F0" w:rsidP="00C726F0">
      <w:pPr>
        <w:pStyle w:val="StandardWeb"/>
        <w:tabs>
          <w:tab w:val="left" w:pos="9090"/>
        </w:tabs>
        <w:ind w:right="-19"/>
        <w:jc w:val="both"/>
        <w:rPr>
          <w:rFonts w:ascii="Arial" w:hAnsi="Arial" w:cs="Arial"/>
        </w:rPr>
      </w:pPr>
      <w:r w:rsidRPr="00DD302C">
        <w:rPr>
          <w:rFonts w:ascii="Arial" w:hAnsi="Arial" w:cs="Arial"/>
        </w:rPr>
        <w:t>N</w:t>
      </w:r>
      <w:r>
        <w:rPr>
          <w:rFonts w:ascii="Arial" w:hAnsi="Arial" w:cs="Arial"/>
        </w:rPr>
        <w:t xml:space="preserve">atürlich gibt es auch Einheiten </w:t>
      </w:r>
      <w:r w:rsidRPr="00DD302C">
        <w:rPr>
          <w:rFonts w:ascii="Arial" w:hAnsi="Arial" w:cs="Arial"/>
        </w:rPr>
        <w:t>frontalen Unterrichts z.B. bei der Einführung neu</w:t>
      </w:r>
      <w:r>
        <w:rPr>
          <w:rFonts w:ascii="Arial" w:hAnsi="Arial" w:cs="Arial"/>
        </w:rPr>
        <w:t xml:space="preserve">er Themen oder auch Gruppenunterricht mit </w:t>
      </w:r>
      <w:proofErr w:type="spellStart"/>
      <w:r>
        <w:rPr>
          <w:rFonts w:ascii="Arial" w:hAnsi="Arial" w:cs="Arial"/>
        </w:rPr>
        <w:t>Mindmaping</w:t>
      </w:r>
      <w:proofErr w:type="spellEnd"/>
      <w:r>
        <w:rPr>
          <w:rFonts w:ascii="Arial" w:hAnsi="Arial" w:cs="Arial"/>
        </w:rPr>
        <w:t xml:space="preserve"> oder zur Plakatgestaltung.</w:t>
      </w:r>
      <w:r w:rsidRPr="00DD302C">
        <w:rPr>
          <w:rFonts w:ascii="Arial" w:hAnsi="Arial" w:cs="Arial"/>
        </w:rPr>
        <w:t xml:space="preserve">    </w:t>
      </w:r>
    </w:p>
    <w:p w14:paraId="1F5D687C" w14:textId="77777777" w:rsidR="00C726F0" w:rsidRPr="0025456E" w:rsidRDefault="00C726F0" w:rsidP="00C726F0"/>
    <w:p w14:paraId="5D7E1398" w14:textId="3982F2ED" w:rsidR="00C726F0" w:rsidRPr="000F4ABB" w:rsidRDefault="00361763" w:rsidP="00C726F0">
      <w:pPr>
        <w:pStyle w:val="berschrift2"/>
        <w:rPr>
          <w:b/>
          <w:bCs/>
          <w:u w:val="none"/>
        </w:rPr>
      </w:pPr>
      <w:bookmarkStart w:id="20" w:name="_Toc127170710"/>
      <w:r>
        <w:rPr>
          <w:b/>
          <w:bCs/>
          <w:u w:val="none"/>
        </w:rPr>
        <w:t>5</w:t>
      </w:r>
      <w:r w:rsidR="00AC796A">
        <w:rPr>
          <w:b/>
          <w:bCs/>
          <w:u w:val="none"/>
        </w:rPr>
        <w:t xml:space="preserve">.3 </w:t>
      </w:r>
      <w:r w:rsidR="00C726F0" w:rsidRPr="000F4ABB">
        <w:rPr>
          <w:b/>
          <w:bCs/>
          <w:u w:val="none"/>
        </w:rPr>
        <w:t>Fördern und Fordern</w:t>
      </w:r>
      <w:bookmarkEnd w:id="20"/>
    </w:p>
    <w:p w14:paraId="48C2910D" w14:textId="77777777" w:rsidR="00C726F0" w:rsidRDefault="00C726F0" w:rsidP="00C726F0">
      <w:pPr>
        <w:jc w:val="both"/>
      </w:pPr>
      <w:r>
        <w:t>Wir achten auf einen differenzierten Unterricht sowie größtmögliche Förderung und Forderung, wodurch die Kinder die Chance haben, ihrem persönlichen Lerntempo und –</w:t>
      </w:r>
      <w:proofErr w:type="spellStart"/>
      <w:r>
        <w:t>niveau</w:t>
      </w:r>
      <w:proofErr w:type="spellEnd"/>
      <w:r>
        <w:t xml:space="preserve"> entsprechend zu arbeiten sowie dadurch ihre Selbstständigkeit/Selbstverantwortlichkeit zu stärken und Lernmotivation aufzubauen. Praktisch umgesetzt wird unser Förderkonzept durch Teamteaching, Einzelförderung- /</w:t>
      </w:r>
      <w:proofErr w:type="spellStart"/>
      <w:r>
        <w:t>forderung</w:t>
      </w:r>
      <w:proofErr w:type="spellEnd"/>
      <w:r>
        <w:t xml:space="preserve"> und offene Unterrichtsformen. Häufig wird in Partner- und Gruppenarbeit gearbeitet. Das gegenseitige Helfen ist ein Grundpfeiler des gemeinsamen Arbeitens in den Lerngruppen.</w:t>
      </w:r>
    </w:p>
    <w:p w14:paraId="6B43699A" w14:textId="77777777" w:rsidR="00C726F0" w:rsidRDefault="00C726F0" w:rsidP="00C726F0">
      <w:pPr>
        <w:jc w:val="both"/>
      </w:pPr>
    </w:p>
    <w:p w14:paraId="14371689" w14:textId="77777777" w:rsidR="00C726F0" w:rsidRDefault="00C726F0" w:rsidP="00C726F0">
      <w:pPr>
        <w:jc w:val="both"/>
      </w:pPr>
      <w:r>
        <w:t>Teamteaching und Einzelförderung- /</w:t>
      </w:r>
      <w:proofErr w:type="spellStart"/>
      <w:r>
        <w:t>forderung</w:t>
      </w:r>
      <w:proofErr w:type="spellEnd"/>
    </w:p>
    <w:p w14:paraId="2068344D" w14:textId="36900366" w:rsidR="00C726F0" w:rsidRDefault="00C726F0" w:rsidP="00C726F0">
      <w:pPr>
        <w:jc w:val="both"/>
      </w:pPr>
      <w:r>
        <w:t>Um die individuellen Bedürfnisse der Kinder zu berücksichtigen, gibt es neben innerer Differenzierung (Arbeitsaufträge auf verschiedenen Niveaustufen, Partnerarbeit, Hilfestellungen innerhalb des Klassenverbandes, Wochenplan) auch äußere Differenzierung (Arbeit in Kleingruppen durch eine stundenweise anwesende zweite Lehr</w:t>
      </w:r>
      <w:r w:rsidR="006F4EF2">
        <w:t>kraft</w:t>
      </w:r>
      <w:r>
        <w:t xml:space="preserve">, Arbeiten in kleinen Förder- und </w:t>
      </w:r>
      <w:proofErr w:type="spellStart"/>
      <w:r>
        <w:t>Fordergruppen</w:t>
      </w:r>
      <w:proofErr w:type="spellEnd"/>
      <w:r>
        <w:t>, Arbeit mit einzelnen Schüler</w:t>
      </w:r>
      <w:r w:rsidR="006F4EF2">
        <w:t>innen und Schülern</w:t>
      </w:r>
      <w:r>
        <w:t>)</w:t>
      </w:r>
    </w:p>
    <w:p w14:paraId="58AB4018" w14:textId="77777777" w:rsidR="00C726F0" w:rsidRDefault="00C726F0" w:rsidP="00C726F0">
      <w:pPr>
        <w:jc w:val="both"/>
      </w:pPr>
    </w:p>
    <w:p w14:paraId="3CC6B58E" w14:textId="77777777" w:rsidR="00C726F0" w:rsidRDefault="00C726F0" w:rsidP="00C726F0">
      <w:pPr>
        <w:jc w:val="both"/>
      </w:pPr>
      <w:r>
        <w:t>Im Förderunterricht erhalten die Kinder individuelle, differenzierte Hilfsangebote, die ihnen helfen sollen, Lerninhalte aufzufassen und umzusetzen.</w:t>
      </w:r>
    </w:p>
    <w:p w14:paraId="2E2FE473" w14:textId="77777777" w:rsidR="00C726F0" w:rsidRDefault="00C726F0" w:rsidP="00C726F0">
      <w:pPr>
        <w:jc w:val="both"/>
      </w:pPr>
      <w:r>
        <w:t xml:space="preserve">Im </w:t>
      </w:r>
      <w:proofErr w:type="spellStart"/>
      <w:r>
        <w:t>Forderunterricht</w:t>
      </w:r>
      <w:proofErr w:type="spellEnd"/>
      <w:r>
        <w:t xml:space="preserve"> werden leistungsstarke Kinder mit anspruchsvolleren Denkaufgaben konfrontiert, um damit ihr Leistungsvermögen herauszufordern. Wir erstellen Förder- und </w:t>
      </w:r>
      <w:proofErr w:type="spellStart"/>
      <w:r>
        <w:t>Forderpläne</w:t>
      </w:r>
      <w:proofErr w:type="spellEnd"/>
      <w:r>
        <w:t>, die mit den Eltern abgesprochen und vierteljährlich auf Zielerreichung überprüft werden.</w:t>
      </w:r>
    </w:p>
    <w:p w14:paraId="7E5BDDC6" w14:textId="77777777" w:rsidR="00C726F0" w:rsidRDefault="00C726F0" w:rsidP="00C726F0">
      <w:pPr>
        <w:jc w:val="both"/>
      </w:pPr>
      <w:r>
        <w:t xml:space="preserve">Es wird angestrebt, dass der Förder- und </w:t>
      </w:r>
      <w:proofErr w:type="spellStart"/>
      <w:r>
        <w:t>Forderunterricht</w:t>
      </w:r>
      <w:proofErr w:type="spellEnd"/>
      <w:r>
        <w:t xml:space="preserve"> möglichst von der jeweiligen Fach- bzw. Klassenlehrerin erteilt wird, damit dieser Unterricht individuell auf die aktuellen Schwierigkeiten zugeschnitten werden kann und es nicht zu häufiger Absprachen bedarf. </w:t>
      </w:r>
    </w:p>
    <w:p w14:paraId="3AE54534" w14:textId="77777777" w:rsidR="00C726F0" w:rsidRDefault="00C726F0" w:rsidP="00C726F0">
      <w:pPr>
        <w:tabs>
          <w:tab w:val="left" w:pos="576"/>
        </w:tabs>
        <w:jc w:val="both"/>
        <w:rPr>
          <w:b/>
          <w:bCs/>
        </w:rPr>
      </w:pPr>
    </w:p>
    <w:p w14:paraId="089CBBA7" w14:textId="77777777" w:rsidR="00C726F0" w:rsidRDefault="00C726F0" w:rsidP="00C726F0">
      <w:pPr>
        <w:rPr>
          <w:rFonts w:cs="Arial"/>
          <w:b/>
          <w:bCs/>
          <w:szCs w:val="24"/>
        </w:rPr>
      </w:pPr>
    </w:p>
    <w:p w14:paraId="7FD7AE63" w14:textId="094D336B" w:rsidR="00C726F0" w:rsidRPr="000F4ABB" w:rsidRDefault="00361763" w:rsidP="00C726F0">
      <w:pPr>
        <w:pStyle w:val="berschrift3"/>
        <w:rPr>
          <w:i w:val="0"/>
          <w:iCs/>
          <w:sz w:val="24"/>
          <w:szCs w:val="24"/>
        </w:rPr>
      </w:pPr>
      <w:bookmarkStart w:id="21" w:name="_Toc127170711"/>
      <w:r>
        <w:rPr>
          <w:i w:val="0"/>
          <w:iCs/>
          <w:sz w:val="24"/>
          <w:szCs w:val="24"/>
        </w:rPr>
        <w:lastRenderedPageBreak/>
        <w:t>5</w:t>
      </w:r>
      <w:r w:rsidR="00AC796A">
        <w:rPr>
          <w:i w:val="0"/>
          <w:iCs/>
          <w:sz w:val="24"/>
          <w:szCs w:val="24"/>
        </w:rPr>
        <w:t xml:space="preserve">.3.1 </w:t>
      </w:r>
      <w:r w:rsidR="00C726F0" w:rsidRPr="000F4ABB">
        <w:rPr>
          <w:i w:val="0"/>
          <w:iCs/>
          <w:sz w:val="24"/>
          <w:szCs w:val="24"/>
        </w:rPr>
        <w:t>Individuelle Förderung</w:t>
      </w:r>
      <w:bookmarkEnd w:id="21"/>
    </w:p>
    <w:p w14:paraId="1049F910" w14:textId="77777777" w:rsidR="00C726F0" w:rsidRDefault="00C726F0" w:rsidP="00C726F0">
      <w:pPr>
        <w:rPr>
          <w:rFonts w:cs="Arial"/>
          <w:b/>
          <w:bCs/>
          <w:szCs w:val="24"/>
        </w:rPr>
      </w:pPr>
    </w:p>
    <w:p w14:paraId="00E4A046" w14:textId="77777777" w:rsidR="00C726F0" w:rsidRPr="00DD302C" w:rsidRDefault="00C726F0" w:rsidP="00C726F0">
      <w:pPr>
        <w:jc w:val="center"/>
        <w:rPr>
          <w:rFonts w:cs="Arial"/>
          <w:szCs w:val="24"/>
        </w:rPr>
      </w:pPr>
      <w:r>
        <w:rPr>
          <w:rFonts w:cs="Arial"/>
          <w:b/>
          <w:bCs/>
          <w:i/>
          <w:szCs w:val="24"/>
        </w:rPr>
        <w:t>„</w:t>
      </w:r>
      <w:r w:rsidRPr="00B9711A">
        <w:rPr>
          <w:rFonts w:cs="Arial"/>
          <w:b/>
          <w:bCs/>
          <w:i/>
          <w:szCs w:val="24"/>
        </w:rPr>
        <w:t>Die Grundschule ist eine gemeinsame Schule für alle Kinder</w:t>
      </w:r>
      <w:r w:rsidRPr="00B9711A">
        <w:rPr>
          <w:rFonts w:cs="Arial"/>
          <w:i/>
          <w:szCs w:val="24"/>
        </w:rPr>
        <w:t>“</w:t>
      </w:r>
      <w:r w:rsidRPr="00DD302C">
        <w:rPr>
          <w:rFonts w:cs="Arial"/>
          <w:szCs w:val="24"/>
        </w:rPr>
        <w:t xml:space="preserve"> </w:t>
      </w:r>
      <w:r w:rsidRPr="00681306">
        <w:rPr>
          <w:rFonts w:cs="Arial"/>
          <w:color w:val="FF0000"/>
          <w:szCs w:val="24"/>
        </w:rPr>
        <w:t>(RL, S.14</w:t>
      </w:r>
      <w:r w:rsidRPr="00DD302C">
        <w:rPr>
          <w:rFonts w:cs="Arial"/>
          <w:szCs w:val="24"/>
        </w:rPr>
        <w:t>).</w:t>
      </w:r>
    </w:p>
    <w:p w14:paraId="5DE55F84" w14:textId="77777777" w:rsidR="00C726F0" w:rsidRPr="00DD302C" w:rsidRDefault="00C726F0" w:rsidP="00C726F0">
      <w:pPr>
        <w:rPr>
          <w:rFonts w:cs="Arial"/>
          <w:szCs w:val="24"/>
        </w:rPr>
      </w:pPr>
    </w:p>
    <w:p w14:paraId="438E2CBC" w14:textId="77777777" w:rsidR="00C726F0" w:rsidRPr="00DD302C" w:rsidRDefault="00C726F0" w:rsidP="00C726F0">
      <w:pPr>
        <w:rPr>
          <w:rFonts w:cs="Arial"/>
          <w:szCs w:val="24"/>
        </w:rPr>
      </w:pPr>
      <w:r w:rsidRPr="00DD302C">
        <w:rPr>
          <w:rFonts w:cs="Arial"/>
          <w:szCs w:val="24"/>
        </w:rPr>
        <w:t xml:space="preserve">Alle Kinder bedeutet, dass wir Kinder in der Klasse haben, die </w:t>
      </w:r>
    </w:p>
    <w:p w14:paraId="40570F2C" w14:textId="77777777" w:rsidR="00C726F0" w:rsidRPr="00DD302C" w:rsidRDefault="00C726F0" w:rsidP="0022680D">
      <w:pPr>
        <w:numPr>
          <w:ilvl w:val="0"/>
          <w:numId w:val="15"/>
        </w:numPr>
        <w:rPr>
          <w:rFonts w:cs="Arial"/>
          <w:szCs w:val="24"/>
        </w:rPr>
      </w:pPr>
      <w:r w:rsidRPr="00DD302C">
        <w:rPr>
          <w:rFonts w:cs="Arial"/>
          <w:szCs w:val="24"/>
        </w:rPr>
        <w:t xml:space="preserve">individuelle Begabungen haben, </w:t>
      </w:r>
    </w:p>
    <w:p w14:paraId="66EDF3E2" w14:textId="77777777" w:rsidR="00C726F0" w:rsidRPr="00DD302C" w:rsidRDefault="00C726F0" w:rsidP="0022680D">
      <w:pPr>
        <w:numPr>
          <w:ilvl w:val="0"/>
          <w:numId w:val="15"/>
        </w:numPr>
        <w:rPr>
          <w:rFonts w:cs="Arial"/>
          <w:szCs w:val="24"/>
        </w:rPr>
      </w:pPr>
      <w:r w:rsidRPr="00DD302C">
        <w:rPr>
          <w:rFonts w:cs="Arial"/>
          <w:szCs w:val="24"/>
        </w:rPr>
        <w:t xml:space="preserve">aus verschiedenen sozialen Schichten kommen, </w:t>
      </w:r>
    </w:p>
    <w:p w14:paraId="51B20A54" w14:textId="77777777" w:rsidR="00C726F0" w:rsidRPr="00DD302C" w:rsidRDefault="00C726F0" w:rsidP="0022680D">
      <w:pPr>
        <w:numPr>
          <w:ilvl w:val="0"/>
          <w:numId w:val="15"/>
        </w:numPr>
        <w:rPr>
          <w:rFonts w:cs="Arial"/>
          <w:szCs w:val="24"/>
        </w:rPr>
      </w:pPr>
      <w:r w:rsidRPr="00DD302C">
        <w:rPr>
          <w:rFonts w:cs="Arial"/>
          <w:szCs w:val="24"/>
        </w:rPr>
        <w:t xml:space="preserve">unterschiedlichen Religionen angehören usw. </w:t>
      </w:r>
    </w:p>
    <w:p w14:paraId="36432191" w14:textId="77777777" w:rsidR="00C726F0" w:rsidRPr="00DD302C" w:rsidRDefault="00C726F0" w:rsidP="00C726F0">
      <w:pPr>
        <w:rPr>
          <w:rFonts w:cs="Arial"/>
          <w:szCs w:val="24"/>
        </w:rPr>
      </w:pPr>
    </w:p>
    <w:p w14:paraId="486B847A" w14:textId="77777777" w:rsidR="00C726F0" w:rsidRPr="00DD302C" w:rsidRDefault="00C726F0" w:rsidP="00C726F0">
      <w:pPr>
        <w:rPr>
          <w:rFonts w:cs="Arial"/>
          <w:szCs w:val="24"/>
        </w:rPr>
      </w:pPr>
      <w:r w:rsidRPr="00DD302C">
        <w:rPr>
          <w:rFonts w:cs="Arial"/>
          <w:szCs w:val="24"/>
        </w:rPr>
        <w:t xml:space="preserve">Dieser Vielfalt können wir nicht begegnen, indem wir </w:t>
      </w:r>
      <w:proofErr w:type="spellStart"/>
      <w:r w:rsidRPr="00DD302C">
        <w:rPr>
          <w:rFonts w:cs="Arial"/>
          <w:szCs w:val="24"/>
        </w:rPr>
        <w:t>gleichschrittig</w:t>
      </w:r>
      <w:proofErr w:type="spellEnd"/>
      <w:r w:rsidRPr="00DD302C">
        <w:rPr>
          <w:rFonts w:cs="Arial"/>
          <w:szCs w:val="24"/>
        </w:rPr>
        <w:t xml:space="preserve"> vorgehen. </w:t>
      </w:r>
    </w:p>
    <w:p w14:paraId="5FC61D20" w14:textId="77777777" w:rsidR="00C726F0" w:rsidRPr="00DD302C" w:rsidRDefault="00C726F0" w:rsidP="00C726F0">
      <w:pPr>
        <w:rPr>
          <w:rFonts w:cs="Arial"/>
          <w:szCs w:val="24"/>
        </w:rPr>
      </w:pPr>
    </w:p>
    <w:p w14:paraId="4E58488A" w14:textId="77777777" w:rsidR="00C726F0" w:rsidRPr="00DD302C" w:rsidRDefault="00C726F0" w:rsidP="00C726F0">
      <w:pPr>
        <w:rPr>
          <w:rFonts w:cs="Arial"/>
          <w:szCs w:val="24"/>
        </w:rPr>
      </w:pPr>
      <w:r w:rsidRPr="00DD302C">
        <w:rPr>
          <w:rFonts w:cs="Arial"/>
          <w:szCs w:val="24"/>
        </w:rPr>
        <w:t xml:space="preserve">Diese Vielfalt sollte eher als Herausforderung verstanden werden, jeden einzelnen Schüler durch differenzierten Unterricht, inner- und außerschulischen Maßnahmen sowie ein anregungsreiches Schulleben nachhaltig zu fördern. </w:t>
      </w:r>
      <w:r w:rsidRPr="006F4EF2">
        <w:rPr>
          <w:rFonts w:cs="Arial"/>
          <w:color w:val="FF0000"/>
          <w:szCs w:val="24"/>
        </w:rPr>
        <w:t>(RL S.14)</w:t>
      </w:r>
    </w:p>
    <w:p w14:paraId="2BE3AFE6" w14:textId="77777777" w:rsidR="00C726F0" w:rsidRPr="00DD302C" w:rsidRDefault="00C726F0" w:rsidP="00C726F0">
      <w:pPr>
        <w:rPr>
          <w:rFonts w:cs="Arial"/>
          <w:szCs w:val="24"/>
        </w:rPr>
      </w:pPr>
    </w:p>
    <w:p w14:paraId="58DFD542" w14:textId="77777777" w:rsidR="00C726F0" w:rsidRDefault="00C726F0" w:rsidP="00C726F0">
      <w:pPr>
        <w:rPr>
          <w:rFonts w:cs="Arial"/>
          <w:szCs w:val="24"/>
        </w:rPr>
      </w:pPr>
    </w:p>
    <w:p w14:paraId="4608E343" w14:textId="77777777" w:rsidR="00C726F0" w:rsidRPr="00DD302C" w:rsidRDefault="00C726F0" w:rsidP="00C726F0">
      <w:pPr>
        <w:rPr>
          <w:rFonts w:cs="Arial"/>
          <w:szCs w:val="24"/>
        </w:rPr>
      </w:pPr>
      <w:r w:rsidRPr="00DD302C">
        <w:rPr>
          <w:rFonts w:cs="Arial"/>
          <w:szCs w:val="24"/>
        </w:rPr>
        <w:t xml:space="preserve">Unser </w:t>
      </w:r>
      <w:r w:rsidRPr="00DD302C">
        <w:rPr>
          <w:rFonts w:cs="Arial"/>
          <w:b/>
          <w:bCs/>
          <w:szCs w:val="24"/>
        </w:rPr>
        <w:t>Förderkonzept</w:t>
      </w:r>
      <w:r w:rsidRPr="00DD302C">
        <w:rPr>
          <w:rFonts w:cs="Arial"/>
          <w:szCs w:val="24"/>
        </w:rPr>
        <w:t xml:space="preserve"> haben wir </w:t>
      </w:r>
      <w:proofErr w:type="gramStart"/>
      <w:r w:rsidRPr="00DD302C">
        <w:rPr>
          <w:rFonts w:cs="Arial"/>
          <w:szCs w:val="24"/>
        </w:rPr>
        <w:t>nach folgenden</w:t>
      </w:r>
      <w:proofErr w:type="gramEnd"/>
      <w:r w:rsidRPr="00DD302C">
        <w:rPr>
          <w:rFonts w:cs="Arial"/>
          <w:szCs w:val="24"/>
        </w:rPr>
        <w:t xml:space="preserve"> Kriterien gegliedert:</w:t>
      </w:r>
    </w:p>
    <w:p w14:paraId="5E03509D" w14:textId="77777777" w:rsidR="00C726F0" w:rsidRPr="00DD302C" w:rsidRDefault="00C726F0" w:rsidP="0022680D">
      <w:pPr>
        <w:numPr>
          <w:ilvl w:val="0"/>
          <w:numId w:val="18"/>
        </w:numPr>
        <w:rPr>
          <w:rFonts w:cs="Arial"/>
          <w:szCs w:val="24"/>
        </w:rPr>
      </w:pPr>
      <w:r w:rsidRPr="00DD302C">
        <w:rPr>
          <w:rFonts w:cs="Arial"/>
          <w:szCs w:val="24"/>
        </w:rPr>
        <w:t>Grundlegende Methoden und Arbeitsformen, die die individuelle Förderung begünstigen</w:t>
      </w:r>
    </w:p>
    <w:p w14:paraId="4038779E" w14:textId="77777777" w:rsidR="00C726F0" w:rsidRPr="00DD302C" w:rsidRDefault="00C726F0" w:rsidP="0022680D">
      <w:pPr>
        <w:numPr>
          <w:ilvl w:val="0"/>
          <w:numId w:val="18"/>
        </w:numPr>
        <w:rPr>
          <w:rFonts w:cs="Arial"/>
          <w:szCs w:val="24"/>
        </w:rPr>
      </w:pPr>
      <w:r w:rsidRPr="00DD302C">
        <w:rPr>
          <w:rFonts w:cs="Arial"/>
          <w:szCs w:val="24"/>
        </w:rPr>
        <w:t>Diagnose der Lernausgangslage und daraus resultierende Frühförderung (</w:t>
      </w:r>
      <w:proofErr w:type="spellStart"/>
      <w:r w:rsidRPr="00DD302C">
        <w:rPr>
          <w:rFonts w:cs="Arial"/>
          <w:szCs w:val="24"/>
        </w:rPr>
        <w:t>Sprachstandsfeststellung</w:t>
      </w:r>
      <w:proofErr w:type="spellEnd"/>
      <w:r w:rsidRPr="00DD302C">
        <w:rPr>
          <w:rFonts w:cs="Arial"/>
          <w:szCs w:val="24"/>
        </w:rPr>
        <w:t>, Kooperation mit den Eltern und Kindergärten schon vor Beginn der Schulzeit)</w:t>
      </w:r>
    </w:p>
    <w:p w14:paraId="5151C768" w14:textId="77777777" w:rsidR="00C726F0" w:rsidRPr="00DD302C" w:rsidRDefault="00C726F0" w:rsidP="0022680D">
      <w:pPr>
        <w:numPr>
          <w:ilvl w:val="0"/>
          <w:numId w:val="18"/>
        </w:numPr>
        <w:rPr>
          <w:rFonts w:cs="Arial"/>
          <w:szCs w:val="24"/>
        </w:rPr>
      </w:pPr>
      <w:r w:rsidRPr="00DD302C">
        <w:rPr>
          <w:rFonts w:cs="Arial"/>
          <w:szCs w:val="24"/>
        </w:rPr>
        <w:t>offene Unterrichtsformen, Arbeit mit bestimmten Methoden, die ein individuelles Lernen ermöglichen</w:t>
      </w:r>
    </w:p>
    <w:p w14:paraId="495BC6E9" w14:textId="77777777" w:rsidR="00C726F0" w:rsidRPr="00DD302C" w:rsidRDefault="00C726F0" w:rsidP="0022680D">
      <w:pPr>
        <w:numPr>
          <w:ilvl w:val="0"/>
          <w:numId w:val="18"/>
        </w:numPr>
        <w:rPr>
          <w:rFonts w:cs="Arial"/>
          <w:szCs w:val="24"/>
        </w:rPr>
      </w:pPr>
      <w:r w:rsidRPr="00DD302C">
        <w:rPr>
          <w:rFonts w:cs="Arial"/>
          <w:szCs w:val="24"/>
        </w:rPr>
        <w:t xml:space="preserve">Stets begleitende Förder- und </w:t>
      </w:r>
      <w:proofErr w:type="spellStart"/>
      <w:r w:rsidRPr="00DD302C">
        <w:rPr>
          <w:rFonts w:cs="Arial"/>
          <w:szCs w:val="24"/>
        </w:rPr>
        <w:t>Fordermaßnahmen</w:t>
      </w:r>
      <w:proofErr w:type="spellEnd"/>
      <w:r w:rsidRPr="00DD302C">
        <w:rPr>
          <w:rFonts w:cs="Arial"/>
          <w:szCs w:val="24"/>
        </w:rPr>
        <w:t xml:space="preserve"> (individuelle Lernprogramme innerhalb und außerhalb des Klassenverbandes mit – bei Bedarf – niedergeschriebenen Förderplan)</w:t>
      </w:r>
    </w:p>
    <w:p w14:paraId="60EAA239" w14:textId="77777777" w:rsidR="00C726F0" w:rsidRPr="00DD302C" w:rsidRDefault="00C726F0" w:rsidP="0022680D">
      <w:pPr>
        <w:numPr>
          <w:ilvl w:val="0"/>
          <w:numId w:val="18"/>
        </w:numPr>
        <w:rPr>
          <w:rFonts w:cs="Arial"/>
          <w:szCs w:val="24"/>
        </w:rPr>
      </w:pPr>
      <w:r w:rsidRPr="00DD302C">
        <w:rPr>
          <w:rFonts w:cs="Arial"/>
          <w:szCs w:val="24"/>
        </w:rPr>
        <w:t>Regelmäßige Überprüfung und Evaluation, um das Förderziel nie aus den Augen zu verlieren.</w:t>
      </w:r>
    </w:p>
    <w:p w14:paraId="245E4CC9" w14:textId="77777777" w:rsidR="00C726F0" w:rsidRPr="00DD302C" w:rsidRDefault="00C726F0" w:rsidP="00C726F0">
      <w:pPr>
        <w:rPr>
          <w:rFonts w:cs="Arial"/>
          <w:szCs w:val="24"/>
        </w:rPr>
      </w:pPr>
    </w:p>
    <w:p w14:paraId="50B479F5" w14:textId="77777777" w:rsidR="00C726F0" w:rsidRPr="00DD302C" w:rsidRDefault="00C726F0" w:rsidP="00C726F0">
      <w:pPr>
        <w:rPr>
          <w:rFonts w:cs="Arial"/>
          <w:b/>
          <w:bCs/>
          <w:szCs w:val="24"/>
        </w:rPr>
      </w:pPr>
    </w:p>
    <w:p w14:paraId="36B79C06" w14:textId="77777777" w:rsidR="00C726F0" w:rsidRPr="00A55E2A" w:rsidRDefault="00C726F0" w:rsidP="00C726F0">
      <w:pPr>
        <w:jc w:val="center"/>
        <w:rPr>
          <w:rFonts w:cs="Arial"/>
          <w:b/>
          <w:bCs/>
          <w:i/>
          <w:iCs/>
          <w:szCs w:val="24"/>
        </w:rPr>
      </w:pPr>
      <w:r w:rsidRPr="00A55E2A">
        <w:rPr>
          <w:rFonts w:cs="Arial"/>
          <w:b/>
          <w:bCs/>
          <w:i/>
          <w:iCs/>
          <w:szCs w:val="24"/>
        </w:rPr>
        <w:t>Denn Fördern heißt: Entwickeln und Lernen ermöglichen.</w:t>
      </w:r>
    </w:p>
    <w:p w14:paraId="3CE95ADC" w14:textId="77777777" w:rsidR="00C726F0" w:rsidRPr="00A55E2A" w:rsidRDefault="00C726F0" w:rsidP="00C726F0">
      <w:pPr>
        <w:jc w:val="center"/>
        <w:rPr>
          <w:rFonts w:cs="Arial"/>
          <w:b/>
          <w:bCs/>
          <w:i/>
          <w:iCs/>
          <w:szCs w:val="24"/>
        </w:rPr>
      </w:pPr>
      <w:r w:rsidRPr="00A55E2A">
        <w:rPr>
          <w:rFonts w:cs="Arial"/>
          <w:b/>
          <w:bCs/>
          <w:i/>
          <w:iCs/>
          <w:szCs w:val="24"/>
        </w:rPr>
        <w:t>Dies geschieht an unserer Schule schon im Unterricht selbst, denn</w:t>
      </w:r>
    </w:p>
    <w:p w14:paraId="5F4F8B1A" w14:textId="77777777" w:rsidR="00C726F0" w:rsidRPr="00DD302C" w:rsidRDefault="00C726F0" w:rsidP="00C726F0">
      <w:pPr>
        <w:jc w:val="center"/>
        <w:rPr>
          <w:rFonts w:cs="Arial"/>
          <w:b/>
          <w:bCs/>
          <w:szCs w:val="24"/>
        </w:rPr>
      </w:pPr>
      <w:r w:rsidRPr="00A55E2A">
        <w:rPr>
          <w:rFonts w:cs="Arial"/>
          <w:b/>
          <w:bCs/>
          <w:i/>
          <w:iCs/>
          <w:szCs w:val="24"/>
        </w:rPr>
        <w:t>jede Schulstunde ist eine Förderstunde</w:t>
      </w:r>
      <w:r w:rsidRPr="00DD302C">
        <w:rPr>
          <w:rFonts w:cs="Arial"/>
          <w:b/>
          <w:bCs/>
          <w:szCs w:val="24"/>
        </w:rPr>
        <w:t>!</w:t>
      </w:r>
    </w:p>
    <w:p w14:paraId="099854D7" w14:textId="77777777" w:rsidR="00C726F0" w:rsidRPr="00DD302C" w:rsidRDefault="00C726F0" w:rsidP="00C726F0">
      <w:pPr>
        <w:jc w:val="center"/>
        <w:rPr>
          <w:rFonts w:cs="Arial"/>
          <w:szCs w:val="24"/>
        </w:rPr>
      </w:pPr>
    </w:p>
    <w:p w14:paraId="0B939F39" w14:textId="77777777" w:rsidR="00C726F0" w:rsidRDefault="00C726F0" w:rsidP="00C87167">
      <w:pPr>
        <w:jc w:val="both"/>
      </w:pPr>
    </w:p>
    <w:p w14:paraId="436131EA" w14:textId="6DCE2787" w:rsidR="00C726F0" w:rsidRPr="00E75D18" w:rsidRDefault="00361763" w:rsidP="00C726F0">
      <w:pPr>
        <w:pStyle w:val="berschrift1"/>
      </w:pPr>
      <w:bookmarkStart w:id="22" w:name="_Toc127170712"/>
      <w:r>
        <w:t xml:space="preserve">6. </w:t>
      </w:r>
      <w:r w:rsidR="00C726F0" w:rsidRPr="00E75D18">
        <w:t>Unterricht</w:t>
      </w:r>
      <w:bookmarkEnd w:id="22"/>
    </w:p>
    <w:p w14:paraId="4DE572C3" w14:textId="77777777" w:rsidR="00C726F0" w:rsidRDefault="00C726F0" w:rsidP="00C87167">
      <w:pPr>
        <w:jc w:val="both"/>
      </w:pPr>
    </w:p>
    <w:p w14:paraId="0F86E28A" w14:textId="3950053B" w:rsidR="00C87167" w:rsidRDefault="00C87167" w:rsidP="00C87167">
      <w:pPr>
        <w:jc w:val="both"/>
      </w:pPr>
      <w:r>
        <w:t xml:space="preserve">Die Inhalte unseres Unterrichts basieren auf den Vorgaben der Richtlinien und Lehrplänen sowie den situations- und ortsbedingten Themen. Lehr- und Lernbücher unterstützen unseren Vermittlungsauftrag. </w:t>
      </w:r>
    </w:p>
    <w:p w14:paraId="44AD8F04" w14:textId="77777777" w:rsidR="00C87167" w:rsidRDefault="00C87167" w:rsidP="00C87167">
      <w:pPr>
        <w:jc w:val="both"/>
      </w:pPr>
    </w:p>
    <w:p w14:paraId="51545FD9" w14:textId="71357E84" w:rsidR="00C87167" w:rsidRPr="008A7AE2" w:rsidRDefault="00361763" w:rsidP="008A7AE2">
      <w:pPr>
        <w:pStyle w:val="berschrift2"/>
        <w:rPr>
          <w:b/>
          <w:bCs/>
          <w:u w:val="none"/>
        </w:rPr>
      </w:pPr>
      <w:bookmarkStart w:id="23" w:name="_Toc127170713"/>
      <w:r>
        <w:rPr>
          <w:b/>
          <w:bCs/>
          <w:u w:val="none"/>
        </w:rPr>
        <w:t xml:space="preserve">6.1 </w:t>
      </w:r>
      <w:r w:rsidR="00C87167" w:rsidRPr="008A7AE2">
        <w:rPr>
          <w:b/>
          <w:bCs/>
          <w:u w:val="none"/>
        </w:rPr>
        <w:t>Deutsch</w:t>
      </w:r>
      <w:bookmarkEnd w:id="23"/>
      <w:r w:rsidR="00C87167" w:rsidRPr="008A7AE2">
        <w:rPr>
          <w:b/>
          <w:bCs/>
          <w:u w:val="none"/>
        </w:rPr>
        <w:t xml:space="preserve"> </w:t>
      </w:r>
    </w:p>
    <w:p w14:paraId="2CEDE80B" w14:textId="77777777" w:rsidR="008A7AE2" w:rsidRDefault="008A7AE2" w:rsidP="00C87167">
      <w:pPr>
        <w:autoSpaceDE w:val="0"/>
        <w:autoSpaceDN w:val="0"/>
        <w:adjustRightInd w:val="0"/>
        <w:jc w:val="both"/>
        <w:rPr>
          <w:rFonts w:cs="Arial"/>
          <w:szCs w:val="24"/>
        </w:rPr>
      </w:pPr>
    </w:p>
    <w:p w14:paraId="3DEBAA2A" w14:textId="77777777" w:rsidR="00C87167" w:rsidRDefault="00C87167" w:rsidP="00C87167">
      <w:pPr>
        <w:autoSpaceDE w:val="0"/>
        <w:autoSpaceDN w:val="0"/>
        <w:adjustRightInd w:val="0"/>
        <w:jc w:val="both"/>
        <w:rPr>
          <w:rFonts w:cs="Arial"/>
          <w:szCs w:val="24"/>
        </w:rPr>
      </w:pPr>
      <w:r>
        <w:rPr>
          <w:rFonts w:cs="Arial"/>
          <w:szCs w:val="24"/>
        </w:rPr>
        <w:t xml:space="preserve">Aufgaben und Ziele des Faches Deutsch </w:t>
      </w:r>
    </w:p>
    <w:p w14:paraId="14EBE1A1" w14:textId="77777777" w:rsidR="00C87167" w:rsidRDefault="00C87167" w:rsidP="00C87167">
      <w:pPr>
        <w:autoSpaceDE w:val="0"/>
        <w:autoSpaceDN w:val="0"/>
        <w:adjustRightInd w:val="0"/>
        <w:jc w:val="both"/>
        <w:rPr>
          <w:rFonts w:cs="Arial"/>
          <w:i/>
          <w:iCs/>
          <w:szCs w:val="24"/>
        </w:rPr>
      </w:pPr>
    </w:p>
    <w:p w14:paraId="2C644229" w14:textId="77777777" w:rsidR="002601CD" w:rsidRPr="007F1CBA" w:rsidRDefault="002601CD" w:rsidP="002601CD">
      <w:pPr>
        <w:jc w:val="both"/>
        <w:rPr>
          <w:rFonts w:cs="Arial"/>
          <w:szCs w:val="24"/>
        </w:rPr>
      </w:pPr>
      <w:r>
        <w:rPr>
          <w:rFonts w:cs="Arial"/>
          <w:b/>
          <w:szCs w:val="24"/>
        </w:rPr>
        <w:t xml:space="preserve">„Sprache hat grundlegende Bedeutung für die kognitive, emotionale und soziale Entwicklung der Kinder. Aufgabe des Deutschunterrichts in der Grundschule ist es, den Schülerinnen und Schülern eine grundlegende sprachliche Bildung zu vermitteln, damit sie in gegenwärtigen und zukünftigen Lebenssituationen handlungsfähig sind. Die Beherrschung der deutschen Sprache ist für alle Kinder </w:t>
      </w:r>
      <w:r>
        <w:rPr>
          <w:rFonts w:cs="Arial"/>
          <w:b/>
          <w:szCs w:val="24"/>
        </w:rPr>
        <w:lastRenderedPageBreak/>
        <w:t xml:space="preserve">Grundlage für ihren Schulerfolg, denn Sprache ist in allen Fächern Medium des Lernens“ </w:t>
      </w:r>
      <w:r w:rsidRPr="007C22C6">
        <w:rPr>
          <w:rFonts w:cs="Arial"/>
          <w:sz w:val="20"/>
        </w:rPr>
        <w:t>1)</w:t>
      </w:r>
    </w:p>
    <w:p w14:paraId="1D4AEC26" w14:textId="77777777" w:rsidR="002601CD" w:rsidRDefault="002601CD" w:rsidP="002601CD">
      <w:pPr>
        <w:jc w:val="both"/>
        <w:rPr>
          <w:rFonts w:cs="Arial"/>
          <w:szCs w:val="24"/>
        </w:rPr>
      </w:pPr>
      <w:r>
        <w:rPr>
          <w:rFonts w:cs="Arial"/>
          <w:szCs w:val="24"/>
        </w:rPr>
        <w:t xml:space="preserve">Der zentralen Bedeutung der Sprache wird an der KGS Buisdorf in allen Bereichen des schulischen Lebens Rechnung getragen. Neben einer umfassenden und gezielten Sprachförderung in allen Fächern und dem Angebot von Förderstunden insbesondere im Bereich Deutsch als Zweitsprache bieten die Klassenräte und das Schülerparlament sowie das Schulprogramm mit seinem vielfältigen, über das verteilten Festen und Veranstaltungen den Schülerinnen und Schüler zahlreiche Gelegenheiten, ihre sprachlichen Fähigkeiten sinnvoll einzubringen und entfalten. Nachdem das Einzugsgebiet der KGS Buisdorf lange Jahre mittelständig geprägt war und nur wenige Kinder mit Migrationshintergrund die Schule besuchten, ist der Anteil der Schülerinnen und Schüler, denen die deutsche Sprache Probleme bereitet, in letzter Zeit deutlich gestiegen. Dabei handelt es sich sowohl um Kinder mit als auch um Kinder ohne Migrationshintergrund. Die KGS Buisdorf hat sich die gezielte Förderung aller Schülerinnen und Schüler zur Aufgabe gemacht. Da die sprachliche Förderung in allen Bereichen erfolgt, ist eine enge Zusammenarbeit des gesamten Kollegiums erforderlich. </w:t>
      </w:r>
    </w:p>
    <w:p w14:paraId="211DD5DC" w14:textId="77777777" w:rsidR="002601CD" w:rsidRDefault="002601CD" w:rsidP="002601CD">
      <w:pPr>
        <w:jc w:val="both"/>
        <w:rPr>
          <w:rFonts w:cs="Arial"/>
          <w:szCs w:val="24"/>
        </w:rPr>
      </w:pPr>
    </w:p>
    <w:p w14:paraId="01C7EF84" w14:textId="48A94737" w:rsidR="002601CD" w:rsidRDefault="002601CD" w:rsidP="002601CD">
      <w:pPr>
        <w:jc w:val="both"/>
        <w:rPr>
          <w:rFonts w:cs="Arial"/>
          <w:szCs w:val="24"/>
        </w:rPr>
      </w:pPr>
      <w:r>
        <w:rPr>
          <w:rFonts w:cs="Arial"/>
          <w:szCs w:val="24"/>
        </w:rPr>
        <w:t xml:space="preserve">Das Ziel des Deutschunterrichts in der Primarstufe ist es, Schülerinnen und Schüler zu einer grundlegenden Gesprächskompetenz zu befähigen. Dies ist die Voraussetzung für ihren schulischen Erfolg und für das lebenslange selbstständige Lernen. Die Förderung der Sprachkompetenz ist somit für alle Kinder von zentraler Bedeutung. Insbesondere Kinder mit Migrationshintergrund, die Deutsch als Zweitsprache erlernen, benötigen oft besondere Unterstützung. In den Fächern wird durch vielfältige Differenzierungsmaßnahmen (Wortschatzerweiterungen, unterstützende Maßnahmen zum Sprachverständnis etc.) diesem Sachverhalt Rechnung getragen. Kinder, die Deutsch als Zweitsprache lernen, erfahren im Deutschunterricht besondere Unterstützung beim Lernen. Dabei werden ihre kulturellen Erfahrungen und sprachlichen Kompetenzen in den Herkunftssprachen als Bereicherung des Deutschunterrichts aufgegriffen und – ebenso wie der Vergleich mit der englischen Sprache – als Anlass zur vergleichenden Sprachbetrachtung genutzt. </w:t>
      </w:r>
    </w:p>
    <w:p w14:paraId="6E3C4AC1" w14:textId="77777777" w:rsidR="002601CD" w:rsidRDefault="002601CD" w:rsidP="002601CD">
      <w:pPr>
        <w:jc w:val="both"/>
        <w:rPr>
          <w:rFonts w:cs="Arial"/>
          <w:szCs w:val="24"/>
        </w:rPr>
      </w:pPr>
      <w:r>
        <w:rPr>
          <w:rFonts w:cs="Arial"/>
          <w:szCs w:val="24"/>
        </w:rPr>
        <w:t>Aber auch Kindern ohne Migrationshintergrund bereitet die deutsche Sprache zunehmend Schwierigkeiten. So kommt u. a. dem Aufbau eines Wortschatzes in enger Verbindung mit einer Erweiterung des Weltverständnisses in allen Fächern eine immer größere Bedeutung zu. Für Kinder, die besondere Probleme im Bereich Sprachgebrauch haben, werden entsprechende Förderpläne erstellt. Da fachliches und sprachliches Lernen eng miteinander verknüpft sind, ist es die gemeinsame Aufgabe und Verantwortung aller Fächer, die bildungssprachlichen Kompetenzen aller Schülerinnen und Schüler als wichtige Voraussetzung zum Lernen und für den Schulerfolg zu entwickeln und zu stärken.</w:t>
      </w:r>
    </w:p>
    <w:p w14:paraId="1A0CC9FA" w14:textId="77777777" w:rsidR="002601CD" w:rsidRDefault="002601CD" w:rsidP="002601CD">
      <w:pPr>
        <w:jc w:val="both"/>
        <w:rPr>
          <w:rFonts w:cs="Arial"/>
          <w:szCs w:val="24"/>
        </w:rPr>
      </w:pPr>
      <w:r>
        <w:rPr>
          <w:rFonts w:cs="Arial"/>
          <w:szCs w:val="24"/>
        </w:rPr>
        <w:t>Neben dem Deutschunterricht tragen somit auch die anderen Fächer zur Sprachentwicklung bei, etwa bei der Erstellung von Wortspeichern. Unterschiedliche sprachliche Kompetenzen und Spracherfahrungen erfordern eine individuelle Förderung aller Kinder. Vor allem die offenen Unterrichtsformen bieten vielfältige Möglichkeiten, innerhalb des Klassenverbandes Schülerinnen und Schüler mit sehr unterschiedlichem Sprachvermögen effektiv zu fördern.</w:t>
      </w:r>
    </w:p>
    <w:p w14:paraId="77AD2999" w14:textId="77777777" w:rsidR="002601CD" w:rsidRDefault="002601CD" w:rsidP="002601CD">
      <w:pPr>
        <w:jc w:val="both"/>
        <w:rPr>
          <w:rFonts w:cs="Arial"/>
          <w:szCs w:val="24"/>
        </w:rPr>
      </w:pPr>
      <w:r>
        <w:rPr>
          <w:rFonts w:cs="Arial"/>
          <w:szCs w:val="24"/>
        </w:rPr>
        <w:t>Daneben werden aber auch gezielte Förderstunden insbesondere mit dem Schwerpunkt Deutsch als Zweitsprache angeboten. Hier finden u. a. Übungen aus dem DEMEK-Programm und verschiedene Sprachspiele Anwendung.</w:t>
      </w:r>
    </w:p>
    <w:p w14:paraId="4921D21C" w14:textId="77777777" w:rsidR="002601CD" w:rsidRDefault="002601CD" w:rsidP="002601CD">
      <w:pPr>
        <w:jc w:val="both"/>
        <w:rPr>
          <w:rFonts w:cs="Arial"/>
          <w:szCs w:val="24"/>
        </w:rPr>
      </w:pPr>
      <w:r>
        <w:rPr>
          <w:rFonts w:cs="Arial"/>
          <w:szCs w:val="24"/>
        </w:rPr>
        <w:t>Über das Jahr verteilt bieten zahlreiche Feste und Veranstaltungen den Schülern die Gelegenheit, durch verschiedenste Vorträge und Vorführungen Freude an den eigenen Sprachhandlungen und sprachliches Selbstvertrauen zu entwickeln.</w:t>
      </w:r>
    </w:p>
    <w:p w14:paraId="0A84786B" w14:textId="77777777" w:rsidR="002601CD" w:rsidRPr="00A077FE" w:rsidRDefault="002601CD" w:rsidP="002601CD">
      <w:pPr>
        <w:jc w:val="both"/>
        <w:rPr>
          <w:rFonts w:cs="Arial"/>
          <w:sz w:val="20"/>
        </w:rPr>
      </w:pPr>
      <w:r>
        <w:rPr>
          <w:rFonts w:cs="Arial"/>
          <w:szCs w:val="24"/>
        </w:rPr>
        <w:lastRenderedPageBreak/>
        <w:t xml:space="preserve">Von großer Bedeutung ist auch die Entwicklung einer Erzähl- und Gesprächskultur die Schülerinnen und Schülern eine gesellschaftliche und kulturelle Teilhabe ermöglichen. </w:t>
      </w:r>
    </w:p>
    <w:p w14:paraId="170C637C" w14:textId="77777777" w:rsidR="002601CD" w:rsidRDefault="002601CD" w:rsidP="002601CD">
      <w:pPr>
        <w:jc w:val="both"/>
        <w:rPr>
          <w:rFonts w:cs="Arial"/>
          <w:szCs w:val="24"/>
        </w:rPr>
      </w:pPr>
      <w:r>
        <w:rPr>
          <w:rFonts w:cs="Arial"/>
          <w:szCs w:val="24"/>
        </w:rPr>
        <w:t>Neben vielfältigen Fördermaßnahmen bietet das Programm der KGS- Buisdorf allen Schülerinnen und Schülern eine Vielzahl von Möglichkeiten, Sprachhandeln in herausfordernden Situationen als sinnhaft zu erfahren und ihre sprachlichen Fähigkeiten zu entwickeln. In den verschiedenen Erzählkreisen und den in allen Klassen verbindlich eingeführten Klassenräten haben die Schülerinnen und Schüler die Gelegenheit, über ihre Anliegen und Probleme zu sprechen und denen der anderen aufmerksam zuzuhören. In einem vierteljährlich tagenden Schülerparlament werden Ideen ausgetauscht und demokratische Entscheidungen getroffen, die einen wichtigen Beitrag zur Verbesserung des Zusammenlebens an unserer Schule leisten.</w:t>
      </w:r>
    </w:p>
    <w:p w14:paraId="515151E1" w14:textId="77777777" w:rsidR="002601CD" w:rsidRDefault="002601CD" w:rsidP="002601CD">
      <w:pPr>
        <w:jc w:val="both"/>
        <w:rPr>
          <w:rFonts w:cs="Arial"/>
          <w:szCs w:val="24"/>
        </w:rPr>
      </w:pPr>
      <w:r>
        <w:rPr>
          <w:rFonts w:cs="Arial"/>
          <w:szCs w:val="24"/>
        </w:rPr>
        <w:t>Die Schwerpunktsetzung des Schulprogramms der KGS-Buisdorf im Bereich handlungs- und bewegungsorientierte Erziehung wird auch durch die enge Verbindung von Sprache und Bewegung im Unterricht deutlich. So dienen viele Bewegungsspiele gleichzeitig der Sprachförderung. Viele Unterrichtsinhalte lassen sich besonders leicht über Tänze, Lieder und Rhythmen vermitteln.</w:t>
      </w:r>
    </w:p>
    <w:p w14:paraId="37BF09AB" w14:textId="77777777" w:rsidR="002601CD" w:rsidRDefault="002601CD" w:rsidP="002601CD">
      <w:pPr>
        <w:jc w:val="both"/>
        <w:rPr>
          <w:rFonts w:cs="Arial"/>
          <w:szCs w:val="24"/>
        </w:rPr>
      </w:pPr>
      <w:r>
        <w:rPr>
          <w:rFonts w:cs="Arial"/>
          <w:szCs w:val="24"/>
        </w:rPr>
        <w:t>Zudem gibt die Einbeziehung in die Planung der vierteljährlich stattfindenden KIVI-Tage den Kindern Gelegenheit, ihre Sprachkompetenz sinnhaft und zielgerichtet einzusetzen und weiterzuentwickeln.</w:t>
      </w:r>
    </w:p>
    <w:p w14:paraId="36E2B24C" w14:textId="77777777" w:rsidR="002601CD" w:rsidRPr="009111DE" w:rsidRDefault="002601CD" w:rsidP="002601CD">
      <w:pPr>
        <w:jc w:val="both"/>
        <w:rPr>
          <w:rFonts w:cs="Arial"/>
          <w:szCs w:val="24"/>
        </w:rPr>
      </w:pPr>
      <w:r>
        <w:rPr>
          <w:rFonts w:cs="Arial"/>
          <w:szCs w:val="24"/>
        </w:rPr>
        <w:t>Damit sich Kinder sprachlich weiterentwickeln können, muss ein anregendes und akzeptierendes soziales Miteinander in gegenseitiger Wertschätzung hergestellt werden, in dem das Lernen in der Gemeinschaft einen festen Platz hat. Das positive Vorbild der Lehrerinnen und Lehrer im sprachlichen und sozialen handeln ist eine wesentliche Voraussetzung dafür. Auch in diesem Zusammenhang spielen die regelmäßig durchgeführten Klassenratssitzungen eine wichtige Rolle.</w:t>
      </w:r>
    </w:p>
    <w:p w14:paraId="0A13B3D6" w14:textId="77777777" w:rsidR="00C87167" w:rsidRDefault="00C87167" w:rsidP="00C87167">
      <w:pPr>
        <w:autoSpaceDE w:val="0"/>
        <w:autoSpaceDN w:val="0"/>
        <w:adjustRightInd w:val="0"/>
        <w:jc w:val="both"/>
        <w:rPr>
          <w:rFonts w:cs="Arial"/>
          <w:szCs w:val="24"/>
        </w:rPr>
      </w:pPr>
    </w:p>
    <w:p w14:paraId="30E6DE0D" w14:textId="77777777" w:rsidR="00C87167" w:rsidRDefault="00C87167" w:rsidP="00C87167">
      <w:pPr>
        <w:autoSpaceDE w:val="0"/>
        <w:autoSpaceDN w:val="0"/>
        <w:adjustRightInd w:val="0"/>
        <w:jc w:val="both"/>
        <w:rPr>
          <w:rFonts w:cs="Arial"/>
          <w:szCs w:val="24"/>
        </w:rPr>
      </w:pPr>
      <w:r>
        <w:rPr>
          <w:rFonts w:cs="Arial"/>
          <w:szCs w:val="24"/>
        </w:rPr>
        <w:t>Im Deutschunterricht erleben Schülerinnen und Schüler Lesen und Schreiben als</w:t>
      </w:r>
    </w:p>
    <w:p w14:paraId="23E1733D" w14:textId="77777777" w:rsidR="00C87167" w:rsidRDefault="00C87167" w:rsidP="00C87167">
      <w:pPr>
        <w:autoSpaceDE w:val="0"/>
        <w:autoSpaceDN w:val="0"/>
        <w:adjustRightInd w:val="0"/>
        <w:jc w:val="both"/>
        <w:rPr>
          <w:rFonts w:cs="Arial"/>
          <w:szCs w:val="24"/>
        </w:rPr>
      </w:pPr>
      <w:r>
        <w:rPr>
          <w:rFonts w:cs="Arial"/>
          <w:szCs w:val="24"/>
        </w:rPr>
        <w:t>persönlichen Gewinn. Sie erfahren Freude an sprachlicher Gestaltung und sprachlichem Spiel, entwickeln ihr sprachliches Selbstvertrauen.</w:t>
      </w:r>
    </w:p>
    <w:p w14:paraId="1B0EAED3" w14:textId="77777777" w:rsidR="00C87167" w:rsidRDefault="00C87167" w:rsidP="00C87167">
      <w:pPr>
        <w:autoSpaceDE w:val="0"/>
        <w:autoSpaceDN w:val="0"/>
        <w:adjustRightInd w:val="0"/>
        <w:jc w:val="both"/>
        <w:rPr>
          <w:rFonts w:cs="Arial"/>
          <w:szCs w:val="24"/>
        </w:rPr>
      </w:pPr>
    </w:p>
    <w:p w14:paraId="1D5588F4" w14:textId="77777777" w:rsidR="00C87167" w:rsidRDefault="00C87167" w:rsidP="00C87167">
      <w:pPr>
        <w:autoSpaceDE w:val="0"/>
        <w:autoSpaceDN w:val="0"/>
        <w:adjustRightInd w:val="0"/>
        <w:jc w:val="both"/>
        <w:rPr>
          <w:rFonts w:cs="Arial"/>
          <w:b/>
          <w:color w:val="FF0000"/>
          <w:szCs w:val="24"/>
        </w:rPr>
      </w:pPr>
      <w:r>
        <w:rPr>
          <w:rFonts w:cs="Arial"/>
          <w:b/>
          <w:color w:val="FF0000"/>
          <w:szCs w:val="24"/>
        </w:rPr>
        <w:t>Leitidee des Deutschunterrichts ist die Entwicklung einer Erzähl- und Gesprächskultur und einer Lese- und Schreibkultur.</w:t>
      </w:r>
    </w:p>
    <w:p w14:paraId="7573CA3C" w14:textId="77777777" w:rsidR="00C87167" w:rsidRDefault="00C87167" w:rsidP="00C87167">
      <w:pPr>
        <w:autoSpaceDE w:val="0"/>
        <w:autoSpaceDN w:val="0"/>
        <w:adjustRightInd w:val="0"/>
        <w:jc w:val="both"/>
        <w:rPr>
          <w:rFonts w:cs="Arial"/>
          <w:b/>
          <w:bCs/>
          <w:sz w:val="26"/>
          <w:szCs w:val="26"/>
        </w:rPr>
      </w:pPr>
    </w:p>
    <w:p w14:paraId="76225894" w14:textId="77777777" w:rsidR="00C87167" w:rsidRDefault="00C87167" w:rsidP="00C87167">
      <w:pPr>
        <w:autoSpaceDE w:val="0"/>
        <w:autoSpaceDN w:val="0"/>
        <w:adjustRightInd w:val="0"/>
        <w:jc w:val="both"/>
        <w:rPr>
          <w:rFonts w:cs="Arial"/>
          <w:bCs/>
          <w:szCs w:val="24"/>
        </w:rPr>
      </w:pPr>
      <w:r>
        <w:rPr>
          <w:rFonts w:cs="Arial"/>
          <w:bCs/>
          <w:szCs w:val="24"/>
        </w:rPr>
        <w:t>Bereiche und Schwerpunkte</w:t>
      </w:r>
    </w:p>
    <w:p w14:paraId="1EAD1E7A" w14:textId="77777777" w:rsidR="00C87167" w:rsidRDefault="00C87167" w:rsidP="00C87167">
      <w:pPr>
        <w:autoSpaceDE w:val="0"/>
        <w:autoSpaceDN w:val="0"/>
        <w:adjustRightInd w:val="0"/>
        <w:jc w:val="both"/>
        <w:rPr>
          <w:rFonts w:cs="Arial"/>
          <w:szCs w:val="24"/>
        </w:rPr>
      </w:pPr>
    </w:p>
    <w:p w14:paraId="7276F9C5" w14:textId="77777777" w:rsidR="00C87167" w:rsidRDefault="00C87167" w:rsidP="00C87167">
      <w:pPr>
        <w:autoSpaceDE w:val="0"/>
        <w:autoSpaceDN w:val="0"/>
        <w:adjustRightInd w:val="0"/>
        <w:jc w:val="both"/>
        <w:rPr>
          <w:rFonts w:cs="Arial"/>
          <w:szCs w:val="24"/>
        </w:rPr>
      </w:pPr>
      <w:r>
        <w:rPr>
          <w:rFonts w:cs="Arial"/>
          <w:szCs w:val="24"/>
        </w:rPr>
        <w:t>Die Bereiche und die ihnen zugeordneten Schwerpunkte sind verbindlich, sie stellen</w:t>
      </w:r>
    </w:p>
    <w:p w14:paraId="5958F765" w14:textId="77777777" w:rsidR="00C87167" w:rsidRDefault="00C87167" w:rsidP="00C87167">
      <w:pPr>
        <w:autoSpaceDE w:val="0"/>
        <w:autoSpaceDN w:val="0"/>
        <w:adjustRightInd w:val="0"/>
        <w:jc w:val="both"/>
        <w:rPr>
          <w:rFonts w:cs="Arial"/>
          <w:szCs w:val="24"/>
        </w:rPr>
      </w:pPr>
      <w:r>
        <w:rPr>
          <w:rFonts w:cs="Arial"/>
          <w:szCs w:val="24"/>
        </w:rPr>
        <w:t xml:space="preserve">aber keine Unterrichtsthemen oder -reihen dar. </w:t>
      </w:r>
    </w:p>
    <w:p w14:paraId="4517CF35" w14:textId="77777777" w:rsidR="00C87167" w:rsidRDefault="00C87167" w:rsidP="00C87167">
      <w:pPr>
        <w:autoSpaceDE w:val="0"/>
        <w:autoSpaceDN w:val="0"/>
        <w:adjustRightInd w:val="0"/>
        <w:jc w:val="both"/>
        <w:rPr>
          <w:rFonts w:cs="Arial"/>
          <w:szCs w:val="24"/>
        </w:rPr>
      </w:pPr>
      <w:r>
        <w:rPr>
          <w:rFonts w:cs="Arial"/>
          <w:szCs w:val="24"/>
        </w:rPr>
        <w:t xml:space="preserve">Für das Fach Deutsch benennt der Lehrplan verbindliche Kompetenzbereiche sowie Schwerpunkte und ordnet ihnen Kompetenzerwartungen zu. </w:t>
      </w:r>
    </w:p>
    <w:p w14:paraId="3D750536" w14:textId="77777777" w:rsidR="00C87167" w:rsidRDefault="00C87167" w:rsidP="00C87167">
      <w:pPr>
        <w:autoSpaceDE w:val="0"/>
        <w:autoSpaceDN w:val="0"/>
        <w:adjustRightInd w:val="0"/>
        <w:jc w:val="both"/>
        <w:rPr>
          <w:rFonts w:cs="Arial"/>
          <w:szCs w:val="24"/>
        </w:rPr>
      </w:pPr>
    </w:p>
    <w:p w14:paraId="4D55C41B" w14:textId="77777777" w:rsidR="00C87167" w:rsidRDefault="00C87167" w:rsidP="00C87167">
      <w:pPr>
        <w:autoSpaceDE w:val="0"/>
        <w:autoSpaceDN w:val="0"/>
        <w:adjustRightInd w:val="0"/>
        <w:jc w:val="both"/>
        <w:rPr>
          <w:rFonts w:cs="Arial"/>
          <w:szCs w:val="24"/>
        </w:rPr>
      </w:pPr>
      <w:r>
        <w:rPr>
          <w:rFonts w:cs="Arial"/>
          <w:szCs w:val="24"/>
        </w:rPr>
        <w:t>Der Lehrplan untergliedert das Fach Deutsch in die vier Bereiche:</w:t>
      </w:r>
    </w:p>
    <w:p w14:paraId="6E511154" w14:textId="77777777" w:rsidR="00C87167" w:rsidRDefault="00C87167" w:rsidP="00C87167">
      <w:pPr>
        <w:autoSpaceDE w:val="0"/>
        <w:autoSpaceDN w:val="0"/>
        <w:adjustRightInd w:val="0"/>
        <w:jc w:val="both"/>
        <w:rPr>
          <w:rFonts w:cs="Arial"/>
          <w:szCs w:val="24"/>
        </w:rPr>
      </w:pPr>
    </w:p>
    <w:p w14:paraId="3712B555"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 xml:space="preserve">Sprechen und Zuhören </w:t>
      </w:r>
    </w:p>
    <w:p w14:paraId="63C3546B" w14:textId="2E779402" w:rsidR="00C87167" w:rsidRDefault="00C87167" w:rsidP="00C87167">
      <w:pPr>
        <w:tabs>
          <w:tab w:val="left" w:pos="1134"/>
        </w:tabs>
        <w:autoSpaceDE w:val="0"/>
        <w:autoSpaceDN w:val="0"/>
        <w:adjustRightInd w:val="0"/>
        <w:ind w:left="705"/>
        <w:jc w:val="both"/>
        <w:rPr>
          <w:rFonts w:cs="Arial"/>
          <w:szCs w:val="24"/>
        </w:rPr>
      </w:pPr>
      <w:r>
        <w:rPr>
          <w:rFonts w:cs="Arial"/>
          <w:szCs w:val="24"/>
        </w:rPr>
        <w:tab/>
      </w:r>
      <w:r w:rsidR="00A05E3D">
        <w:rPr>
          <w:rFonts w:cs="Arial"/>
          <w:szCs w:val="24"/>
        </w:rPr>
        <w:t>S</w:t>
      </w:r>
      <w:r>
        <w:rPr>
          <w:rFonts w:cs="Arial"/>
          <w:szCs w:val="24"/>
        </w:rPr>
        <w:t>chwerpunkte:</w:t>
      </w:r>
      <w:r>
        <w:rPr>
          <w:rFonts w:cs="Arial"/>
          <w:szCs w:val="24"/>
        </w:rPr>
        <w:tab/>
      </w:r>
      <w:r w:rsidR="00E55DB3">
        <w:rPr>
          <w:rFonts w:cs="Arial"/>
          <w:szCs w:val="24"/>
        </w:rPr>
        <w:t>Mit anderen sprechen</w:t>
      </w:r>
    </w:p>
    <w:p w14:paraId="578A8534" w14:textId="2E3D08CA" w:rsidR="00C87167" w:rsidRDefault="00E55DB3" w:rsidP="00C87167">
      <w:pPr>
        <w:autoSpaceDE w:val="0"/>
        <w:autoSpaceDN w:val="0"/>
        <w:adjustRightInd w:val="0"/>
        <w:ind w:left="2832"/>
        <w:jc w:val="both"/>
        <w:rPr>
          <w:rFonts w:cs="Arial"/>
          <w:szCs w:val="24"/>
        </w:rPr>
      </w:pPr>
      <w:r>
        <w:rPr>
          <w:rFonts w:cs="Arial"/>
          <w:szCs w:val="24"/>
        </w:rPr>
        <w:t>Vor anderen sprechen</w:t>
      </w:r>
    </w:p>
    <w:p w14:paraId="78251126" w14:textId="1E6C5E4E" w:rsidR="00C87167" w:rsidRDefault="00E55DB3" w:rsidP="00C87167">
      <w:pPr>
        <w:autoSpaceDE w:val="0"/>
        <w:autoSpaceDN w:val="0"/>
        <w:adjustRightInd w:val="0"/>
        <w:ind w:left="2832"/>
        <w:jc w:val="both"/>
        <w:rPr>
          <w:rFonts w:cs="Arial"/>
          <w:szCs w:val="24"/>
        </w:rPr>
      </w:pPr>
      <w:r>
        <w:rPr>
          <w:rFonts w:cs="Arial"/>
          <w:szCs w:val="24"/>
        </w:rPr>
        <w:t>Zuhörstrategien nutzen und verstehend zuhören</w:t>
      </w:r>
    </w:p>
    <w:p w14:paraId="1A74EFAF"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Schreiben</w:t>
      </w:r>
    </w:p>
    <w:p w14:paraId="131BCA78" w14:textId="77777777" w:rsidR="00C87167" w:rsidRDefault="00C87167" w:rsidP="00C87167">
      <w:pPr>
        <w:tabs>
          <w:tab w:val="left" w:pos="1134"/>
        </w:tabs>
        <w:autoSpaceDE w:val="0"/>
        <w:autoSpaceDN w:val="0"/>
        <w:adjustRightInd w:val="0"/>
        <w:jc w:val="both"/>
        <w:rPr>
          <w:rFonts w:cs="Arial"/>
          <w:szCs w:val="24"/>
        </w:rPr>
      </w:pPr>
      <w:r>
        <w:rPr>
          <w:rFonts w:cs="Arial"/>
          <w:szCs w:val="24"/>
        </w:rPr>
        <w:tab/>
        <w:t>Schwerpunkte:</w:t>
      </w:r>
      <w:r>
        <w:rPr>
          <w:rFonts w:cs="Arial"/>
          <w:szCs w:val="24"/>
        </w:rPr>
        <w:tab/>
        <w:t>Über Schreibfertigkeiten verfügen</w:t>
      </w:r>
    </w:p>
    <w:p w14:paraId="2C33126B" w14:textId="67382FD3" w:rsidR="00C87167" w:rsidRDefault="00E55DB3" w:rsidP="00C87167">
      <w:pPr>
        <w:tabs>
          <w:tab w:val="left" w:pos="1134"/>
        </w:tabs>
        <w:autoSpaceDE w:val="0"/>
        <w:autoSpaceDN w:val="0"/>
        <w:adjustRightInd w:val="0"/>
        <w:ind w:left="2832"/>
        <w:jc w:val="both"/>
        <w:rPr>
          <w:rFonts w:cs="Arial"/>
          <w:szCs w:val="24"/>
        </w:rPr>
      </w:pPr>
      <w:r>
        <w:rPr>
          <w:rFonts w:cs="Arial"/>
          <w:szCs w:val="24"/>
        </w:rPr>
        <w:t>Schreibstrategien nutzen und Texte verfassen</w:t>
      </w:r>
    </w:p>
    <w:p w14:paraId="3E566EE2" w14:textId="6B5E137A" w:rsidR="00C87167" w:rsidRDefault="00E55DB3" w:rsidP="00C87167">
      <w:pPr>
        <w:tabs>
          <w:tab w:val="left" w:pos="1134"/>
        </w:tabs>
        <w:autoSpaceDE w:val="0"/>
        <w:autoSpaceDN w:val="0"/>
        <w:adjustRightInd w:val="0"/>
        <w:ind w:left="2832"/>
        <w:jc w:val="both"/>
        <w:rPr>
          <w:rFonts w:cs="Arial"/>
          <w:szCs w:val="24"/>
        </w:rPr>
      </w:pPr>
      <w:r>
        <w:rPr>
          <w:rFonts w:cs="Arial"/>
          <w:szCs w:val="24"/>
        </w:rPr>
        <w:t>Rechtschreibstrategien nutzen und r</w:t>
      </w:r>
      <w:r w:rsidR="00C87167">
        <w:rPr>
          <w:rFonts w:cs="Arial"/>
          <w:szCs w:val="24"/>
        </w:rPr>
        <w:t>ichtig schreiben</w:t>
      </w:r>
    </w:p>
    <w:p w14:paraId="14E8B00B" w14:textId="77777777" w:rsidR="00C87167" w:rsidRDefault="00C87167" w:rsidP="00C87167">
      <w:pPr>
        <w:tabs>
          <w:tab w:val="left" w:pos="1134"/>
        </w:tabs>
        <w:autoSpaceDE w:val="0"/>
        <w:autoSpaceDN w:val="0"/>
        <w:adjustRightInd w:val="0"/>
        <w:ind w:left="2832"/>
        <w:jc w:val="both"/>
        <w:rPr>
          <w:rFonts w:cs="Arial"/>
          <w:szCs w:val="24"/>
        </w:rPr>
      </w:pPr>
    </w:p>
    <w:p w14:paraId="3DB6449A" w14:textId="77777777" w:rsidR="00C87167" w:rsidRDefault="00C87167" w:rsidP="00C87167">
      <w:pPr>
        <w:autoSpaceDE w:val="0"/>
        <w:autoSpaceDN w:val="0"/>
        <w:adjustRightInd w:val="0"/>
        <w:jc w:val="both"/>
        <w:rPr>
          <w:rFonts w:cs="Arial"/>
          <w:szCs w:val="24"/>
        </w:rPr>
      </w:pPr>
      <w:r>
        <w:rPr>
          <w:rFonts w:ascii="Symbol" w:hAnsi="Symbol" w:cs="Symbol"/>
          <w:szCs w:val="24"/>
        </w:rPr>
        <w:lastRenderedPageBreak/>
        <w:t></w:t>
      </w:r>
      <w:r>
        <w:rPr>
          <w:rFonts w:ascii="Symbol" w:hAnsi="Symbol" w:cs="Symbol"/>
          <w:szCs w:val="24"/>
        </w:rPr>
        <w:t></w:t>
      </w:r>
      <w:r>
        <w:rPr>
          <w:rFonts w:cs="Arial"/>
          <w:szCs w:val="24"/>
        </w:rPr>
        <w:t>Lesen – mit Texten und Medien umgehen</w:t>
      </w:r>
    </w:p>
    <w:p w14:paraId="1472A10A" w14:textId="77777777" w:rsidR="00C87167" w:rsidRDefault="00C87167" w:rsidP="00C87167">
      <w:pPr>
        <w:tabs>
          <w:tab w:val="left" w:pos="1134"/>
        </w:tabs>
        <w:autoSpaceDE w:val="0"/>
        <w:autoSpaceDN w:val="0"/>
        <w:adjustRightInd w:val="0"/>
        <w:jc w:val="both"/>
        <w:rPr>
          <w:rFonts w:cs="Arial"/>
          <w:szCs w:val="24"/>
        </w:rPr>
      </w:pPr>
      <w:r>
        <w:rPr>
          <w:rFonts w:cs="Arial"/>
          <w:szCs w:val="24"/>
        </w:rPr>
        <w:tab/>
        <w:t>Schwerpunkte:</w:t>
      </w:r>
      <w:r>
        <w:rPr>
          <w:rFonts w:cs="Arial"/>
          <w:szCs w:val="24"/>
        </w:rPr>
        <w:tab/>
        <w:t>Über Lesefähigkeiten verfügen</w:t>
      </w:r>
    </w:p>
    <w:p w14:paraId="0C98AEFD" w14:textId="76910D05" w:rsidR="00C87167" w:rsidRDefault="00C87167" w:rsidP="00C87167">
      <w:pPr>
        <w:tabs>
          <w:tab w:val="left" w:pos="1134"/>
        </w:tabs>
        <w:autoSpaceDE w:val="0"/>
        <w:autoSpaceDN w:val="0"/>
        <w:adjustRightInd w:val="0"/>
        <w:jc w:val="both"/>
        <w:rPr>
          <w:rFonts w:cs="Arial"/>
          <w:szCs w:val="24"/>
        </w:rPr>
      </w:pPr>
      <w:r>
        <w:rPr>
          <w:rFonts w:cs="Arial"/>
          <w:szCs w:val="24"/>
        </w:rPr>
        <w:tab/>
      </w:r>
      <w:r>
        <w:rPr>
          <w:rFonts w:cs="Arial"/>
          <w:szCs w:val="24"/>
        </w:rPr>
        <w:tab/>
      </w:r>
      <w:r>
        <w:rPr>
          <w:rFonts w:cs="Arial"/>
          <w:szCs w:val="24"/>
        </w:rPr>
        <w:tab/>
      </w:r>
      <w:r>
        <w:rPr>
          <w:rFonts w:cs="Arial"/>
          <w:szCs w:val="24"/>
        </w:rPr>
        <w:tab/>
      </w:r>
      <w:r w:rsidR="00E55DB3">
        <w:rPr>
          <w:rFonts w:cs="Arial"/>
          <w:szCs w:val="24"/>
        </w:rPr>
        <w:t>Lesestrategien nutzen</w:t>
      </w:r>
    </w:p>
    <w:p w14:paraId="587DD5C8" w14:textId="4218555D" w:rsidR="00C87167" w:rsidRDefault="00C87167" w:rsidP="00C87167">
      <w:pPr>
        <w:tabs>
          <w:tab w:val="left" w:pos="1134"/>
        </w:tabs>
        <w:autoSpaceDE w:val="0"/>
        <w:autoSpaceDN w:val="0"/>
        <w:adjustRightInd w:val="0"/>
        <w:jc w:val="both"/>
        <w:rPr>
          <w:rFonts w:cs="Arial"/>
          <w:szCs w:val="24"/>
        </w:rPr>
      </w:pPr>
      <w:r>
        <w:rPr>
          <w:rFonts w:cs="Arial"/>
          <w:szCs w:val="24"/>
        </w:rPr>
        <w:tab/>
      </w:r>
      <w:r>
        <w:rPr>
          <w:rFonts w:cs="Arial"/>
          <w:szCs w:val="24"/>
        </w:rPr>
        <w:tab/>
      </w:r>
      <w:r>
        <w:rPr>
          <w:rFonts w:cs="Arial"/>
          <w:szCs w:val="24"/>
        </w:rPr>
        <w:tab/>
      </w:r>
      <w:r>
        <w:rPr>
          <w:rFonts w:cs="Arial"/>
          <w:szCs w:val="24"/>
        </w:rPr>
        <w:tab/>
      </w:r>
      <w:r w:rsidR="00E55DB3">
        <w:rPr>
          <w:rFonts w:cs="Arial"/>
          <w:szCs w:val="24"/>
        </w:rPr>
        <w:t>Sich mit Texten und Medien auseinandersetzen</w:t>
      </w:r>
    </w:p>
    <w:p w14:paraId="6E7F4A7F" w14:textId="05A29F06" w:rsidR="00C87167" w:rsidRDefault="00C87167" w:rsidP="00C87167">
      <w:pPr>
        <w:tabs>
          <w:tab w:val="left" w:pos="1134"/>
        </w:tabs>
        <w:autoSpaceDE w:val="0"/>
        <w:autoSpaceDN w:val="0"/>
        <w:adjustRightInd w:val="0"/>
        <w:jc w:val="both"/>
        <w:rPr>
          <w:rFonts w:cs="Arial"/>
          <w:szCs w:val="24"/>
        </w:rPr>
      </w:pPr>
      <w:r>
        <w:rPr>
          <w:rFonts w:cs="Arial"/>
          <w:szCs w:val="24"/>
        </w:rPr>
        <w:tab/>
      </w:r>
      <w:r>
        <w:rPr>
          <w:rFonts w:cs="Arial"/>
          <w:szCs w:val="24"/>
        </w:rPr>
        <w:tab/>
      </w:r>
      <w:r>
        <w:rPr>
          <w:rFonts w:cs="Arial"/>
          <w:szCs w:val="24"/>
        </w:rPr>
        <w:tab/>
      </w:r>
      <w:r>
        <w:rPr>
          <w:rFonts w:cs="Arial"/>
          <w:szCs w:val="24"/>
        </w:rPr>
        <w:tab/>
      </w:r>
      <w:r w:rsidR="00E55DB3">
        <w:rPr>
          <w:rFonts w:cs="Arial"/>
          <w:szCs w:val="24"/>
        </w:rPr>
        <w:t>Über Leseerfahrungen verfügen</w:t>
      </w:r>
    </w:p>
    <w:p w14:paraId="2459D91C" w14:textId="3B3E0BC4" w:rsidR="00C87167" w:rsidRDefault="00C87167" w:rsidP="00C87167">
      <w:pPr>
        <w:tabs>
          <w:tab w:val="left" w:pos="1134"/>
        </w:tabs>
        <w:autoSpaceDE w:val="0"/>
        <w:autoSpaceDN w:val="0"/>
        <w:adjustRightInd w:val="0"/>
        <w:jc w:val="both"/>
        <w:rPr>
          <w:rFonts w:cs="Arial"/>
          <w:szCs w:val="24"/>
        </w:rPr>
      </w:pPr>
      <w:r>
        <w:rPr>
          <w:rFonts w:cs="Arial"/>
          <w:szCs w:val="24"/>
        </w:rPr>
        <w:tab/>
      </w:r>
      <w:r>
        <w:rPr>
          <w:rFonts w:cs="Arial"/>
          <w:szCs w:val="24"/>
        </w:rPr>
        <w:tab/>
      </w:r>
      <w:r>
        <w:rPr>
          <w:rFonts w:cs="Arial"/>
          <w:szCs w:val="24"/>
        </w:rPr>
        <w:tab/>
      </w:r>
      <w:r>
        <w:rPr>
          <w:rFonts w:cs="Arial"/>
          <w:szCs w:val="24"/>
        </w:rPr>
        <w:tab/>
      </w:r>
      <w:r w:rsidR="00E55DB3">
        <w:rPr>
          <w:rFonts w:cs="Arial"/>
          <w:szCs w:val="24"/>
        </w:rPr>
        <w:t>Inhalte präsentieren</w:t>
      </w:r>
    </w:p>
    <w:p w14:paraId="25EABB19" w14:textId="77777777" w:rsidR="00C87167" w:rsidRDefault="00C87167" w:rsidP="00C87167">
      <w:pPr>
        <w:tabs>
          <w:tab w:val="left" w:pos="1134"/>
        </w:tabs>
        <w:autoSpaceDE w:val="0"/>
        <w:autoSpaceDN w:val="0"/>
        <w:adjustRightInd w:val="0"/>
        <w:jc w:val="both"/>
        <w:rPr>
          <w:rFonts w:cs="Arial"/>
          <w:szCs w:val="24"/>
        </w:rPr>
      </w:pPr>
    </w:p>
    <w:p w14:paraId="39188334"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Sprache und Sprachgebrauch untersuchen</w:t>
      </w:r>
    </w:p>
    <w:p w14:paraId="7C6E228D" w14:textId="2429BF20" w:rsidR="00C87167" w:rsidRDefault="00C87167" w:rsidP="00C87167">
      <w:pPr>
        <w:tabs>
          <w:tab w:val="left" w:pos="1134"/>
        </w:tabs>
        <w:autoSpaceDE w:val="0"/>
        <w:autoSpaceDN w:val="0"/>
        <w:adjustRightInd w:val="0"/>
        <w:jc w:val="both"/>
        <w:rPr>
          <w:rFonts w:cs="Arial"/>
          <w:szCs w:val="24"/>
        </w:rPr>
      </w:pPr>
      <w:r>
        <w:rPr>
          <w:rFonts w:cs="Arial"/>
          <w:szCs w:val="24"/>
        </w:rPr>
        <w:tab/>
        <w:t xml:space="preserve">Schwerpunkte: Sprachliche Verständigung </w:t>
      </w:r>
      <w:r w:rsidR="00E55DB3">
        <w:rPr>
          <w:rFonts w:cs="Arial"/>
          <w:szCs w:val="24"/>
        </w:rPr>
        <w:t>erforschen</w:t>
      </w:r>
    </w:p>
    <w:p w14:paraId="28307210" w14:textId="77777777" w:rsidR="00C87167" w:rsidRDefault="00C87167" w:rsidP="00C87167">
      <w:pPr>
        <w:tabs>
          <w:tab w:val="left" w:pos="1134"/>
        </w:tabs>
        <w:autoSpaceDE w:val="0"/>
        <w:autoSpaceDN w:val="0"/>
        <w:adjustRightInd w:val="0"/>
        <w:jc w:val="both"/>
        <w:rPr>
          <w:rFonts w:cs="Arial"/>
          <w:szCs w:val="24"/>
        </w:rPr>
      </w:pPr>
      <w:r>
        <w:rPr>
          <w:rFonts w:cs="Arial"/>
          <w:szCs w:val="24"/>
        </w:rPr>
        <w:tab/>
      </w:r>
      <w:r>
        <w:rPr>
          <w:rFonts w:cs="Arial"/>
          <w:szCs w:val="24"/>
        </w:rPr>
        <w:tab/>
      </w:r>
      <w:r>
        <w:rPr>
          <w:rFonts w:cs="Arial"/>
          <w:szCs w:val="24"/>
        </w:rPr>
        <w:tab/>
      </w:r>
      <w:r>
        <w:rPr>
          <w:rFonts w:cs="Arial"/>
          <w:szCs w:val="24"/>
        </w:rPr>
        <w:tab/>
        <w:t>An Wörtern, Sätzen und Texten arbeiten</w:t>
      </w:r>
    </w:p>
    <w:p w14:paraId="0DFBF9DE" w14:textId="19FE51A5" w:rsidR="00C87167" w:rsidRDefault="00C87167" w:rsidP="00E55DB3">
      <w:pPr>
        <w:tabs>
          <w:tab w:val="left" w:pos="1134"/>
        </w:tabs>
        <w:autoSpaceDE w:val="0"/>
        <w:autoSpaceDN w:val="0"/>
        <w:adjustRightInd w:val="0"/>
        <w:ind w:left="2832"/>
        <w:jc w:val="both"/>
        <w:rPr>
          <w:rFonts w:cs="Arial"/>
          <w:szCs w:val="24"/>
        </w:rPr>
      </w:pPr>
      <w:r>
        <w:rPr>
          <w:rFonts w:cs="Arial"/>
          <w:szCs w:val="24"/>
        </w:rPr>
        <w:t>Gemeinsamkeiten und Unterschiede von Sprachen entdecken</w:t>
      </w:r>
    </w:p>
    <w:p w14:paraId="16AD772B" w14:textId="77777777" w:rsidR="00E75D18" w:rsidRDefault="00E75D18" w:rsidP="00C87167">
      <w:pPr>
        <w:tabs>
          <w:tab w:val="left" w:pos="1134"/>
        </w:tabs>
        <w:autoSpaceDE w:val="0"/>
        <w:autoSpaceDN w:val="0"/>
        <w:adjustRightInd w:val="0"/>
        <w:jc w:val="both"/>
        <w:rPr>
          <w:rFonts w:cs="Arial"/>
          <w:szCs w:val="24"/>
        </w:rPr>
      </w:pPr>
    </w:p>
    <w:p w14:paraId="1703016C" w14:textId="77777777" w:rsidR="00C87167" w:rsidRDefault="00C87167" w:rsidP="00C87167">
      <w:pPr>
        <w:tabs>
          <w:tab w:val="left" w:pos="1134"/>
        </w:tabs>
        <w:autoSpaceDE w:val="0"/>
        <w:autoSpaceDN w:val="0"/>
        <w:adjustRightInd w:val="0"/>
        <w:jc w:val="both"/>
        <w:rPr>
          <w:rFonts w:cs="Arial"/>
          <w:szCs w:val="24"/>
        </w:rPr>
      </w:pPr>
    </w:p>
    <w:p w14:paraId="695A40E8" w14:textId="1EE97DF3" w:rsidR="00C87167" w:rsidRDefault="00C87167" w:rsidP="00C87167">
      <w:pPr>
        <w:tabs>
          <w:tab w:val="left" w:pos="1134"/>
        </w:tabs>
        <w:autoSpaceDE w:val="0"/>
        <w:autoSpaceDN w:val="0"/>
        <w:adjustRightInd w:val="0"/>
        <w:jc w:val="both"/>
        <w:rPr>
          <w:rFonts w:cs="Arial"/>
          <w:szCs w:val="24"/>
        </w:rPr>
      </w:pPr>
      <w:r>
        <w:rPr>
          <w:rFonts w:cs="Arial"/>
          <w:szCs w:val="24"/>
        </w:rPr>
        <w:t xml:space="preserve">Wir arbeiten an der KGS Buisdorf mit dem Lehrwerk Tinto, der </w:t>
      </w:r>
      <w:r w:rsidR="00554779">
        <w:rPr>
          <w:rFonts w:cs="Arial"/>
          <w:szCs w:val="24"/>
        </w:rPr>
        <w:t>u.a. den</w:t>
      </w:r>
      <w:r>
        <w:rPr>
          <w:rFonts w:cs="Arial"/>
          <w:szCs w:val="24"/>
        </w:rPr>
        <w:t xml:space="preserve"> konstruktiven Prozess optimal ermöglicht: Das Kind konstruiert die Wörter, die es schreiben und lesen will.</w:t>
      </w:r>
    </w:p>
    <w:p w14:paraId="4678F8B8" w14:textId="77777777" w:rsidR="00C87167" w:rsidRDefault="00C87167" w:rsidP="00C87167">
      <w:pPr>
        <w:tabs>
          <w:tab w:val="left" w:pos="1134"/>
        </w:tabs>
        <w:autoSpaceDE w:val="0"/>
        <w:autoSpaceDN w:val="0"/>
        <w:adjustRightInd w:val="0"/>
        <w:jc w:val="both"/>
        <w:rPr>
          <w:rFonts w:cs="Arial"/>
          <w:szCs w:val="24"/>
        </w:rPr>
      </w:pPr>
    </w:p>
    <w:p w14:paraId="29EA8F06" w14:textId="77777777" w:rsidR="00C87167" w:rsidRDefault="00C87167" w:rsidP="00C87167">
      <w:pPr>
        <w:tabs>
          <w:tab w:val="left" w:pos="1134"/>
        </w:tabs>
        <w:autoSpaceDE w:val="0"/>
        <w:autoSpaceDN w:val="0"/>
        <w:adjustRightInd w:val="0"/>
        <w:jc w:val="both"/>
        <w:rPr>
          <w:rFonts w:cs="Arial"/>
          <w:szCs w:val="24"/>
        </w:rPr>
      </w:pPr>
    </w:p>
    <w:p w14:paraId="2C189863" w14:textId="77777777" w:rsidR="00C87167" w:rsidRDefault="00C87167" w:rsidP="00C87167">
      <w:pPr>
        <w:tabs>
          <w:tab w:val="left" w:pos="1134"/>
        </w:tabs>
        <w:autoSpaceDE w:val="0"/>
        <w:autoSpaceDN w:val="0"/>
        <w:adjustRightInd w:val="0"/>
        <w:rPr>
          <w:rFonts w:cs="Arial"/>
          <w:szCs w:val="24"/>
        </w:rPr>
      </w:pPr>
    </w:p>
    <w:p w14:paraId="469AD97E" w14:textId="77777777" w:rsidR="00C87167" w:rsidRDefault="0022680D" w:rsidP="00C87167">
      <w:pPr>
        <w:tabs>
          <w:tab w:val="left" w:pos="1134"/>
        </w:tabs>
        <w:autoSpaceDE w:val="0"/>
        <w:autoSpaceDN w:val="0"/>
        <w:adjustRightInd w:val="0"/>
        <w:jc w:val="center"/>
        <w:rPr>
          <w:rFonts w:cs="Arial"/>
          <w:szCs w:val="24"/>
        </w:rPr>
      </w:pPr>
      <w:r>
        <w:rPr>
          <w:rFonts w:cs="Arial"/>
          <w:noProof/>
          <w:szCs w:val="24"/>
        </w:rPr>
        <w:pict w14:anchorId="6325147C">
          <v:shape id="_x0000_i1034" type="#_x0000_t75" style="width:201.75pt;height:4in">
            <v:imagedata r:id="rId36" o:title="Lesen 18"/>
          </v:shape>
        </w:pict>
      </w:r>
    </w:p>
    <w:p w14:paraId="3D969436" w14:textId="77777777" w:rsidR="00F36FE0" w:rsidRDefault="00F36FE0" w:rsidP="008A7AE2">
      <w:pPr>
        <w:pStyle w:val="berschrift2"/>
        <w:tabs>
          <w:tab w:val="clear" w:pos="576"/>
        </w:tabs>
        <w:ind w:left="0" w:firstLine="0"/>
        <w:rPr>
          <w:u w:val="none"/>
        </w:rPr>
      </w:pPr>
    </w:p>
    <w:p w14:paraId="54C0A280" w14:textId="77777777" w:rsidR="00F36FE0" w:rsidRPr="00F36FE0" w:rsidRDefault="00F36FE0" w:rsidP="00F36FE0"/>
    <w:p w14:paraId="7D26DBE4" w14:textId="279999A8" w:rsidR="00C87167" w:rsidRPr="008A7AE2" w:rsidRDefault="00361763" w:rsidP="008A7AE2">
      <w:pPr>
        <w:pStyle w:val="berschrift2"/>
        <w:tabs>
          <w:tab w:val="clear" w:pos="576"/>
        </w:tabs>
        <w:ind w:left="0" w:firstLine="0"/>
        <w:rPr>
          <w:u w:val="none"/>
        </w:rPr>
      </w:pPr>
      <w:bookmarkStart w:id="24" w:name="_Toc36540836"/>
      <w:bookmarkStart w:id="25" w:name="_Toc127170714"/>
      <w:r>
        <w:rPr>
          <w:u w:val="none"/>
        </w:rPr>
        <w:t xml:space="preserve">6.1.1 </w:t>
      </w:r>
      <w:r w:rsidR="00E75D18" w:rsidRPr="008A7AE2">
        <w:rPr>
          <w:u w:val="none"/>
        </w:rPr>
        <w:t xml:space="preserve">Leistungsbewertung im </w:t>
      </w:r>
      <w:r w:rsidR="00C87167" w:rsidRPr="008A7AE2">
        <w:rPr>
          <w:u w:val="none"/>
        </w:rPr>
        <w:t>Fach Deutsch</w:t>
      </w:r>
      <w:bookmarkEnd w:id="24"/>
      <w:bookmarkEnd w:id="25"/>
    </w:p>
    <w:p w14:paraId="56CEC066" w14:textId="77777777" w:rsidR="00C87167" w:rsidRDefault="00C87167" w:rsidP="00C87167">
      <w:pPr>
        <w:tabs>
          <w:tab w:val="left" w:pos="1134"/>
        </w:tabs>
        <w:autoSpaceDE w:val="0"/>
        <w:autoSpaceDN w:val="0"/>
        <w:adjustRightInd w:val="0"/>
        <w:jc w:val="both"/>
        <w:rPr>
          <w:rFonts w:cs="Arial"/>
          <w:szCs w:val="24"/>
        </w:rPr>
      </w:pPr>
    </w:p>
    <w:p w14:paraId="54B7EB96" w14:textId="77777777" w:rsidR="00C87167" w:rsidRDefault="00C87167" w:rsidP="00C87167">
      <w:pPr>
        <w:autoSpaceDE w:val="0"/>
        <w:autoSpaceDN w:val="0"/>
        <w:adjustRightInd w:val="0"/>
        <w:jc w:val="both"/>
        <w:rPr>
          <w:rFonts w:cs="Arial"/>
          <w:b/>
          <w:szCs w:val="24"/>
        </w:rPr>
      </w:pPr>
      <w:r>
        <w:rPr>
          <w:rFonts w:cs="Arial"/>
          <w:b/>
          <w:szCs w:val="24"/>
        </w:rPr>
        <w:t xml:space="preserve">Grundlage der Leistungsbewertung sind </w:t>
      </w:r>
      <w:r>
        <w:rPr>
          <w:rFonts w:cs="Arial"/>
          <w:b/>
          <w:color w:val="FF0000"/>
          <w:szCs w:val="24"/>
        </w:rPr>
        <w:t>alle</w:t>
      </w:r>
      <w:r>
        <w:rPr>
          <w:rFonts w:cs="Arial"/>
          <w:b/>
          <w:szCs w:val="24"/>
        </w:rPr>
        <w:t xml:space="preserve"> von der Schülerin oder dem Schüler erbrachten Leistungen.</w:t>
      </w:r>
    </w:p>
    <w:p w14:paraId="2ED5ADDD" w14:textId="77777777" w:rsidR="00C87167" w:rsidRDefault="00C87167" w:rsidP="00C87167">
      <w:pPr>
        <w:autoSpaceDE w:val="0"/>
        <w:autoSpaceDN w:val="0"/>
        <w:adjustRightInd w:val="0"/>
        <w:jc w:val="both"/>
        <w:rPr>
          <w:rFonts w:cs="Arial"/>
          <w:szCs w:val="24"/>
        </w:rPr>
      </w:pPr>
    </w:p>
    <w:p w14:paraId="567BBEFE" w14:textId="77777777" w:rsidR="00C87167" w:rsidRDefault="00C87167" w:rsidP="004B06F4">
      <w:pPr>
        <w:autoSpaceDE w:val="0"/>
        <w:autoSpaceDN w:val="0"/>
        <w:adjustRightInd w:val="0"/>
        <w:jc w:val="both"/>
        <w:rPr>
          <w:rFonts w:cs="Arial"/>
          <w:szCs w:val="24"/>
        </w:rPr>
      </w:pPr>
      <w:r>
        <w:rPr>
          <w:rFonts w:cs="Arial"/>
          <w:szCs w:val="24"/>
        </w:rPr>
        <w:t>Im Beurteilungsbereich „Schriftliche Arbeiten“ werden in den Klassenarbeiten der</w:t>
      </w:r>
    </w:p>
    <w:p w14:paraId="645AE998" w14:textId="77777777" w:rsidR="00C87167" w:rsidRDefault="00C87167" w:rsidP="004B06F4">
      <w:pPr>
        <w:autoSpaceDE w:val="0"/>
        <w:autoSpaceDN w:val="0"/>
        <w:adjustRightInd w:val="0"/>
        <w:jc w:val="both"/>
        <w:rPr>
          <w:rFonts w:cs="Arial"/>
          <w:szCs w:val="24"/>
        </w:rPr>
      </w:pPr>
      <w:r>
        <w:rPr>
          <w:rFonts w:cs="Arial"/>
          <w:szCs w:val="24"/>
        </w:rPr>
        <w:t>Klassen 3 und 4 komplexe Leistungen des Faches überprüft. Dies können sein:</w:t>
      </w:r>
    </w:p>
    <w:p w14:paraId="0EC04576" w14:textId="77777777" w:rsidR="00C87167" w:rsidRDefault="00C87167" w:rsidP="004B06F4">
      <w:pPr>
        <w:autoSpaceDE w:val="0"/>
        <w:autoSpaceDN w:val="0"/>
        <w:adjustRightInd w:val="0"/>
        <w:jc w:val="both"/>
        <w:rPr>
          <w:rFonts w:cs="Arial"/>
          <w:szCs w:val="24"/>
        </w:rPr>
      </w:pPr>
      <w:r>
        <w:rPr>
          <w:rFonts w:cs="Arial"/>
          <w:szCs w:val="24"/>
        </w:rPr>
        <w:t>freie oder gebundene Texte, durch Literatur angeregte Texte, Textentwürfe und</w:t>
      </w:r>
    </w:p>
    <w:p w14:paraId="01358029" w14:textId="77777777" w:rsidR="00C87167" w:rsidRDefault="00C87167" w:rsidP="004B06F4">
      <w:pPr>
        <w:autoSpaceDE w:val="0"/>
        <w:autoSpaceDN w:val="0"/>
        <w:adjustRightInd w:val="0"/>
        <w:jc w:val="both"/>
        <w:rPr>
          <w:rFonts w:cs="Arial"/>
          <w:szCs w:val="24"/>
        </w:rPr>
      </w:pPr>
      <w:r>
        <w:rPr>
          <w:rFonts w:cs="Arial"/>
          <w:szCs w:val="24"/>
        </w:rPr>
        <w:lastRenderedPageBreak/>
        <w:t>Überarbeitungen. In den schriftlichen Arbeiten können auch geübte Teilfähigkeiten</w:t>
      </w:r>
    </w:p>
    <w:p w14:paraId="03D6DA89" w14:textId="4841A20E" w:rsidR="00C87167" w:rsidRDefault="00C87167" w:rsidP="004B06F4">
      <w:pPr>
        <w:autoSpaceDE w:val="0"/>
        <w:autoSpaceDN w:val="0"/>
        <w:adjustRightInd w:val="0"/>
        <w:jc w:val="both"/>
        <w:rPr>
          <w:rFonts w:cs="Arial"/>
          <w:szCs w:val="24"/>
        </w:rPr>
      </w:pPr>
      <w:r>
        <w:rPr>
          <w:rFonts w:cs="Arial"/>
          <w:szCs w:val="24"/>
        </w:rPr>
        <w:t>gefordert werden wie Nachdenkaufgaben oder Korrekturaufgaben zum Rechtschreiben,</w:t>
      </w:r>
      <w:r w:rsidR="00A05E3D">
        <w:rPr>
          <w:rFonts w:cs="Arial"/>
          <w:szCs w:val="24"/>
        </w:rPr>
        <w:t xml:space="preserve"> </w:t>
      </w:r>
      <w:r>
        <w:rPr>
          <w:rFonts w:cs="Arial"/>
          <w:szCs w:val="24"/>
        </w:rPr>
        <w:t>Aufgaben zum Überarbeiten eines Textes, Beantwortung von Fragen zu</w:t>
      </w:r>
      <w:r w:rsidR="00A05E3D">
        <w:rPr>
          <w:rFonts w:cs="Arial"/>
          <w:szCs w:val="24"/>
        </w:rPr>
        <w:t xml:space="preserve"> </w:t>
      </w:r>
      <w:r>
        <w:rPr>
          <w:rFonts w:cs="Arial"/>
          <w:szCs w:val="24"/>
        </w:rPr>
        <w:t>einem Text. Möglich ist die Kombination solcher Aufgaben.</w:t>
      </w:r>
    </w:p>
    <w:p w14:paraId="648A69B9" w14:textId="77777777" w:rsidR="00C87167" w:rsidRDefault="00C87167" w:rsidP="004B06F4">
      <w:pPr>
        <w:autoSpaceDE w:val="0"/>
        <w:autoSpaceDN w:val="0"/>
        <w:adjustRightInd w:val="0"/>
        <w:jc w:val="both"/>
        <w:rPr>
          <w:rFonts w:cs="Arial"/>
          <w:szCs w:val="24"/>
        </w:rPr>
      </w:pPr>
      <w:r>
        <w:rPr>
          <w:rFonts w:cs="Arial"/>
          <w:szCs w:val="24"/>
        </w:rPr>
        <w:t>Der Beurteilungsbereich „Sonstige Leistungen im Unterricht“ umfasst alle im Zusammenhang mit dem Unterricht erbrachten mündlichen, schriftlichen und praktischen</w:t>
      </w:r>
    </w:p>
    <w:p w14:paraId="2D06C1A3" w14:textId="77777777" w:rsidR="00C87167" w:rsidRDefault="00C87167" w:rsidP="004B06F4">
      <w:pPr>
        <w:autoSpaceDE w:val="0"/>
        <w:autoSpaceDN w:val="0"/>
        <w:adjustRightInd w:val="0"/>
        <w:jc w:val="both"/>
        <w:rPr>
          <w:rFonts w:cs="Arial"/>
          <w:szCs w:val="24"/>
        </w:rPr>
      </w:pPr>
      <w:r>
        <w:rPr>
          <w:rFonts w:cs="Arial"/>
          <w:szCs w:val="24"/>
        </w:rPr>
        <w:t>Leistungen.</w:t>
      </w:r>
    </w:p>
    <w:p w14:paraId="773F6579" w14:textId="77777777" w:rsidR="00C87167" w:rsidRDefault="00C87167" w:rsidP="004B06F4">
      <w:pPr>
        <w:autoSpaceDE w:val="0"/>
        <w:autoSpaceDN w:val="0"/>
        <w:adjustRightInd w:val="0"/>
        <w:jc w:val="both"/>
        <w:rPr>
          <w:rFonts w:cs="Arial"/>
          <w:szCs w:val="24"/>
        </w:rPr>
      </w:pPr>
      <w:r>
        <w:rPr>
          <w:rFonts w:cs="Arial"/>
          <w:szCs w:val="24"/>
        </w:rPr>
        <w:t>Als Leistung werden nicht nur Ergebnisse, sondern auch Anstrengungen und Lernfortschritte bewertet. Auch in Gruppen erbrachte Leistungen und soziale Kompetenzen</w:t>
      </w:r>
    </w:p>
    <w:p w14:paraId="5624DC4D" w14:textId="77777777" w:rsidR="00C87167" w:rsidRDefault="00C87167" w:rsidP="004B06F4">
      <w:pPr>
        <w:autoSpaceDE w:val="0"/>
        <w:autoSpaceDN w:val="0"/>
        <w:adjustRightInd w:val="0"/>
        <w:jc w:val="both"/>
        <w:rPr>
          <w:rFonts w:cs="Arial"/>
          <w:szCs w:val="24"/>
        </w:rPr>
      </w:pPr>
      <w:r>
        <w:rPr>
          <w:rFonts w:cs="Arial"/>
          <w:szCs w:val="24"/>
        </w:rPr>
        <w:t>sind zu berücksichtigen.</w:t>
      </w:r>
    </w:p>
    <w:p w14:paraId="5F244DDD" w14:textId="77777777" w:rsidR="00C87167" w:rsidRDefault="00C87167" w:rsidP="00C87167">
      <w:pPr>
        <w:autoSpaceDE w:val="0"/>
        <w:autoSpaceDN w:val="0"/>
        <w:adjustRightInd w:val="0"/>
        <w:jc w:val="both"/>
        <w:rPr>
          <w:rFonts w:cs="Arial"/>
          <w:sz w:val="20"/>
        </w:rPr>
      </w:pPr>
    </w:p>
    <w:p w14:paraId="0ECBF39A" w14:textId="77777777" w:rsidR="00C87167" w:rsidRDefault="00C87167" w:rsidP="00C87167">
      <w:pPr>
        <w:autoSpaceDE w:val="0"/>
        <w:autoSpaceDN w:val="0"/>
        <w:adjustRightInd w:val="0"/>
        <w:jc w:val="both"/>
        <w:rPr>
          <w:rFonts w:cs="Arial"/>
          <w:szCs w:val="24"/>
        </w:rPr>
      </w:pPr>
      <w:r>
        <w:rPr>
          <w:rFonts w:cs="Arial"/>
          <w:szCs w:val="24"/>
        </w:rPr>
        <w:t>Fachbezogene Bewertungskriterien sind insbesondere</w:t>
      </w:r>
    </w:p>
    <w:p w14:paraId="414D0608" w14:textId="77777777" w:rsidR="00C87167" w:rsidRDefault="00C87167" w:rsidP="00C87167">
      <w:pPr>
        <w:autoSpaceDE w:val="0"/>
        <w:autoSpaceDN w:val="0"/>
        <w:adjustRightInd w:val="0"/>
        <w:jc w:val="both"/>
        <w:rPr>
          <w:rFonts w:cs="Arial"/>
          <w:i/>
          <w:iCs/>
          <w:szCs w:val="24"/>
        </w:rPr>
      </w:pPr>
      <w:r>
        <w:rPr>
          <w:rFonts w:cs="Arial"/>
          <w:i/>
          <w:iCs/>
          <w:szCs w:val="24"/>
        </w:rPr>
        <w:t>Sprechen und Zuhören</w:t>
      </w:r>
    </w:p>
    <w:p w14:paraId="42ED2564"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die Ausdrucks- und Darstellungsfähigkeit der Schülerin/des Schülers und ihre/</w:t>
      </w:r>
    </w:p>
    <w:p w14:paraId="1EC047EB" w14:textId="77777777" w:rsidR="00C87167" w:rsidRDefault="00C87167" w:rsidP="00C87167">
      <w:pPr>
        <w:autoSpaceDE w:val="0"/>
        <w:autoSpaceDN w:val="0"/>
        <w:adjustRightInd w:val="0"/>
        <w:jc w:val="both"/>
        <w:rPr>
          <w:rFonts w:cs="Arial"/>
          <w:szCs w:val="24"/>
        </w:rPr>
      </w:pPr>
      <w:r>
        <w:rPr>
          <w:rFonts w:cs="Arial"/>
          <w:szCs w:val="24"/>
        </w:rPr>
        <w:t>seine situations- und rollenangemessene Kommunikation,</w:t>
      </w:r>
    </w:p>
    <w:p w14:paraId="5193CD00" w14:textId="77777777" w:rsidR="00C87167" w:rsidRDefault="00C87167" w:rsidP="00C87167">
      <w:pPr>
        <w:autoSpaceDE w:val="0"/>
        <w:autoSpaceDN w:val="0"/>
        <w:adjustRightInd w:val="0"/>
        <w:jc w:val="both"/>
        <w:rPr>
          <w:rFonts w:cs="Arial"/>
          <w:i/>
          <w:iCs/>
          <w:szCs w:val="24"/>
        </w:rPr>
      </w:pPr>
      <w:r>
        <w:rPr>
          <w:rFonts w:cs="Arial"/>
          <w:i/>
          <w:iCs/>
          <w:szCs w:val="24"/>
        </w:rPr>
        <w:t>Schreiben</w:t>
      </w:r>
    </w:p>
    <w:p w14:paraId="2E2C4F8B"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die Fähigkeit der Schülerinnen und Schüler, Texte in für sie schreibrelevanten</w:t>
      </w:r>
    </w:p>
    <w:p w14:paraId="5D191F7E" w14:textId="3332C606" w:rsidR="00C87167" w:rsidRDefault="00C87167" w:rsidP="00C87167">
      <w:pPr>
        <w:autoSpaceDE w:val="0"/>
        <w:autoSpaceDN w:val="0"/>
        <w:adjustRightInd w:val="0"/>
        <w:jc w:val="both"/>
        <w:rPr>
          <w:rFonts w:cs="Arial"/>
          <w:szCs w:val="24"/>
        </w:rPr>
      </w:pPr>
      <w:r>
        <w:rPr>
          <w:rFonts w:cs="Arial"/>
          <w:szCs w:val="24"/>
        </w:rPr>
        <w:t>Situationen zu verfassen, d. h. sie zu planen, zu schreiben, zu beraten, zu überarbeiten</w:t>
      </w:r>
      <w:r w:rsidR="00554779">
        <w:rPr>
          <w:rFonts w:cs="Arial"/>
          <w:szCs w:val="24"/>
        </w:rPr>
        <w:t xml:space="preserve"> </w:t>
      </w:r>
      <w:r>
        <w:rPr>
          <w:rFonts w:cs="Arial"/>
          <w:szCs w:val="24"/>
        </w:rPr>
        <w:t>und zu gestalten,</w:t>
      </w:r>
    </w:p>
    <w:p w14:paraId="4B9550AA" w14:textId="77777777" w:rsidR="00C87167" w:rsidRDefault="00C87167" w:rsidP="00C87167">
      <w:pPr>
        <w:autoSpaceDE w:val="0"/>
        <w:autoSpaceDN w:val="0"/>
        <w:adjustRightInd w:val="0"/>
        <w:jc w:val="both"/>
        <w:rPr>
          <w:rFonts w:cs="Arial"/>
          <w:i/>
          <w:iCs/>
          <w:szCs w:val="24"/>
        </w:rPr>
      </w:pPr>
      <w:r>
        <w:rPr>
          <w:rFonts w:cs="Arial"/>
          <w:i/>
          <w:iCs/>
          <w:szCs w:val="24"/>
        </w:rPr>
        <w:t>Lesen – mit Texten und Medien umgehen</w:t>
      </w:r>
    </w:p>
    <w:p w14:paraId="3A44737B"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das Verstehen von geschriebenen Texten sowie von gehörten und gesehenen</w:t>
      </w:r>
    </w:p>
    <w:p w14:paraId="6F0F1AD6" w14:textId="77777777" w:rsidR="00C87167" w:rsidRDefault="00C87167" w:rsidP="00C87167">
      <w:pPr>
        <w:autoSpaceDE w:val="0"/>
        <w:autoSpaceDN w:val="0"/>
        <w:adjustRightInd w:val="0"/>
        <w:jc w:val="both"/>
        <w:rPr>
          <w:rFonts w:cs="Arial"/>
          <w:szCs w:val="24"/>
        </w:rPr>
      </w:pPr>
      <w:r>
        <w:rPr>
          <w:rFonts w:cs="Arial"/>
          <w:szCs w:val="24"/>
        </w:rPr>
        <w:t>Medienbeiträgen,</w:t>
      </w:r>
    </w:p>
    <w:p w14:paraId="318565D3" w14:textId="77777777" w:rsidR="00C87167" w:rsidRDefault="00C87167" w:rsidP="00C87167">
      <w:pPr>
        <w:autoSpaceDE w:val="0"/>
        <w:autoSpaceDN w:val="0"/>
        <w:adjustRightInd w:val="0"/>
        <w:jc w:val="both"/>
        <w:rPr>
          <w:rFonts w:cs="Arial"/>
          <w:i/>
          <w:iCs/>
          <w:szCs w:val="24"/>
        </w:rPr>
      </w:pPr>
      <w:r>
        <w:rPr>
          <w:rFonts w:cs="Arial"/>
          <w:i/>
          <w:iCs/>
          <w:szCs w:val="24"/>
        </w:rPr>
        <w:t>Sprache und Sprachgebrauch untersuchen</w:t>
      </w:r>
    </w:p>
    <w:p w14:paraId="65A020A6" w14:textId="77777777" w:rsidR="00C87167" w:rsidRDefault="00C87167" w:rsidP="00C87167">
      <w:pPr>
        <w:autoSpaceDE w:val="0"/>
        <w:autoSpaceDN w:val="0"/>
        <w:adjustRightInd w:val="0"/>
        <w:jc w:val="both"/>
        <w:rPr>
          <w:rFonts w:cs="Arial"/>
          <w:szCs w:val="24"/>
        </w:rPr>
      </w:pPr>
      <w:r>
        <w:rPr>
          <w:rFonts w:ascii="Symbol" w:hAnsi="Symbol" w:cs="Symbol"/>
          <w:szCs w:val="24"/>
        </w:rPr>
        <w:t></w:t>
      </w:r>
      <w:r>
        <w:rPr>
          <w:rFonts w:ascii="Symbol" w:hAnsi="Symbol" w:cs="Symbol"/>
          <w:szCs w:val="24"/>
        </w:rPr>
        <w:t></w:t>
      </w:r>
      <w:r>
        <w:rPr>
          <w:rFonts w:cs="Arial"/>
          <w:szCs w:val="24"/>
        </w:rPr>
        <w:t>die Fähigkeit der Schülerinnen und Schüler, grundlegende Operationen an Wort</w:t>
      </w:r>
    </w:p>
    <w:p w14:paraId="4B1167B5" w14:textId="3DE39FA2" w:rsidR="00C87167" w:rsidRDefault="00C87167" w:rsidP="00C87167">
      <w:pPr>
        <w:autoSpaceDE w:val="0"/>
        <w:autoSpaceDN w:val="0"/>
        <w:adjustRightInd w:val="0"/>
        <w:jc w:val="both"/>
        <w:rPr>
          <w:rFonts w:cs="Arial"/>
          <w:szCs w:val="24"/>
        </w:rPr>
      </w:pPr>
      <w:r>
        <w:rPr>
          <w:rFonts w:cs="Arial"/>
          <w:szCs w:val="24"/>
        </w:rPr>
        <w:t>und Satz durchzuführen und sich metasprachlich zu verständigen.</w:t>
      </w:r>
    </w:p>
    <w:p w14:paraId="2BE52C36" w14:textId="77777777" w:rsidR="00554779" w:rsidRDefault="00554779" w:rsidP="00C87167">
      <w:pPr>
        <w:autoSpaceDE w:val="0"/>
        <w:autoSpaceDN w:val="0"/>
        <w:adjustRightInd w:val="0"/>
        <w:jc w:val="both"/>
        <w:rPr>
          <w:rFonts w:cs="Arial"/>
          <w:szCs w:val="24"/>
        </w:rPr>
      </w:pPr>
    </w:p>
    <w:p w14:paraId="606FE051" w14:textId="7CB3FD71" w:rsidR="00554779" w:rsidRDefault="00554779" w:rsidP="00C87167">
      <w:pPr>
        <w:autoSpaceDE w:val="0"/>
        <w:autoSpaceDN w:val="0"/>
        <w:adjustRightInd w:val="0"/>
        <w:jc w:val="both"/>
        <w:rPr>
          <w:rFonts w:cs="Arial"/>
          <w:szCs w:val="24"/>
        </w:rPr>
      </w:pPr>
      <w:r>
        <w:rPr>
          <w:rFonts w:cs="Arial"/>
          <w:szCs w:val="24"/>
        </w:rPr>
        <w:t xml:space="preserve">Als Handwerkszeug dienen den </w:t>
      </w:r>
      <w:r w:rsidR="00DB18C4">
        <w:rPr>
          <w:rFonts w:cs="Arial"/>
          <w:szCs w:val="24"/>
        </w:rPr>
        <w:t xml:space="preserve">Schülerinnen und </w:t>
      </w:r>
      <w:r>
        <w:rPr>
          <w:rFonts w:cs="Arial"/>
          <w:szCs w:val="24"/>
        </w:rPr>
        <w:t>Schülern in der KGS Buisdorf festgelegte Lernstrategien in allen Bereichen.</w:t>
      </w:r>
    </w:p>
    <w:p w14:paraId="08658323" w14:textId="342B431A" w:rsidR="00C87167" w:rsidRDefault="00C87167" w:rsidP="00C87167">
      <w:pPr>
        <w:autoSpaceDE w:val="0"/>
        <w:autoSpaceDN w:val="0"/>
        <w:adjustRightInd w:val="0"/>
        <w:jc w:val="both"/>
        <w:rPr>
          <w:rFonts w:cs="Arial"/>
          <w:szCs w:val="24"/>
        </w:rPr>
      </w:pPr>
      <w:r>
        <w:rPr>
          <w:rFonts w:cs="Arial"/>
          <w:szCs w:val="24"/>
        </w:rPr>
        <w:t xml:space="preserve">Die Bewertungskriterien </w:t>
      </w:r>
      <w:r w:rsidR="00DB18C4">
        <w:rPr>
          <w:rFonts w:cs="Arial"/>
          <w:szCs w:val="24"/>
        </w:rPr>
        <w:t>werden</w:t>
      </w:r>
      <w:r>
        <w:rPr>
          <w:rFonts w:cs="Arial"/>
          <w:szCs w:val="24"/>
        </w:rPr>
        <w:t xml:space="preserve"> den Schülerinnen und Schülern vorab in altersangemessener Form – z. B. anhand von Beispielen – verdeutlicht, damit</w:t>
      </w:r>
      <w:r w:rsidR="00A05E3D">
        <w:rPr>
          <w:rFonts w:cs="Arial"/>
          <w:szCs w:val="24"/>
        </w:rPr>
        <w:t xml:space="preserve"> </w:t>
      </w:r>
      <w:r>
        <w:rPr>
          <w:rFonts w:cs="Arial"/>
          <w:szCs w:val="24"/>
        </w:rPr>
        <w:t>sie Klarheit über die Leistungsanforderungen haben.</w:t>
      </w:r>
    </w:p>
    <w:p w14:paraId="39649B2D" w14:textId="77777777" w:rsidR="00C87167" w:rsidRDefault="00C87167" w:rsidP="00C87167">
      <w:pPr>
        <w:autoSpaceDE w:val="0"/>
        <w:autoSpaceDN w:val="0"/>
        <w:adjustRightInd w:val="0"/>
        <w:jc w:val="both"/>
        <w:rPr>
          <w:rFonts w:cs="Arial"/>
          <w:szCs w:val="24"/>
        </w:rPr>
      </w:pPr>
    </w:p>
    <w:p w14:paraId="63A1CF6F" w14:textId="77777777" w:rsidR="00C87167" w:rsidRDefault="00C87167" w:rsidP="00C87167">
      <w:pPr>
        <w:autoSpaceDE w:val="0"/>
        <w:autoSpaceDN w:val="0"/>
        <w:adjustRightInd w:val="0"/>
        <w:jc w:val="both"/>
        <w:rPr>
          <w:rFonts w:cs="Arial"/>
          <w:sz w:val="20"/>
        </w:rPr>
      </w:pPr>
      <w:r>
        <w:rPr>
          <w:rFonts w:cs="Arial"/>
          <w:szCs w:val="24"/>
        </w:rPr>
        <w:t>Für eine umfassende Leistungsbewertung, die Ergebnisse und Prozesse gleichermaßen</w:t>
      </w:r>
      <w:r>
        <w:rPr>
          <w:rFonts w:cs="Arial"/>
          <w:sz w:val="20"/>
        </w:rPr>
        <w:t xml:space="preserve"> </w:t>
      </w:r>
      <w:r>
        <w:rPr>
          <w:rFonts w:cs="Arial"/>
          <w:szCs w:val="24"/>
        </w:rPr>
        <w:t>mit einbezieht, sind neben punktuellen Leistungsüberprüfungen, z. B. durch</w:t>
      </w:r>
    </w:p>
    <w:p w14:paraId="519FB71B" w14:textId="77777777" w:rsidR="00C87167" w:rsidRDefault="00C87167" w:rsidP="00C87167">
      <w:pPr>
        <w:autoSpaceDE w:val="0"/>
        <w:autoSpaceDN w:val="0"/>
        <w:adjustRightInd w:val="0"/>
        <w:jc w:val="both"/>
        <w:rPr>
          <w:rFonts w:cs="Arial"/>
          <w:szCs w:val="24"/>
        </w:rPr>
      </w:pPr>
      <w:r>
        <w:rPr>
          <w:rFonts w:cs="Arial"/>
          <w:szCs w:val="24"/>
        </w:rPr>
        <w:t>schriftliche Übungen oder Klassenarbeiten, geeignete Instrumente und Verfahrensweisen der Beobachtung erforderlich, die die individuelle Entwicklung der</w:t>
      </w:r>
    </w:p>
    <w:p w14:paraId="77406238" w14:textId="77777777" w:rsidR="00C87167" w:rsidRDefault="00C87167" w:rsidP="00C87167">
      <w:pPr>
        <w:autoSpaceDE w:val="0"/>
        <w:autoSpaceDN w:val="0"/>
        <w:adjustRightInd w:val="0"/>
        <w:jc w:val="both"/>
        <w:rPr>
          <w:rFonts w:cs="Arial"/>
          <w:szCs w:val="24"/>
        </w:rPr>
      </w:pPr>
      <w:r>
        <w:rPr>
          <w:rFonts w:cs="Arial"/>
          <w:szCs w:val="24"/>
        </w:rPr>
        <w:t>Kompetenzen über einen längeren Zeitraum erfassen und kontinuierlich dokumentieren. Dazu können Lerndokumentationen der Kinder wie Fachhefte, Lerntagebücher</w:t>
      </w:r>
    </w:p>
    <w:p w14:paraId="35E379A4" w14:textId="2D7A6D70" w:rsidR="00C87167" w:rsidRPr="006C35A7" w:rsidRDefault="00C87167" w:rsidP="006C35A7">
      <w:pPr>
        <w:autoSpaceDE w:val="0"/>
        <w:autoSpaceDN w:val="0"/>
        <w:adjustRightInd w:val="0"/>
        <w:jc w:val="both"/>
        <w:rPr>
          <w:rFonts w:cs="Arial"/>
          <w:sz w:val="20"/>
        </w:rPr>
      </w:pPr>
      <w:r>
        <w:rPr>
          <w:rFonts w:cs="Arial"/>
          <w:szCs w:val="24"/>
        </w:rPr>
        <w:t>und Portfolios herangezogen werden.</w:t>
      </w:r>
    </w:p>
    <w:p w14:paraId="72BE48CA" w14:textId="77777777" w:rsidR="00C87167" w:rsidRDefault="00C87167" w:rsidP="00C87167">
      <w:pPr>
        <w:jc w:val="both"/>
      </w:pPr>
    </w:p>
    <w:p w14:paraId="08FB60C7" w14:textId="77777777" w:rsidR="008A7AE2" w:rsidRDefault="008A7AE2" w:rsidP="00C87167">
      <w:pPr>
        <w:jc w:val="both"/>
      </w:pPr>
    </w:p>
    <w:p w14:paraId="2EBC5B48" w14:textId="562CDBB8" w:rsidR="00E75D18" w:rsidRDefault="00361763" w:rsidP="008A7AE2">
      <w:pPr>
        <w:pStyle w:val="berschrift2"/>
        <w:rPr>
          <w:b/>
          <w:bCs/>
          <w:u w:val="none"/>
        </w:rPr>
      </w:pPr>
      <w:bookmarkStart w:id="26" w:name="_toc523"/>
      <w:bookmarkStart w:id="27" w:name="_Toc127170715"/>
      <w:bookmarkEnd w:id="26"/>
      <w:r>
        <w:rPr>
          <w:b/>
          <w:bCs/>
          <w:u w:val="none"/>
        </w:rPr>
        <w:t xml:space="preserve">6.2 </w:t>
      </w:r>
      <w:r w:rsidR="008A7AE2" w:rsidRPr="008A7AE2">
        <w:rPr>
          <w:b/>
          <w:bCs/>
          <w:u w:val="none"/>
        </w:rPr>
        <w:t>Mathematik</w:t>
      </w:r>
      <w:bookmarkEnd w:id="27"/>
    </w:p>
    <w:p w14:paraId="0B069A59" w14:textId="77777777" w:rsidR="008A7AE2" w:rsidRDefault="008A7AE2" w:rsidP="008A7AE2"/>
    <w:p w14:paraId="175BFCDC" w14:textId="4EE37F9A" w:rsidR="008A7AE2" w:rsidRPr="00EA477D" w:rsidRDefault="008A7AE2" w:rsidP="00317462">
      <w:pPr>
        <w:pStyle w:val="Default"/>
        <w:jc w:val="both"/>
        <w:rPr>
          <w:rFonts w:ascii="Arial" w:hAnsi="Arial" w:cs="Times New Roman"/>
        </w:rPr>
      </w:pPr>
      <w:r w:rsidRPr="00EA477D">
        <w:rPr>
          <w:rFonts w:ascii="Arial" w:hAnsi="Arial" w:cs="Times New Roman"/>
        </w:rPr>
        <w:t>Der Mathematikunterricht wird in vollem Umfang unterrichtet. Grundlage für Inhalte und Methoden bildet der Lehrplan Mathematik NRW 20</w:t>
      </w:r>
      <w:r w:rsidR="0039321C">
        <w:rPr>
          <w:rFonts w:ascii="Arial" w:hAnsi="Arial" w:cs="Times New Roman"/>
        </w:rPr>
        <w:t>20</w:t>
      </w:r>
      <w:r w:rsidRPr="00EA477D">
        <w:rPr>
          <w:rFonts w:ascii="Arial" w:hAnsi="Arial" w:cs="Times New Roman"/>
        </w:rPr>
        <w:t xml:space="preserve">. </w:t>
      </w:r>
    </w:p>
    <w:p w14:paraId="3F004410" w14:textId="7AB9FE9B" w:rsidR="008A7AE2" w:rsidRPr="00EA477D" w:rsidRDefault="008A7AE2" w:rsidP="00317462">
      <w:pPr>
        <w:pStyle w:val="Default"/>
        <w:jc w:val="both"/>
        <w:rPr>
          <w:rFonts w:ascii="Arial" w:hAnsi="Arial" w:cs="Times New Roman"/>
        </w:rPr>
      </w:pPr>
      <w:r w:rsidRPr="00EA477D">
        <w:rPr>
          <w:rFonts w:ascii="Arial" w:hAnsi="Arial" w:cs="Times New Roman"/>
        </w:rPr>
        <w:t>D</w:t>
      </w:r>
      <w:r w:rsidR="00554779">
        <w:rPr>
          <w:rFonts w:ascii="Arial" w:hAnsi="Arial" w:cs="Times New Roman"/>
        </w:rPr>
        <w:t xml:space="preserve">as genutzte </w:t>
      </w:r>
      <w:r w:rsidRPr="00EA477D">
        <w:rPr>
          <w:rFonts w:ascii="Arial" w:hAnsi="Arial" w:cs="Times New Roman"/>
        </w:rPr>
        <w:t>Lehrwerk</w:t>
      </w:r>
      <w:r w:rsidR="00554779">
        <w:rPr>
          <w:rFonts w:ascii="Arial" w:hAnsi="Arial" w:cs="Times New Roman"/>
        </w:rPr>
        <w:t xml:space="preserve"> Denken und Rechnen</w:t>
      </w:r>
      <w:r w:rsidRPr="00EA477D">
        <w:rPr>
          <w:rFonts w:ascii="Arial" w:hAnsi="Arial" w:cs="Times New Roman"/>
        </w:rPr>
        <w:t xml:space="preserve"> umfasst neben den Schülerbüchern und Arbeitsheften eine Vielzahl von </w:t>
      </w:r>
      <w:r w:rsidR="00DB18C4">
        <w:rPr>
          <w:rFonts w:ascii="Arial" w:hAnsi="Arial" w:cs="Times New Roman"/>
        </w:rPr>
        <w:t xml:space="preserve">analogen und digitalen </w:t>
      </w:r>
      <w:r w:rsidRPr="00EA477D">
        <w:rPr>
          <w:rFonts w:ascii="Arial" w:hAnsi="Arial" w:cs="Times New Roman"/>
        </w:rPr>
        <w:t xml:space="preserve">Materialien zur Diagnose („Lernstandserhebung“) und individuellen Förderung („Förder- und </w:t>
      </w:r>
      <w:proofErr w:type="spellStart"/>
      <w:r w:rsidRPr="00EA477D">
        <w:rPr>
          <w:rFonts w:ascii="Arial" w:hAnsi="Arial" w:cs="Times New Roman"/>
        </w:rPr>
        <w:t>Forderheft</w:t>
      </w:r>
      <w:proofErr w:type="spellEnd"/>
      <w:r w:rsidRPr="00EA477D">
        <w:rPr>
          <w:rFonts w:ascii="Arial" w:hAnsi="Arial" w:cs="Times New Roman"/>
        </w:rPr>
        <w:t>“). Auch die umfangreichen Begleitmaterialien werden den nach den neuen Lehrplänen veränderten Anforderungen, insbesondere den Prinzipien der Anwendungs- und Strukturo</w:t>
      </w:r>
      <w:r w:rsidRPr="00EA477D">
        <w:rPr>
          <w:rFonts w:ascii="Arial" w:hAnsi="Arial" w:cs="Times New Roman"/>
        </w:rPr>
        <w:lastRenderedPageBreak/>
        <w:t>rientierung im Mathematikunterricht gerecht. Ergänzt wird das Lehrwerk durch erweiterte Angebote wie „Pik-Ass“</w:t>
      </w:r>
      <w:r w:rsidR="00F36FE0">
        <w:rPr>
          <w:rFonts w:ascii="Arial" w:hAnsi="Arial" w:cs="Times New Roman"/>
        </w:rPr>
        <w:t>, „Zahlenzorro“.</w:t>
      </w:r>
    </w:p>
    <w:p w14:paraId="083FDFE0" w14:textId="712E1D0B" w:rsidR="008A7AE2" w:rsidRPr="00EA477D" w:rsidRDefault="008A7AE2" w:rsidP="00317462">
      <w:pPr>
        <w:pStyle w:val="Default"/>
        <w:jc w:val="both"/>
        <w:rPr>
          <w:rFonts w:ascii="Arial" w:hAnsi="Arial" w:cs="Times New Roman"/>
        </w:rPr>
      </w:pPr>
      <w:r w:rsidRPr="00EA477D">
        <w:rPr>
          <w:rFonts w:ascii="Arial" w:hAnsi="Arial" w:cs="Times New Roman"/>
        </w:rPr>
        <w:t>Im Lehrwerk „Denken und Rechnen“ erfolgt das Lernen auf der Basis des individuellen Vorwissens der Schülerinnen und Schüler, d.h. die Schüler</w:t>
      </w:r>
      <w:r w:rsidR="00554779">
        <w:rPr>
          <w:rFonts w:ascii="Arial" w:hAnsi="Arial" w:cs="Times New Roman"/>
        </w:rPr>
        <w:t>schaft</w:t>
      </w:r>
      <w:r w:rsidRPr="00EA477D">
        <w:rPr>
          <w:rFonts w:ascii="Arial" w:hAnsi="Arial" w:cs="Times New Roman"/>
        </w:rPr>
        <w:t xml:space="preserve"> w</w:t>
      </w:r>
      <w:r w:rsidR="00554779">
        <w:rPr>
          <w:rFonts w:ascii="Arial" w:hAnsi="Arial" w:cs="Times New Roman"/>
        </w:rPr>
        <w:t>ird</w:t>
      </w:r>
      <w:r w:rsidRPr="00EA477D">
        <w:rPr>
          <w:rFonts w:ascii="Arial" w:hAnsi="Arial" w:cs="Times New Roman"/>
        </w:rPr>
        <w:t>, meist zu Beginn einer unterrichtlichen Erarbeitung, aufgefordert, ihre eigenen Vorstellungen einzubringen.</w:t>
      </w:r>
    </w:p>
    <w:p w14:paraId="157C417C" w14:textId="77777777" w:rsidR="008A7AE2" w:rsidRPr="00EA477D" w:rsidRDefault="008A7AE2" w:rsidP="00317462">
      <w:pPr>
        <w:pStyle w:val="Default"/>
        <w:jc w:val="both"/>
        <w:rPr>
          <w:rFonts w:ascii="Arial" w:hAnsi="Arial" w:cs="Times New Roman"/>
        </w:rPr>
      </w:pPr>
      <w:r w:rsidRPr="00EA477D">
        <w:rPr>
          <w:rFonts w:ascii="Arial" w:hAnsi="Arial" w:cs="Times New Roman"/>
        </w:rPr>
        <w:t>Ohne eine produktive Auseinandersetzung mit dem Lernstoff findet kein Mathematiklernen statt. Rechnen und Denken bilden dabei eine Einheit. Planen, Erproben, Bewerten und Verwerfen von Rechen- und Lösungswegen gehören in den mathematischen Lernprozess von Schülerinnen und Schülern. Deshalb fordert und fördert „Denken und Rechnen“ verstärkt selbstgesteuerte Lösungswege und die Auseinandersetzung damit (z.B. in der Rechenkonferenz oder im Forschungsauftrag).</w:t>
      </w:r>
    </w:p>
    <w:p w14:paraId="5AE8F2DC" w14:textId="77777777" w:rsidR="008A7AE2" w:rsidRPr="00EA477D" w:rsidRDefault="008A7AE2" w:rsidP="00317462">
      <w:pPr>
        <w:pStyle w:val="Default"/>
        <w:jc w:val="both"/>
        <w:rPr>
          <w:rFonts w:ascii="Arial" w:hAnsi="Arial" w:cs="Times New Roman"/>
        </w:rPr>
      </w:pPr>
      <w:r w:rsidRPr="00EA477D">
        <w:rPr>
          <w:rFonts w:ascii="Arial" w:hAnsi="Arial" w:cs="Times New Roman"/>
        </w:rPr>
        <w:t>Auf der Basis des Vorwissens der Schülerinnen und Schüler wird so an geeigneten Aufgabenformaten das entdeckende Lernen angeregt. Grundlegende Einsichten in Zahlen, Strukturen und Umwelt werden dadurch gewonnen und vernetzt.</w:t>
      </w:r>
    </w:p>
    <w:p w14:paraId="35B9C055" w14:textId="77777777" w:rsidR="008A7AE2" w:rsidRPr="00EA477D" w:rsidRDefault="008A7AE2" w:rsidP="00317462">
      <w:pPr>
        <w:pStyle w:val="Default"/>
        <w:jc w:val="both"/>
        <w:rPr>
          <w:rFonts w:ascii="Arial" w:hAnsi="Arial" w:cs="Times New Roman"/>
        </w:rPr>
      </w:pPr>
      <w:r w:rsidRPr="00EA477D">
        <w:rPr>
          <w:rFonts w:ascii="Arial" w:hAnsi="Arial" w:cs="Times New Roman"/>
        </w:rPr>
        <w:t>Das im Lehrwerk durchgängig implementierte Wiederholungssystem zur Festigung bereits erarbeiteter und zur Vorbereitung neuer Lerninhalte gewährleistet den fundierten Aufbau nachhaltigen Wissens.</w:t>
      </w:r>
    </w:p>
    <w:p w14:paraId="321451A0" w14:textId="77777777" w:rsidR="008A7AE2" w:rsidRPr="00EA477D" w:rsidRDefault="008A7AE2" w:rsidP="00317462">
      <w:pPr>
        <w:pStyle w:val="Default"/>
        <w:jc w:val="both"/>
        <w:rPr>
          <w:rFonts w:ascii="Arial" w:hAnsi="Arial" w:cs="Times New Roman"/>
        </w:rPr>
      </w:pPr>
      <w:r w:rsidRPr="00EA477D">
        <w:rPr>
          <w:rFonts w:ascii="Arial" w:hAnsi="Arial" w:cs="Times New Roman"/>
        </w:rPr>
        <w:t>Das grundlegende Ziel des Mathematikunterrichts in der Grundschule ist die Entwicklung eines gesicherten Verständnisses mathematischer Inhalte. Hierzu tragen die prozessbezogenen Kompetenzen wesentlich bei. In unserem Mathematikunterricht rücken diese Kompetenzen in den Mittelpunkt des unterrichtlichen Geschehens, um die Freude an der Mathematik und die Entdeckerhaltung der Kinder zu fördern und auszubauen:</w:t>
      </w:r>
    </w:p>
    <w:p w14:paraId="508C2B4F" w14:textId="77777777" w:rsidR="008A7AE2" w:rsidRPr="00EA477D" w:rsidRDefault="008A7AE2" w:rsidP="008A7AE2">
      <w:pPr>
        <w:pStyle w:val="Default"/>
        <w:rPr>
          <w:rFonts w:ascii="Arial" w:hAnsi="Arial" w:cs="Times New Roman"/>
        </w:rPr>
      </w:pPr>
    </w:p>
    <w:p w14:paraId="2C665AC7" w14:textId="77777777" w:rsidR="008A7AE2" w:rsidRPr="00EA477D" w:rsidRDefault="008A7AE2" w:rsidP="008A7AE2">
      <w:pPr>
        <w:pStyle w:val="Default"/>
        <w:rPr>
          <w:rFonts w:ascii="Arial" w:hAnsi="Arial" w:cs="Times New Roman"/>
        </w:rPr>
      </w:pPr>
      <w:r w:rsidRPr="00EA477D">
        <w:rPr>
          <w:rFonts w:ascii="Arial" w:hAnsi="Arial" w:cs="Times New Roman"/>
        </w:rPr>
        <w:t>Problemlösen:</w:t>
      </w:r>
    </w:p>
    <w:p w14:paraId="6DB55F67"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Lösungsstrategien entwickeln und nutzen (z.B. systematisches Probieren).</w:t>
      </w:r>
    </w:p>
    <w:p w14:paraId="6219EDD3"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Zusammenhänge erkennen, nutzen und auf ähnliche Sachverhalte übertragen.</w:t>
      </w:r>
    </w:p>
    <w:p w14:paraId="17C597CA"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Bearbeitung von Knobelaufgaben.</w:t>
      </w:r>
    </w:p>
    <w:p w14:paraId="125CD596" w14:textId="77777777" w:rsidR="008A7AE2" w:rsidRPr="00EA477D" w:rsidRDefault="008A7AE2" w:rsidP="008A7AE2">
      <w:pPr>
        <w:pStyle w:val="Default"/>
        <w:rPr>
          <w:rFonts w:ascii="Arial" w:hAnsi="Arial" w:cs="Times New Roman"/>
        </w:rPr>
      </w:pPr>
    </w:p>
    <w:p w14:paraId="0E7A8D9F" w14:textId="77777777" w:rsidR="008A7AE2" w:rsidRPr="00EA477D" w:rsidRDefault="008A7AE2" w:rsidP="008A7AE2">
      <w:pPr>
        <w:pStyle w:val="Default"/>
        <w:rPr>
          <w:rFonts w:ascii="Arial" w:hAnsi="Arial" w:cs="Times New Roman"/>
        </w:rPr>
      </w:pPr>
      <w:r w:rsidRPr="00EA477D">
        <w:rPr>
          <w:rFonts w:ascii="Arial" w:hAnsi="Arial" w:cs="Times New Roman"/>
        </w:rPr>
        <w:t>Kommunizieren:</w:t>
      </w:r>
    </w:p>
    <w:p w14:paraId="0E97D419"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Aufgaben werden zur gemeinsamen Bearbeitung gestellt.</w:t>
      </w:r>
    </w:p>
    <w:p w14:paraId="71B0738F"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Regelmäßig wiederkehrende Partneraufgaben und Rechenkonferenzen</w:t>
      </w:r>
    </w:p>
    <w:p w14:paraId="194E22CC" w14:textId="77777777" w:rsidR="008A7AE2" w:rsidRPr="00EA477D" w:rsidRDefault="008A7AE2" w:rsidP="008A7AE2">
      <w:pPr>
        <w:pStyle w:val="Default"/>
        <w:rPr>
          <w:rFonts w:ascii="Arial" w:hAnsi="Arial" w:cs="Times New Roman"/>
        </w:rPr>
      </w:pPr>
    </w:p>
    <w:p w14:paraId="6599AAAC" w14:textId="77777777" w:rsidR="008A7AE2" w:rsidRPr="00EA477D" w:rsidRDefault="008A7AE2" w:rsidP="008A7AE2">
      <w:pPr>
        <w:pStyle w:val="Default"/>
        <w:rPr>
          <w:rFonts w:ascii="Arial" w:hAnsi="Arial" w:cs="Times New Roman"/>
        </w:rPr>
      </w:pPr>
      <w:r w:rsidRPr="00EA477D">
        <w:rPr>
          <w:rFonts w:ascii="Arial" w:hAnsi="Arial" w:cs="Times New Roman"/>
        </w:rPr>
        <w:t>Argumentieren:</w:t>
      </w:r>
    </w:p>
    <w:p w14:paraId="53357C06"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Forscheraufträge und Rechenkonferenzen</w:t>
      </w:r>
    </w:p>
    <w:p w14:paraId="45E3CF77"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Aufgabenformulierungen, wie z.B. „Überlege…“, „Erkläre…“, „Begründe…“, regen dazu an, Begründungen zu suchen und Rechenwege anderer nachzuvollziehen</w:t>
      </w:r>
    </w:p>
    <w:p w14:paraId="4F9AE78A" w14:textId="77777777" w:rsidR="008A7AE2" w:rsidRPr="00EA477D" w:rsidRDefault="008A7AE2" w:rsidP="008A7AE2">
      <w:pPr>
        <w:pStyle w:val="Default"/>
        <w:rPr>
          <w:rFonts w:ascii="Arial" w:hAnsi="Arial" w:cs="Times New Roman"/>
        </w:rPr>
      </w:pPr>
    </w:p>
    <w:p w14:paraId="04B174C6" w14:textId="77777777" w:rsidR="008A7AE2" w:rsidRPr="00EA477D" w:rsidRDefault="008A7AE2" w:rsidP="008A7AE2">
      <w:pPr>
        <w:pStyle w:val="Default"/>
        <w:rPr>
          <w:rFonts w:ascii="Arial" w:hAnsi="Arial" w:cs="Times New Roman"/>
        </w:rPr>
      </w:pPr>
      <w:r w:rsidRPr="00EA477D">
        <w:rPr>
          <w:rFonts w:ascii="Arial" w:hAnsi="Arial" w:cs="Times New Roman"/>
        </w:rPr>
        <w:t>Modellieren:</w:t>
      </w:r>
    </w:p>
    <w:p w14:paraId="26D98907"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Durch bildhafte Darstellungen wird z.B. das Erkennen von Additions- und Subtraktionssituationen geschult.</w:t>
      </w:r>
    </w:p>
    <w:p w14:paraId="026A94C2" w14:textId="77777777" w:rsidR="008A7AE2" w:rsidRPr="00EA477D" w:rsidRDefault="008A7AE2" w:rsidP="008A7AE2">
      <w:pPr>
        <w:pStyle w:val="Default"/>
        <w:rPr>
          <w:rFonts w:ascii="Arial" w:hAnsi="Arial" w:cs="Times New Roman"/>
        </w:rPr>
      </w:pPr>
    </w:p>
    <w:p w14:paraId="4DD98754" w14:textId="77777777" w:rsidR="008A7AE2" w:rsidRPr="00EA477D" w:rsidRDefault="008A7AE2" w:rsidP="008A7AE2">
      <w:pPr>
        <w:pStyle w:val="Default"/>
        <w:rPr>
          <w:rFonts w:ascii="Arial" w:hAnsi="Arial" w:cs="Times New Roman"/>
        </w:rPr>
      </w:pPr>
      <w:r w:rsidRPr="00EA477D">
        <w:rPr>
          <w:rFonts w:ascii="Arial" w:hAnsi="Arial" w:cs="Times New Roman"/>
        </w:rPr>
        <w:t>Darstellen:</w:t>
      </w:r>
    </w:p>
    <w:p w14:paraId="2D298BD8" w14:textId="77777777" w:rsidR="008A7AE2" w:rsidRPr="00EA477D" w:rsidRDefault="008A7AE2" w:rsidP="0022680D">
      <w:pPr>
        <w:pStyle w:val="Default"/>
        <w:numPr>
          <w:ilvl w:val="0"/>
          <w:numId w:val="25"/>
        </w:numPr>
        <w:rPr>
          <w:rFonts w:ascii="Arial" w:hAnsi="Arial" w:cs="Times New Roman"/>
        </w:rPr>
      </w:pPr>
      <w:r w:rsidRPr="00EA477D">
        <w:rPr>
          <w:rFonts w:ascii="Arial" w:hAnsi="Arial" w:cs="Times New Roman"/>
        </w:rPr>
        <w:t>Z.B. durch unterschiedliche Zahldarstellungen (Strichlisten, Steckwürfel, Ziffernschreibweise) und Tabellen</w:t>
      </w:r>
    </w:p>
    <w:p w14:paraId="2DE69E48" w14:textId="77777777" w:rsidR="008A7AE2" w:rsidRPr="00EA477D" w:rsidRDefault="008A7AE2" w:rsidP="008A7AE2">
      <w:pPr>
        <w:pStyle w:val="Default"/>
        <w:rPr>
          <w:rFonts w:ascii="Arial" w:hAnsi="Arial" w:cs="Times New Roman"/>
        </w:rPr>
      </w:pPr>
    </w:p>
    <w:p w14:paraId="03530E92" w14:textId="77777777" w:rsidR="008A7AE2" w:rsidRPr="00EA477D" w:rsidRDefault="008A7AE2" w:rsidP="00317462">
      <w:pPr>
        <w:pStyle w:val="Default"/>
        <w:jc w:val="both"/>
        <w:rPr>
          <w:rFonts w:ascii="Arial" w:hAnsi="Arial" w:cs="Times New Roman"/>
        </w:rPr>
      </w:pPr>
      <w:r w:rsidRPr="00EA477D">
        <w:rPr>
          <w:rFonts w:ascii="Arial" w:hAnsi="Arial" w:cs="Times New Roman"/>
        </w:rPr>
        <w:t>Die Lerninhalte in „Denken und Rechnen“ sind den in den Bildungsstandards im Fach Mathematik für den Primarbereich (</w:t>
      </w:r>
      <w:r w:rsidRPr="006C35A7">
        <w:rPr>
          <w:rFonts w:ascii="Arial" w:hAnsi="Arial" w:cs="Times New Roman"/>
          <w:color w:val="FF0000"/>
        </w:rPr>
        <w:t>2004</w:t>
      </w:r>
      <w:r w:rsidRPr="00EA477D">
        <w:rPr>
          <w:rFonts w:ascii="Arial" w:hAnsi="Arial" w:cs="Times New Roman"/>
        </w:rPr>
        <w:t>) festgelegten Standards für inhaltsbezogene mathematische Kompetenzen zugeordnet. Das Verständnis von Mathematik als Wis</w:t>
      </w:r>
      <w:r w:rsidRPr="00EA477D">
        <w:rPr>
          <w:rFonts w:ascii="Arial" w:hAnsi="Arial" w:cs="Times New Roman"/>
        </w:rPr>
        <w:lastRenderedPageBreak/>
        <w:t>senschaft der Muster und Strukturen liegt allen Kompetenzen zugrunde und ist somit immer wesentlicher Bestandteil. Die verschiedenen Bereiche werden nicht losgelöst voneinander behandelt. Vielmehr dienen beispielsweise Zahlen als Instrument für den Umgang mit Sachsituationen aus der Lebenswirklichkeit von Kindern. Überdies lassen sich Sachsituationen häufig auch geometrisch erschließen und auch in den Größen lassen sich immer wieder strukturelle Eigenschaften von Zahlen finden.</w:t>
      </w:r>
    </w:p>
    <w:p w14:paraId="2462A56C" w14:textId="77777777" w:rsidR="008A7AE2" w:rsidRPr="00EA477D" w:rsidRDefault="008A7AE2" w:rsidP="008A7AE2">
      <w:pPr>
        <w:pStyle w:val="Default"/>
        <w:rPr>
          <w:rFonts w:ascii="Arial" w:hAnsi="Arial" w:cs="Times New Roman"/>
        </w:rPr>
      </w:pPr>
    </w:p>
    <w:p w14:paraId="7770E46B" w14:textId="77777777" w:rsidR="008A7AE2" w:rsidRPr="00EE3206" w:rsidRDefault="008A7AE2" w:rsidP="008A7AE2">
      <w:pPr>
        <w:pStyle w:val="Default"/>
        <w:rPr>
          <w:rFonts w:ascii="Arial" w:hAnsi="Arial" w:cs="Times New Roman"/>
          <w:b/>
          <w:color w:val="auto"/>
        </w:rPr>
      </w:pPr>
      <w:r w:rsidRPr="00EE3206">
        <w:rPr>
          <w:rFonts w:ascii="Arial" w:hAnsi="Arial" w:cs="Times New Roman"/>
          <w:b/>
          <w:color w:val="auto"/>
        </w:rPr>
        <w:t>Muster und Strukturen</w:t>
      </w:r>
    </w:p>
    <w:p w14:paraId="40F7D8F4" w14:textId="77777777" w:rsidR="008A7AE2" w:rsidRPr="00EE3206" w:rsidRDefault="008A7AE2" w:rsidP="00317462">
      <w:pPr>
        <w:pStyle w:val="Default"/>
        <w:jc w:val="both"/>
        <w:rPr>
          <w:rFonts w:ascii="Arial" w:hAnsi="Arial" w:cs="Times New Roman"/>
          <w:color w:val="auto"/>
        </w:rPr>
      </w:pPr>
      <w:r w:rsidRPr="00EE3206">
        <w:rPr>
          <w:rFonts w:ascii="Arial" w:hAnsi="Arial" w:cs="Times New Roman"/>
          <w:color w:val="auto"/>
        </w:rPr>
        <w:t>Zum Schulen der Wahrnehmung oder zum Erkennen von Gesetzmäßigkeiten ist es von elementarer Notwendigkeit, Muster und Strukturen zu erkennen, beschreiben zu können und selbst aufzubauen. Dies wird durchgängig und in allen mathematischen Inhaltsbereichen immer wieder aufgegriffen und geübt. Die wiederkehrende Behandlung schärft die Aufmerksamkeit der Kinder für Muster und Strukturen und fördert die bewusste, unter strukturellen und arithmetischen Gesichtspunkten geschärfte Wahrnehmung.</w:t>
      </w:r>
    </w:p>
    <w:p w14:paraId="7F4ADAAF" w14:textId="77777777" w:rsidR="008A7AE2" w:rsidRPr="00EE3206" w:rsidRDefault="008A7AE2" w:rsidP="00317462">
      <w:pPr>
        <w:pStyle w:val="Default"/>
        <w:jc w:val="both"/>
        <w:rPr>
          <w:rFonts w:ascii="Arial" w:hAnsi="Arial" w:cs="Times New Roman"/>
          <w:color w:val="auto"/>
        </w:rPr>
      </w:pPr>
      <w:r w:rsidRPr="00EE3206">
        <w:rPr>
          <w:rFonts w:ascii="Arial" w:hAnsi="Arial" w:cs="Times New Roman"/>
          <w:color w:val="auto"/>
        </w:rPr>
        <w:t>Dabei spielen Parkettierungen, Ornamente, Zahlenfolgen und Symbolfolgen sowie der strukturierte Umgang mit Sachsituationen eine wesentliche Rolle und werden in verschiedenen Zusammenhängen bearbeitet.</w:t>
      </w:r>
    </w:p>
    <w:p w14:paraId="75B467CD" w14:textId="77777777" w:rsidR="008A7AE2" w:rsidRPr="00EE3206" w:rsidRDefault="008A7AE2" w:rsidP="008A7AE2">
      <w:pPr>
        <w:pStyle w:val="Default"/>
        <w:rPr>
          <w:rFonts w:ascii="Arial" w:hAnsi="Arial" w:cs="Times New Roman"/>
          <w:color w:val="auto"/>
        </w:rPr>
      </w:pPr>
    </w:p>
    <w:p w14:paraId="24FF29F9" w14:textId="77777777" w:rsidR="008A7AE2" w:rsidRPr="00EA477D" w:rsidRDefault="008A7AE2" w:rsidP="008A7AE2">
      <w:pPr>
        <w:pStyle w:val="Default"/>
        <w:rPr>
          <w:rFonts w:ascii="Arial" w:hAnsi="Arial" w:cs="Times New Roman"/>
          <w:b/>
        </w:rPr>
      </w:pPr>
      <w:r w:rsidRPr="00EA477D">
        <w:rPr>
          <w:rFonts w:ascii="Arial" w:hAnsi="Arial" w:cs="Times New Roman"/>
          <w:b/>
        </w:rPr>
        <w:t>Zahlen und Operationen</w:t>
      </w:r>
    </w:p>
    <w:p w14:paraId="6BF9EABB" w14:textId="77777777" w:rsidR="008A7AE2" w:rsidRPr="00EA477D" w:rsidRDefault="008A7AE2" w:rsidP="00317462">
      <w:pPr>
        <w:pStyle w:val="Default"/>
        <w:jc w:val="both"/>
        <w:rPr>
          <w:rFonts w:ascii="Arial" w:hAnsi="Arial" w:cs="Times New Roman"/>
        </w:rPr>
      </w:pPr>
      <w:r w:rsidRPr="00EA477D">
        <w:rPr>
          <w:rFonts w:ascii="Arial" w:hAnsi="Arial" w:cs="Times New Roman"/>
        </w:rPr>
        <w:t>Im Aufgabenschwerpunkt Zahlvorstellungen wird eine grundlegende Orientierung im Zahlenraum bis 1.000.000 und in unserem Zahlensystem geschaffen.</w:t>
      </w:r>
    </w:p>
    <w:p w14:paraId="6DAEE764" w14:textId="77777777" w:rsidR="008A7AE2" w:rsidRPr="00EA477D" w:rsidRDefault="008A7AE2" w:rsidP="00317462">
      <w:pPr>
        <w:pStyle w:val="Default"/>
        <w:jc w:val="both"/>
        <w:rPr>
          <w:rFonts w:ascii="Arial" w:hAnsi="Arial" w:cs="Times New Roman"/>
        </w:rPr>
      </w:pPr>
      <w:r w:rsidRPr="00EA477D">
        <w:rPr>
          <w:rFonts w:ascii="Arial" w:hAnsi="Arial" w:cs="Times New Roman"/>
        </w:rPr>
        <w:t xml:space="preserve">Das kleine </w:t>
      </w:r>
      <w:proofErr w:type="spellStart"/>
      <w:r w:rsidRPr="00EA477D">
        <w:rPr>
          <w:rFonts w:ascii="Arial" w:hAnsi="Arial" w:cs="Times New Roman"/>
        </w:rPr>
        <w:t>Einspluseins</w:t>
      </w:r>
      <w:proofErr w:type="spellEnd"/>
      <w:r w:rsidRPr="00EA477D">
        <w:rPr>
          <w:rFonts w:ascii="Arial" w:hAnsi="Arial" w:cs="Times New Roman"/>
        </w:rPr>
        <w:t xml:space="preserve"> wird frühzeitig am Material erarbeitet und dann immer wieder regelmäßig im Rahmen des Wiederholungssystems geübt.</w:t>
      </w:r>
    </w:p>
    <w:p w14:paraId="69EFD10D" w14:textId="77777777" w:rsidR="008A7AE2" w:rsidRPr="00EA477D" w:rsidRDefault="008A7AE2" w:rsidP="00317462">
      <w:pPr>
        <w:pStyle w:val="Default"/>
        <w:jc w:val="both"/>
        <w:rPr>
          <w:rFonts w:ascii="Arial" w:hAnsi="Arial" w:cs="Times New Roman"/>
        </w:rPr>
      </w:pPr>
      <w:r w:rsidRPr="00EA477D">
        <w:rPr>
          <w:rFonts w:ascii="Arial" w:hAnsi="Arial" w:cs="Times New Roman"/>
        </w:rPr>
        <w:t>Additions- und Subtraktionsaufgaben werden auf den Zahlenraum bis 1.000.000 mittels Analogieaufgaben übertragen.</w:t>
      </w:r>
    </w:p>
    <w:p w14:paraId="3033C4F4" w14:textId="77777777" w:rsidR="008A7AE2" w:rsidRPr="00EA477D" w:rsidRDefault="008A7AE2" w:rsidP="00317462">
      <w:pPr>
        <w:pStyle w:val="Default"/>
        <w:jc w:val="both"/>
        <w:rPr>
          <w:rFonts w:ascii="Arial" w:hAnsi="Arial" w:cs="Times New Roman"/>
        </w:rPr>
      </w:pPr>
      <w:r w:rsidRPr="00EA477D">
        <w:rPr>
          <w:rFonts w:ascii="Arial" w:hAnsi="Arial" w:cs="Times New Roman"/>
        </w:rPr>
        <w:t>Rechnerische Gesetzmäßigkeiten (Tauschaufgaben, Analogieaufgaben, Nachbaraufgaben) werden entdeckt und die Einsicht in operative Strukturen wird gewonnen.</w:t>
      </w:r>
    </w:p>
    <w:p w14:paraId="4D178754" w14:textId="77777777" w:rsidR="008A7AE2" w:rsidRPr="00EA477D" w:rsidRDefault="008A7AE2" w:rsidP="008A7AE2">
      <w:pPr>
        <w:pStyle w:val="Default"/>
        <w:rPr>
          <w:rFonts w:ascii="Arial" w:hAnsi="Arial" w:cs="Times New Roman"/>
        </w:rPr>
      </w:pPr>
    </w:p>
    <w:p w14:paraId="1AAF6E52" w14:textId="77777777" w:rsidR="008A7AE2" w:rsidRPr="00EA477D" w:rsidRDefault="008A7AE2" w:rsidP="008A7AE2">
      <w:pPr>
        <w:pStyle w:val="Default"/>
        <w:rPr>
          <w:rFonts w:ascii="Arial" w:hAnsi="Arial" w:cs="Times New Roman"/>
          <w:b/>
        </w:rPr>
      </w:pPr>
      <w:r w:rsidRPr="00EA477D">
        <w:rPr>
          <w:rFonts w:ascii="Arial" w:hAnsi="Arial" w:cs="Times New Roman"/>
          <w:b/>
        </w:rPr>
        <w:t>Größen und Messen</w:t>
      </w:r>
    </w:p>
    <w:p w14:paraId="5727FA3B" w14:textId="77777777" w:rsidR="008A7AE2" w:rsidRPr="00EA477D" w:rsidRDefault="008A7AE2" w:rsidP="00317462">
      <w:pPr>
        <w:pStyle w:val="Default"/>
        <w:jc w:val="both"/>
        <w:rPr>
          <w:rFonts w:ascii="Arial" w:hAnsi="Arial" w:cs="Times New Roman"/>
        </w:rPr>
      </w:pPr>
      <w:r w:rsidRPr="00EA477D">
        <w:rPr>
          <w:rFonts w:ascii="Arial" w:hAnsi="Arial" w:cs="Times New Roman"/>
        </w:rPr>
        <w:t>Grundsätzlich ist die Entwicklung einer Größenvorstellung intendiert, denn immer wieder findet der Umgang mit Größen Ausgangs- und Bezugspunkte in der Lebenswelt der Schülerinnen und Schüler (z.B. Flohmarkt, Geldwechseln).</w:t>
      </w:r>
    </w:p>
    <w:p w14:paraId="33B79D59" w14:textId="77777777" w:rsidR="008A7AE2" w:rsidRPr="00EA477D" w:rsidRDefault="008A7AE2" w:rsidP="00317462">
      <w:pPr>
        <w:pStyle w:val="Default"/>
        <w:jc w:val="both"/>
        <w:rPr>
          <w:rFonts w:ascii="Arial" w:hAnsi="Arial" w:cs="Times New Roman"/>
        </w:rPr>
      </w:pPr>
      <w:r w:rsidRPr="00EA477D">
        <w:rPr>
          <w:rFonts w:ascii="Arial" w:hAnsi="Arial" w:cs="Times New Roman"/>
        </w:rPr>
        <w:t>Die Auseinandersetzung mit authentischen Sachsituationen ist Voraussetzung für die Erschließung der Lebenswirklichkeit. Bei der Erarbeitung der Rechenoperationen spielt das mathematische Deuten von Sachsituationen eine große Rolle. Immer wieder setzen sich die Kinder mit unterschiedlichen Sachsituationen auseinander. Die Wirklichkeit wird dabei einerseits mathematisch gedeutet und andererseits werden mathematische Operationen und Zahlen in die Lebenswelt übertragen.</w:t>
      </w:r>
    </w:p>
    <w:p w14:paraId="261C3919" w14:textId="77777777" w:rsidR="008A7AE2" w:rsidRPr="00EA477D" w:rsidRDefault="008A7AE2" w:rsidP="00317462">
      <w:pPr>
        <w:pStyle w:val="Default"/>
        <w:jc w:val="both"/>
        <w:rPr>
          <w:rFonts w:ascii="Arial" w:hAnsi="Arial" w:cs="Times New Roman"/>
        </w:rPr>
      </w:pPr>
      <w:r w:rsidRPr="00EA477D">
        <w:rPr>
          <w:rFonts w:ascii="Arial" w:hAnsi="Arial" w:cs="Times New Roman"/>
        </w:rPr>
        <w:t>Viele der behandelten Sachsituationen sind fächerverbindend erschließbar und bieten vielfältige Ansätze, um sie in der Realität handelnd umzusetzen (z.B. Planung einer Klassenfahrt).</w:t>
      </w:r>
    </w:p>
    <w:p w14:paraId="23C73ECA" w14:textId="77777777" w:rsidR="008A7AE2" w:rsidRPr="00EA477D" w:rsidRDefault="008A7AE2" w:rsidP="008A7AE2">
      <w:pPr>
        <w:pStyle w:val="Default"/>
        <w:rPr>
          <w:rFonts w:ascii="Arial" w:hAnsi="Arial" w:cs="Times New Roman"/>
          <w:b/>
        </w:rPr>
      </w:pPr>
    </w:p>
    <w:p w14:paraId="2DC08288" w14:textId="77777777" w:rsidR="008A7AE2" w:rsidRPr="00EA477D" w:rsidRDefault="008A7AE2" w:rsidP="008A7AE2">
      <w:pPr>
        <w:pStyle w:val="Default"/>
        <w:rPr>
          <w:rFonts w:ascii="Arial" w:hAnsi="Arial" w:cs="Times New Roman"/>
          <w:b/>
        </w:rPr>
      </w:pPr>
      <w:r w:rsidRPr="00EA477D">
        <w:rPr>
          <w:rFonts w:ascii="Arial" w:hAnsi="Arial" w:cs="Times New Roman"/>
          <w:b/>
        </w:rPr>
        <w:t>Raum und Form</w:t>
      </w:r>
    </w:p>
    <w:p w14:paraId="4D5C6942" w14:textId="77777777" w:rsidR="008A7AE2" w:rsidRPr="00EA477D" w:rsidRDefault="008A7AE2" w:rsidP="00317462">
      <w:pPr>
        <w:pStyle w:val="Default"/>
        <w:jc w:val="both"/>
        <w:rPr>
          <w:rFonts w:ascii="Arial" w:hAnsi="Arial" w:cs="Times New Roman"/>
        </w:rPr>
      </w:pPr>
      <w:r w:rsidRPr="00EA477D">
        <w:rPr>
          <w:rFonts w:ascii="Arial" w:hAnsi="Arial" w:cs="Times New Roman"/>
        </w:rPr>
        <w:t>Den Kindern werden viele Impulse gegeben, selbst aktiv zu werden. Die Freude am Kreativsein wird gefördert durch vielfältiges Experimentieren: Bauen, Falten, Legen, Schneiden, Zeichnen bieten viele Anlässe, Geometrie konstruktiv zu erleben.</w:t>
      </w:r>
    </w:p>
    <w:p w14:paraId="6D3ED840" w14:textId="77777777" w:rsidR="008A7AE2" w:rsidRPr="00EA477D" w:rsidRDefault="008A7AE2" w:rsidP="008A7AE2">
      <w:pPr>
        <w:pStyle w:val="Default"/>
        <w:rPr>
          <w:rFonts w:ascii="Arial" w:hAnsi="Arial" w:cs="Times New Roman"/>
        </w:rPr>
      </w:pPr>
    </w:p>
    <w:p w14:paraId="1EFAEFD6" w14:textId="77777777" w:rsidR="008A7AE2" w:rsidRPr="00EA477D" w:rsidRDefault="008A7AE2" w:rsidP="008A7AE2">
      <w:pPr>
        <w:pStyle w:val="Default"/>
        <w:rPr>
          <w:rFonts w:ascii="Arial" w:hAnsi="Arial" w:cs="Times New Roman"/>
          <w:b/>
        </w:rPr>
      </w:pPr>
      <w:r w:rsidRPr="00EA477D">
        <w:rPr>
          <w:rFonts w:ascii="Arial" w:hAnsi="Arial" w:cs="Times New Roman"/>
          <w:b/>
        </w:rPr>
        <w:t>Daten, Häufigkeit und Wahrscheinlichkeit</w:t>
      </w:r>
    </w:p>
    <w:p w14:paraId="1BCF9D77" w14:textId="00934994" w:rsidR="008A7AE2" w:rsidRPr="00EA477D" w:rsidRDefault="008A7AE2" w:rsidP="00317462">
      <w:pPr>
        <w:pStyle w:val="Default"/>
        <w:jc w:val="both"/>
        <w:rPr>
          <w:rFonts w:ascii="Arial" w:hAnsi="Arial" w:cs="Times New Roman"/>
        </w:rPr>
      </w:pPr>
      <w:r w:rsidRPr="00EA477D">
        <w:rPr>
          <w:rFonts w:ascii="Arial" w:hAnsi="Arial" w:cs="Times New Roman"/>
        </w:rPr>
        <w:t>Die Schüle</w:t>
      </w:r>
      <w:r w:rsidR="006C35A7">
        <w:rPr>
          <w:rFonts w:ascii="Arial" w:hAnsi="Arial" w:cs="Times New Roman"/>
        </w:rPr>
        <w:t>rschaft</w:t>
      </w:r>
      <w:r w:rsidRPr="00EA477D">
        <w:rPr>
          <w:rFonts w:ascii="Arial" w:hAnsi="Arial" w:cs="Times New Roman"/>
        </w:rPr>
        <w:t xml:space="preserve"> mach</w:t>
      </w:r>
      <w:r w:rsidR="006C35A7">
        <w:rPr>
          <w:rFonts w:ascii="Arial" w:hAnsi="Arial" w:cs="Times New Roman"/>
        </w:rPr>
        <w:t>t</w:t>
      </w:r>
      <w:r w:rsidRPr="00EA477D">
        <w:rPr>
          <w:rFonts w:ascii="Arial" w:hAnsi="Arial" w:cs="Times New Roman"/>
        </w:rPr>
        <w:t xml:space="preserve"> grundlegende Erfahrungen im Erheben, Darstellen und Auswerten von Daten.</w:t>
      </w:r>
    </w:p>
    <w:p w14:paraId="06D8A4F7" w14:textId="77777777" w:rsidR="008A7AE2" w:rsidRPr="00EA477D" w:rsidRDefault="008A7AE2" w:rsidP="00317462">
      <w:pPr>
        <w:pStyle w:val="Default"/>
        <w:jc w:val="both"/>
        <w:rPr>
          <w:rFonts w:ascii="Arial" w:hAnsi="Arial" w:cs="Times New Roman"/>
        </w:rPr>
      </w:pPr>
      <w:r w:rsidRPr="00EA477D">
        <w:rPr>
          <w:rFonts w:ascii="Arial" w:hAnsi="Arial" w:cs="Times New Roman"/>
        </w:rPr>
        <w:lastRenderedPageBreak/>
        <w:t>Der Bereich Zufall und Wahrscheinlichkeit wird anhand konkreter Spielsituationen aufgegriffen (z.B. Würfelspiele).</w:t>
      </w:r>
    </w:p>
    <w:p w14:paraId="403D5D30" w14:textId="77777777" w:rsidR="008A7AE2" w:rsidRPr="00EA477D" w:rsidRDefault="008A7AE2" w:rsidP="00317462">
      <w:pPr>
        <w:pStyle w:val="Default"/>
        <w:jc w:val="both"/>
        <w:rPr>
          <w:rFonts w:ascii="Arial" w:hAnsi="Arial" w:cs="Times New Roman"/>
        </w:rPr>
      </w:pPr>
      <w:r w:rsidRPr="00EA477D">
        <w:rPr>
          <w:rFonts w:ascii="Arial" w:hAnsi="Arial" w:cs="Times New Roman"/>
        </w:rPr>
        <w:t>Kombinatorische Aufgaben sollen zunächst durch Probieren, später zunehmend durch systematisches Vorgehen gelöst werden.</w:t>
      </w:r>
    </w:p>
    <w:p w14:paraId="0D2CE2E4" w14:textId="77777777" w:rsidR="008A7AE2" w:rsidRPr="00EA477D" w:rsidRDefault="008A7AE2" w:rsidP="00317462">
      <w:pPr>
        <w:pStyle w:val="Default"/>
        <w:jc w:val="both"/>
        <w:rPr>
          <w:rFonts w:ascii="Arial" w:hAnsi="Arial" w:cs="Times New Roman"/>
          <w:b/>
        </w:rPr>
      </w:pPr>
    </w:p>
    <w:p w14:paraId="0E090040" w14:textId="77777777" w:rsidR="008A7AE2" w:rsidRPr="00EA477D" w:rsidRDefault="008A7AE2" w:rsidP="00317462">
      <w:pPr>
        <w:pStyle w:val="Default"/>
        <w:jc w:val="both"/>
        <w:rPr>
          <w:rFonts w:ascii="Arial" w:hAnsi="Arial" w:cs="Times New Roman"/>
        </w:rPr>
      </w:pPr>
      <w:r w:rsidRPr="00EA477D">
        <w:rPr>
          <w:rFonts w:ascii="Arial" w:hAnsi="Arial" w:cs="Times New Roman"/>
        </w:rPr>
        <w:t>Am Ende von Klasse 2 soll jede Schülerin und jeder Schüler die Grundlagen erworben haben, die ein erfolgreiches Weiterlernen in den Klassen 3 und 4 ermöglichen:</w:t>
      </w:r>
    </w:p>
    <w:p w14:paraId="0A5B4C4E" w14:textId="77777777" w:rsidR="008A7AE2" w:rsidRPr="00EA477D" w:rsidRDefault="008A7AE2" w:rsidP="008A7AE2">
      <w:pPr>
        <w:pStyle w:val="Default"/>
        <w:rPr>
          <w:rFonts w:ascii="Arial" w:hAnsi="Arial"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7304"/>
      </w:tblGrid>
      <w:tr w:rsidR="008A7AE2" w:rsidRPr="00EA477D" w14:paraId="428D22CB" w14:textId="77777777" w:rsidTr="00B252F7">
        <w:tc>
          <w:tcPr>
            <w:tcW w:w="1908" w:type="dxa"/>
            <w:shd w:val="clear" w:color="auto" w:fill="auto"/>
          </w:tcPr>
          <w:p w14:paraId="6B8AF086" w14:textId="77777777" w:rsidR="008A7AE2" w:rsidRPr="00B252F7" w:rsidRDefault="008A7AE2" w:rsidP="00E8041D">
            <w:pPr>
              <w:pStyle w:val="Default"/>
              <w:rPr>
                <w:rFonts w:ascii="Arial" w:hAnsi="Arial" w:cs="Times New Roman"/>
                <w:b/>
              </w:rPr>
            </w:pPr>
            <w:r w:rsidRPr="00B252F7">
              <w:rPr>
                <w:rFonts w:ascii="Arial" w:hAnsi="Arial" w:cs="Times New Roman"/>
                <w:b/>
              </w:rPr>
              <w:t xml:space="preserve">Fähigkeiten </w:t>
            </w:r>
          </w:p>
          <w:p w14:paraId="4C3A3A9E" w14:textId="77777777" w:rsidR="008A7AE2" w:rsidRPr="00B252F7" w:rsidRDefault="008A7AE2" w:rsidP="00E8041D">
            <w:pPr>
              <w:pStyle w:val="Default"/>
              <w:rPr>
                <w:rFonts w:ascii="Arial" w:hAnsi="Arial" w:cs="Times New Roman"/>
                <w:b/>
              </w:rPr>
            </w:pPr>
            <w:r w:rsidRPr="00B252F7">
              <w:rPr>
                <w:rFonts w:ascii="Arial" w:hAnsi="Arial" w:cs="Times New Roman"/>
                <w:b/>
              </w:rPr>
              <w:t>und Fertigkeiten</w:t>
            </w:r>
          </w:p>
        </w:tc>
        <w:tc>
          <w:tcPr>
            <w:tcW w:w="7304" w:type="dxa"/>
            <w:shd w:val="clear" w:color="auto" w:fill="auto"/>
          </w:tcPr>
          <w:p w14:paraId="70E795A3"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im Zahlenraum bis 100 addieren und subtrahieren</w:t>
            </w:r>
          </w:p>
          <w:p w14:paraId="7F649109"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die Größenordnung von Ergebnissen näherungsweise bestimmen</w:t>
            </w:r>
          </w:p>
          <w:p w14:paraId="501D0C2A"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verschiedene Rechenwege bei Additions- und Subtraktionsaufgaben nutzen</w:t>
            </w:r>
          </w:p>
          <w:p w14:paraId="056897E1"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 xml:space="preserve">zu den Kernaufgaben des kleinen Einmaleins die Ergebnisse weiterer Mal- und </w:t>
            </w:r>
            <w:proofErr w:type="spellStart"/>
            <w:r w:rsidRPr="00B252F7">
              <w:rPr>
                <w:rFonts w:ascii="Arial" w:hAnsi="Arial" w:cs="Times New Roman"/>
              </w:rPr>
              <w:t>Geteiltaufgaben</w:t>
            </w:r>
            <w:proofErr w:type="spellEnd"/>
            <w:r w:rsidRPr="00B252F7">
              <w:rPr>
                <w:rFonts w:ascii="Arial" w:hAnsi="Arial" w:cs="Times New Roman"/>
              </w:rPr>
              <w:t xml:space="preserve"> ableiten oder auf anderen Wegen errechnen</w:t>
            </w:r>
          </w:p>
          <w:p w14:paraId="18974671"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sich unter Ausnutzung von Lagebeziehungen im Raum orientieren</w:t>
            </w:r>
          </w:p>
          <w:p w14:paraId="7E761D43"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geometrische Grundfertigkeiten (legen, bauen, zeichnen) ausführen</w:t>
            </w:r>
          </w:p>
          <w:p w14:paraId="144D86BB"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einfache Sachaufgaben lösen</w:t>
            </w:r>
          </w:p>
          <w:p w14:paraId="7D368347"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Tabellen und Diagrammen Daten entnehmen</w:t>
            </w:r>
          </w:p>
          <w:p w14:paraId="2F5748B5"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über Grundfertigkeiten beim Erheben von Daten verfügen (Messen von Längen, Darstellen von Geldbeträgen, Ablesen von Uhrzeiten)</w:t>
            </w:r>
          </w:p>
        </w:tc>
      </w:tr>
      <w:tr w:rsidR="008A7AE2" w:rsidRPr="00EA477D" w14:paraId="323EC381" w14:textId="77777777" w:rsidTr="00B252F7">
        <w:tc>
          <w:tcPr>
            <w:tcW w:w="1908" w:type="dxa"/>
            <w:shd w:val="clear" w:color="auto" w:fill="auto"/>
          </w:tcPr>
          <w:p w14:paraId="3B7C93D2" w14:textId="77777777" w:rsidR="008A7AE2" w:rsidRPr="00B252F7" w:rsidRDefault="008A7AE2" w:rsidP="00E8041D">
            <w:pPr>
              <w:pStyle w:val="Default"/>
              <w:rPr>
                <w:rFonts w:ascii="Arial" w:hAnsi="Arial" w:cs="Times New Roman"/>
                <w:b/>
              </w:rPr>
            </w:pPr>
            <w:r w:rsidRPr="00B252F7">
              <w:rPr>
                <w:rFonts w:ascii="Arial" w:hAnsi="Arial" w:cs="Times New Roman"/>
                <w:b/>
              </w:rPr>
              <w:t>Kenntnisse</w:t>
            </w:r>
          </w:p>
        </w:tc>
        <w:tc>
          <w:tcPr>
            <w:tcW w:w="7304" w:type="dxa"/>
            <w:shd w:val="clear" w:color="auto" w:fill="auto"/>
          </w:tcPr>
          <w:p w14:paraId="353FC378"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Grundvorstellungen im Zahlenraum bis 100 besitzen</w:t>
            </w:r>
          </w:p>
          <w:p w14:paraId="6A3AA6D0"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über Grundvorstellungen der Addition und der Subtraktion, der Multiplikation und der Division verfügen</w:t>
            </w:r>
          </w:p>
          <w:p w14:paraId="671E59B2"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 xml:space="preserve">die Aufgaben des kleinen </w:t>
            </w:r>
            <w:proofErr w:type="spellStart"/>
            <w:r w:rsidRPr="00B252F7">
              <w:rPr>
                <w:rFonts w:ascii="Arial" w:hAnsi="Arial" w:cs="Times New Roman"/>
              </w:rPr>
              <w:t>Einspluseins</w:t>
            </w:r>
            <w:proofErr w:type="spellEnd"/>
            <w:r w:rsidRPr="00B252F7">
              <w:rPr>
                <w:rFonts w:ascii="Arial" w:hAnsi="Arial" w:cs="Times New Roman"/>
              </w:rPr>
              <w:t xml:space="preserve"> automatisiert und deren Umkehrungen sicher verfügbar haben</w:t>
            </w:r>
          </w:p>
          <w:p w14:paraId="1263DD3B"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die Kernaufgaben des kleinen Einmaleins automatisiert haben</w:t>
            </w:r>
          </w:p>
          <w:p w14:paraId="1C2AD290"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elementare Lagebeziehungen kennen</w:t>
            </w:r>
          </w:p>
          <w:p w14:paraId="31DCA5A5"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zentrale ebene Figuren und Körper und deren wichtigsten Eigenschaften kennen</w:t>
            </w:r>
          </w:p>
          <w:p w14:paraId="78CB81C8"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Grundwissen und basale Größenvorstellungen in den Bereichen Geld, Längen und Zeit besitzen</w:t>
            </w:r>
          </w:p>
        </w:tc>
      </w:tr>
    </w:tbl>
    <w:p w14:paraId="2CDEEA6E" w14:textId="77777777" w:rsidR="008A7AE2" w:rsidRPr="00EA477D" w:rsidRDefault="008A7AE2" w:rsidP="008A7AE2">
      <w:pPr>
        <w:pStyle w:val="Default"/>
        <w:rPr>
          <w:rFonts w:ascii="Arial" w:hAnsi="Arial" w:cs="Times New Roman"/>
        </w:rPr>
      </w:pPr>
    </w:p>
    <w:p w14:paraId="7ED44B22" w14:textId="77777777" w:rsidR="008A7AE2" w:rsidRPr="00EA477D" w:rsidRDefault="008A7AE2" w:rsidP="00317462">
      <w:pPr>
        <w:pStyle w:val="Default"/>
        <w:jc w:val="both"/>
        <w:rPr>
          <w:rFonts w:ascii="Arial" w:hAnsi="Arial" w:cs="Times New Roman"/>
        </w:rPr>
      </w:pPr>
      <w:r w:rsidRPr="00EA477D">
        <w:rPr>
          <w:rFonts w:ascii="Arial" w:hAnsi="Arial" w:cs="Times New Roman"/>
        </w:rPr>
        <w:t>Jede Schülerin und jeder Schüler soll tragfähige Grundlagen im Sinne einer ausgebauten Wissensbasis und verlässlicher Kompetenzen erwerben, die ein erfolgreiches Lernen in der Sekundarstufe I ermöglichen. Das heißt, sie sollen – auf dem ihnen möglichen Niveau – am Ende der</w:t>
      </w:r>
      <w:r w:rsidR="00317462">
        <w:rPr>
          <w:rFonts w:ascii="Arial" w:hAnsi="Arial" w:cs="Times New Roman"/>
        </w:rPr>
        <w:t xml:space="preserve"> </w:t>
      </w:r>
      <w:r w:rsidRPr="00EA477D">
        <w:rPr>
          <w:rFonts w:ascii="Arial" w:hAnsi="Arial" w:cs="Times New Roman"/>
        </w:rPr>
        <w:t>Klasse 4 die folgenden verbindlichen Anforderungen erfüllen:</w:t>
      </w:r>
    </w:p>
    <w:p w14:paraId="31535B00" w14:textId="77777777" w:rsidR="008A7AE2" w:rsidRPr="00EA477D" w:rsidRDefault="008A7AE2" w:rsidP="008A7AE2">
      <w:pPr>
        <w:pStyle w:val="Default"/>
        <w:rPr>
          <w:rFonts w:ascii="Arial" w:hAnsi="Arial"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7304"/>
      </w:tblGrid>
      <w:tr w:rsidR="008A7AE2" w:rsidRPr="00EA477D" w14:paraId="5811810B" w14:textId="77777777" w:rsidTr="00B252F7">
        <w:tc>
          <w:tcPr>
            <w:tcW w:w="1908" w:type="dxa"/>
            <w:shd w:val="clear" w:color="auto" w:fill="auto"/>
          </w:tcPr>
          <w:p w14:paraId="65D6EE62" w14:textId="77777777" w:rsidR="008A7AE2" w:rsidRPr="00B252F7" w:rsidRDefault="008A7AE2" w:rsidP="00E8041D">
            <w:pPr>
              <w:pStyle w:val="Default"/>
              <w:rPr>
                <w:rFonts w:ascii="Arial" w:hAnsi="Arial" w:cs="Times New Roman"/>
                <w:b/>
              </w:rPr>
            </w:pPr>
            <w:r w:rsidRPr="00B252F7">
              <w:rPr>
                <w:rFonts w:ascii="Arial" w:hAnsi="Arial" w:cs="Times New Roman"/>
                <w:b/>
              </w:rPr>
              <w:t>Fähigkeiten</w:t>
            </w:r>
          </w:p>
          <w:p w14:paraId="01840836" w14:textId="77777777" w:rsidR="008A7AE2" w:rsidRPr="00B252F7" w:rsidRDefault="008A7AE2" w:rsidP="00E8041D">
            <w:pPr>
              <w:pStyle w:val="Default"/>
              <w:rPr>
                <w:rFonts w:ascii="Arial" w:hAnsi="Arial" w:cs="Times New Roman"/>
                <w:b/>
              </w:rPr>
            </w:pPr>
            <w:r w:rsidRPr="00B252F7">
              <w:rPr>
                <w:rFonts w:ascii="Arial" w:hAnsi="Arial" w:cs="Times New Roman"/>
                <w:b/>
              </w:rPr>
              <w:t>und</w:t>
            </w:r>
          </w:p>
          <w:p w14:paraId="413BB497" w14:textId="77777777" w:rsidR="008A7AE2" w:rsidRPr="00B252F7" w:rsidRDefault="008A7AE2" w:rsidP="00E8041D">
            <w:pPr>
              <w:pStyle w:val="Default"/>
              <w:rPr>
                <w:rFonts w:ascii="Arial" w:hAnsi="Arial" w:cs="Times New Roman"/>
                <w:b/>
              </w:rPr>
            </w:pPr>
            <w:r w:rsidRPr="00B252F7">
              <w:rPr>
                <w:rFonts w:ascii="Arial" w:hAnsi="Arial" w:cs="Times New Roman"/>
                <w:b/>
              </w:rPr>
              <w:t>Fertigkeiten</w:t>
            </w:r>
          </w:p>
        </w:tc>
        <w:tc>
          <w:tcPr>
            <w:tcW w:w="7304" w:type="dxa"/>
            <w:shd w:val="clear" w:color="auto" w:fill="auto"/>
          </w:tcPr>
          <w:p w14:paraId="2A8BEECF"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auf der Grundlage gedächtnismäßig verfügbarer Grundkenntnisse über Sicherheit im schnellen Rechnen – auch mit großen Zahlen – verfügen</w:t>
            </w:r>
          </w:p>
          <w:p w14:paraId="555533FE"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auf der Basis von Grundvorstellungen der vier Grundrechenarten verständig und unter Ausnutzung von Zahlbeziehungen, Rechengesetzen und Rechenvorteilen mündlich und halbschriftlich rechnen können</w:t>
            </w:r>
          </w:p>
          <w:p w14:paraId="40B88B56"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lastRenderedPageBreak/>
              <w:t>die vier schriftlichen Rechenverfahren und die Verfahren der Addition, Subtraktion und Multiplikation sicher ausführen können</w:t>
            </w:r>
          </w:p>
          <w:p w14:paraId="02C649F2"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problemangemessen runden bzw. schätzen und mit gerundeten bzw. geschätzten Zahlen überschlagend rechnen können</w:t>
            </w:r>
          </w:p>
          <w:p w14:paraId="0C0F8B61"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Rechenwege aufgabenbezogen, aber auch abhängig von eigenen Präferenzen auswählen, hierbei auch den Taschenrechner reflektiert einsetzen können</w:t>
            </w:r>
          </w:p>
          <w:p w14:paraId="4B62C023"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über räumliches Vorstellungsvermögen verfügen</w:t>
            </w:r>
          </w:p>
          <w:p w14:paraId="2671DC85"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Grundvorstellungen zu geometrischen Grundbegriffen wie Flächeninhalt, Umfang, Symmetrie, Ähnlichkeit oder Parallelität in Problemsituationen nutzen können</w:t>
            </w:r>
          </w:p>
          <w:p w14:paraId="79258E63"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geometrische Grundfertigkeiten (z.B. Zeichnen, Zerlegen und Zusammensetzen, Spiegeln) anwenden können</w:t>
            </w:r>
          </w:p>
          <w:p w14:paraId="30D47562"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passend zum Aufgabenkontext unter verschiedenen Modellen zur Erschließung von Sachzusammenhängen (z.B. Zeichnungen, Zahlensätze, Simulationen) auswählen können</w:t>
            </w:r>
          </w:p>
          <w:p w14:paraId="61A80F89"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Daten aus der unmittelbaren und der durch Diagramme oder Tabellen repräsentierten Lebenswirklichkeit erheben, verarbeiten und darstellen können</w:t>
            </w:r>
          </w:p>
          <w:p w14:paraId="0768D9EF"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Sachaufgaben in verschiedenen Darstellungsweisen (z.B. Sachtexte, authentische Texte, Sachprobleme) erschließen und selbstständig bearbeiten können</w:t>
            </w:r>
          </w:p>
          <w:p w14:paraId="5C7D4D29"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wichtige Bezugsgrößen aus der Erfahrungswelt zur Lösung von Sachproblemen heranziehen können</w:t>
            </w:r>
          </w:p>
          <w:p w14:paraId="4E060598"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über sachrechnerische Grundfertigkeiten (z.B. Messen, Schätzen, Vergleichen) in den Bereichen Geld, Längen, Zeit, Gewichte und Rauminhalte verfügen</w:t>
            </w:r>
          </w:p>
        </w:tc>
      </w:tr>
      <w:tr w:rsidR="008A7AE2" w:rsidRPr="00EA477D" w14:paraId="5D998473" w14:textId="77777777" w:rsidTr="00B252F7">
        <w:tc>
          <w:tcPr>
            <w:tcW w:w="1908" w:type="dxa"/>
            <w:shd w:val="clear" w:color="auto" w:fill="auto"/>
          </w:tcPr>
          <w:p w14:paraId="32906142" w14:textId="77777777" w:rsidR="008A7AE2" w:rsidRPr="00B252F7" w:rsidRDefault="008A7AE2" w:rsidP="00E8041D">
            <w:pPr>
              <w:pStyle w:val="Default"/>
              <w:rPr>
                <w:rFonts w:ascii="Arial" w:hAnsi="Arial" w:cs="Times New Roman"/>
                <w:b/>
              </w:rPr>
            </w:pPr>
            <w:r w:rsidRPr="00B252F7">
              <w:rPr>
                <w:rFonts w:ascii="Arial" w:hAnsi="Arial" w:cs="Times New Roman"/>
                <w:b/>
              </w:rPr>
              <w:lastRenderedPageBreak/>
              <w:t>Kenntnisse</w:t>
            </w:r>
          </w:p>
        </w:tc>
        <w:tc>
          <w:tcPr>
            <w:tcW w:w="7304" w:type="dxa"/>
            <w:shd w:val="clear" w:color="auto" w:fill="auto"/>
          </w:tcPr>
          <w:p w14:paraId="67EFE7C8"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gesicherte Vorstellungen von Zahlen und Zahlbeziehungen im Zahlenraum bis zu 1.000.000 sowie vom Aufbau des Zehnersystems besitzen</w:t>
            </w:r>
          </w:p>
          <w:p w14:paraId="799BD671"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über gesicherte Vorstellungen der vier Grundrechenarten und ihrer Zusammenhänge verfügen</w:t>
            </w:r>
          </w:p>
          <w:p w14:paraId="6A7EB7BE"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 xml:space="preserve">die Aufgaben des kleinen </w:t>
            </w:r>
            <w:proofErr w:type="spellStart"/>
            <w:r w:rsidRPr="00B252F7">
              <w:rPr>
                <w:rFonts w:ascii="Arial" w:hAnsi="Arial" w:cs="Times New Roman"/>
              </w:rPr>
              <w:t>Einspluseins</w:t>
            </w:r>
            <w:proofErr w:type="spellEnd"/>
            <w:r w:rsidRPr="00B252F7">
              <w:rPr>
                <w:rFonts w:ascii="Arial" w:hAnsi="Arial" w:cs="Times New Roman"/>
              </w:rPr>
              <w:t xml:space="preserve"> und des kleinen Einmaleins gedächtnismäßig beherrschen</w:t>
            </w:r>
          </w:p>
          <w:p w14:paraId="1A5BD642"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Eigenschaften geometrischer Grundformen (ebene Figuren und Körper) kennen</w:t>
            </w:r>
          </w:p>
          <w:p w14:paraId="50375A79"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die Wirkungen zentraler geometrischer Operationen kennen</w:t>
            </w:r>
          </w:p>
          <w:p w14:paraId="7696AC25"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über sachrechnerisches Grundwissen in den Bereichen Geld, Längen, Zeit, Gewichte und Rauminhalte verfügen</w:t>
            </w:r>
          </w:p>
          <w:p w14:paraId="0D56FFA1"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grundlegende Größenvorstellungen in diesen Bereichen ausgeprägt haben</w:t>
            </w:r>
          </w:p>
        </w:tc>
      </w:tr>
      <w:tr w:rsidR="008A7AE2" w:rsidRPr="00EA477D" w14:paraId="03E95750" w14:textId="77777777" w:rsidTr="00B252F7">
        <w:tc>
          <w:tcPr>
            <w:tcW w:w="1908" w:type="dxa"/>
            <w:shd w:val="clear" w:color="auto" w:fill="auto"/>
          </w:tcPr>
          <w:p w14:paraId="657B1C1F" w14:textId="77777777" w:rsidR="008A7AE2" w:rsidRPr="00B252F7" w:rsidRDefault="008A7AE2" w:rsidP="00E8041D">
            <w:pPr>
              <w:pStyle w:val="Default"/>
              <w:rPr>
                <w:rFonts w:ascii="Arial" w:hAnsi="Arial" w:cs="Times New Roman"/>
                <w:b/>
              </w:rPr>
            </w:pPr>
            <w:r w:rsidRPr="00B252F7">
              <w:rPr>
                <w:rFonts w:ascii="Arial" w:hAnsi="Arial" w:cs="Times New Roman"/>
                <w:b/>
              </w:rPr>
              <w:t>Einstellungen</w:t>
            </w:r>
          </w:p>
          <w:p w14:paraId="3EF2C421" w14:textId="77777777" w:rsidR="008A7AE2" w:rsidRPr="00B252F7" w:rsidRDefault="008A7AE2" w:rsidP="00E8041D">
            <w:pPr>
              <w:pStyle w:val="Default"/>
              <w:rPr>
                <w:rFonts w:ascii="Arial" w:hAnsi="Arial" w:cs="Times New Roman"/>
                <w:b/>
              </w:rPr>
            </w:pPr>
            <w:r w:rsidRPr="00B252F7">
              <w:rPr>
                <w:rFonts w:ascii="Arial" w:hAnsi="Arial" w:cs="Times New Roman"/>
                <w:b/>
              </w:rPr>
              <w:t xml:space="preserve">und </w:t>
            </w:r>
          </w:p>
          <w:p w14:paraId="025AEAED" w14:textId="77777777" w:rsidR="008A7AE2" w:rsidRPr="00B252F7" w:rsidRDefault="008A7AE2" w:rsidP="00E8041D">
            <w:pPr>
              <w:pStyle w:val="Default"/>
              <w:rPr>
                <w:rFonts w:ascii="Arial" w:hAnsi="Arial" w:cs="Times New Roman"/>
                <w:b/>
              </w:rPr>
            </w:pPr>
            <w:r w:rsidRPr="00B252F7">
              <w:rPr>
                <w:rFonts w:ascii="Arial" w:hAnsi="Arial" w:cs="Times New Roman"/>
                <w:b/>
              </w:rPr>
              <w:t>Haltungen</w:t>
            </w:r>
          </w:p>
        </w:tc>
        <w:tc>
          <w:tcPr>
            <w:tcW w:w="7304" w:type="dxa"/>
            <w:shd w:val="clear" w:color="auto" w:fill="auto"/>
          </w:tcPr>
          <w:p w14:paraId="74F33DC4"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Zutrauen in die eigenen Lernmöglichkeiten besitzen</w:t>
            </w:r>
          </w:p>
          <w:p w14:paraId="329586D6"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An herausfordernden Aufgaben interessiert sein</w:t>
            </w:r>
          </w:p>
          <w:p w14:paraId="2D628940"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Aufgaben zielgerichtet bearbeiten</w:t>
            </w:r>
          </w:p>
          <w:p w14:paraId="383816FF"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Fehler und Schwierigkeiten als Bestandteil des Lernprozesses akzeptieren und konstruktiv nutzen</w:t>
            </w:r>
          </w:p>
          <w:p w14:paraId="5AD6F7B2" w14:textId="77777777" w:rsidR="008A7AE2" w:rsidRPr="00B252F7" w:rsidRDefault="008A7AE2" w:rsidP="0022680D">
            <w:pPr>
              <w:pStyle w:val="Default"/>
              <w:numPr>
                <w:ilvl w:val="0"/>
                <w:numId w:val="25"/>
              </w:numPr>
              <w:rPr>
                <w:rFonts w:ascii="Arial" w:hAnsi="Arial" w:cs="Times New Roman"/>
              </w:rPr>
            </w:pPr>
            <w:r w:rsidRPr="00B252F7">
              <w:rPr>
                <w:rFonts w:ascii="Arial" w:hAnsi="Arial" w:cs="Times New Roman"/>
              </w:rPr>
              <w:t>Beispiele für die Bedeutung von Mathematik für die Lösung von Problemen kennen</w:t>
            </w:r>
          </w:p>
        </w:tc>
      </w:tr>
    </w:tbl>
    <w:p w14:paraId="29C73DE7" w14:textId="77777777" w:rsidR="00253D38" w:rsidRDefault="00253D38" w:rsidP="008A7AE2">
      <w:pPr>
        <w:pStyle w:val="Default"/>
        <w:rPr>
          <w:rFonts w:ascii="Arial" w:hAnsi="Arial" w:cs="Times New Roman"/>
        </w:rPr>
      </w:pPr>
    </w:p>
    <w:p w14:paraId="5B9E9657" w14:textId="77777777" w:rsidR="008A7AE2" w:rsidRPr="00EA477D" w:rsidRDefault="008A7AE2" w:rsidP="008A7AE2">
      <w:pPr>
        <w:pStyle w:val="Default"/>
        <w:rPr>
          <w:rFonts w:ascii="Arial" w:hAnsi="Arial" w:cs="Times New Roman"/>
        </w:rPr>
      </w:pPr>
      <w:r w:rsidRPr="00EA477D">
        <w:rPr>
          <w:rFonts w:ascii="Arial" w:hAnsi="Arial" w:cs="Times New Roman"/>
        </w:rPr>
        <w:t>Schülerinnen und Schüler kommen mit unterschiedlichen Fähigkeiten des Denkens, Rechnens und Lernens in die Schule und müssen unterschiedlich gefördert werden. Differenzierungen ergeben sich</w:t>
      </w:r>
    </w:p>
    <w:p w14:paraId="6DFA761F" w14:textId="77777777" w:rsidR="008A7AE2" w:rsidRPr="00EA477D" w:rsidRDefault="008A7AE2" w:rsidP="0022680D">
      <w:pPr>
        <w:pStyle w:val="Default"/>
        <w:numPr>
          <w:ilvl w:val="0"/>
          <w:numId w:val="24"/>
        </w:numPr>
        <w:rPr>
          <w:rFonts w:ascii="Arial" w:hAnsi="Arial" w:cs="Times New Roman"/>
        </w:rPr>
      </w:pPr>
      <w:r w:rsidRPr="00EA477D">
        <w:rPr>
          <w:rFonts w:ascii="Arial" w:hAnsi="Arial" w:cs="Times New Roman"/>
        </w:rPr>
        <w:t>durch die Möglichkeit zum Beschreiten individueller Lösungswege,</w:t>
      </w:r>
    </w:p>
    <w:p w14:paraId="3C928064" w14:textId="77777777" w:rsidR="008A7AE2" w:rsidRPr="00EA477D" w:rsidRDefault="008A7AE2" w:rsidP="0022680D">
      <w:pPr>
        <w:pStyle w:val="Default"/>
        <w:numPr>
          <w:ilvl w:val="0"/>
          <w:numId w:val="24"/>
        </w:numPr>
        <w:rPr>
          <w:rFonts w:ascii="Arial" w:hAnsi="Arial" w:cs="Times New Roman"/>
        </w:rPr>
      </w:pPr>
      <w:r w:rsidRPr="00EA477D">
        <w:rPr>
          <w:rFonts w:ascii="Arial" w:hAnsi="Arial" w:cs="Times New Roman"/>
        </w:rPr>
        <w:t>auf quantitativer Ebene durch zusätzliche Übungen,</w:t>
      </w:r>
    </w:p>
    <w:p w14:paraId="5B54635A" w14:textId="77777777" w:rsidR="008A7AE2" w:rsidRPr="00EA477D" w:rsidRDefault="008A7AE2" w:rsidP="0022680D">
      <w:pPr>
        <w:pStyle w:val="Default"/>
        <w:numPr>
          <w:ilvl w:val="0"/>
          <w:numId w:val="24"/>
        </w:numPr>
        <w:rPr>
          <w:rFonts w:ascii="Arial" w:hAnsi="Arial" w:cs="Times New Roman"/>
        </w:rPr>
      </w:pPr>
      <w:r w:rsidRPr="00EA477D">
        <w:rPr>
          <w:rFonts w:ascii="Arial" w:hAnsi="Arial" w:cs="Times New Roman"/>
        </w:rPr>
        <w:t>qualitativ durch unterschiedliche Anforderungsniveaus der Aufgaben,</w:t>
      </w:r>
    </w:p>
    <w:p w14:paraId="4F746A88" w14:textId="77777777" w:rsidR="008A7AE2" w:rsidRPr="00EA477D" w:rsidRDefault="008A7AE2" w:rsidP="0022680D">
      <w:pPr>
        <w:pStyle w:val="Default"/>
        <w:numPr>
          <w:ilvl w:val="0"/>
          <w:numId w:val="24"/>
        </w:numPr>
        <w:rPr>
          <w:rFonts w:ascii="Arial" w:hAnsi="Arial" w:cs="Times New Roman"/>
        </w:rPr>
      </w:pPr>
      <w:r w:rsidRPr="00EA477D">
        <w:rPr>
          <w:rFonts w:ascii="Arial" w:hAnsi="Arial" w:cs="Times New Roman"/>
        </w:rPr>
        <w:t xml:space="preserve">durch das Ermöglichen kooperativen Lernens, </w:t>
      </w:r>
    </w:p>
    <w:p w14:paraId="4027C064" w14:textId="41D9B012" w:rsidR="008A7AE2" w:rsidRPr="00EA477D" w:rsidRDefault="008A7AE2" w:rsidP="0022680D">
      <w:pPr>
        <w:pStyle w:val="Default"/>
        <w:numPr>
          <w:ilvl w:val="0"/>
          <w:numId w:val="24"/>
        </w:numPr>
        <w:rPr>
          <w:rFonts w:ascii="Arial" w:hAnsi="Arial" w:cs="Times New Roman"/>
        </w:rPr>
      </w:pPr>
      <w:r w:rsidRPr="00EA477D">
        <w:rPr>
          <w:rFonts w:ascii="Arial" w:hAnsi="Arial" w:cs="Times New Roman"/>
        </w:rPr>
        <w:t>durch den Einsatz der</w:t>
      </w:r>
      <w:r w:rsidR="00794B31">
        <w:rPr>
          <w:rFonts w:ascii="Arial" w:hAnsi="Arial" w:cs="Times New Roman"/>
        </w:rPr>
        <w:t xml:space="preserve"> digitalen Medien und</w:t>
      </w:r>
      <w:r w:rsidRPr="00EA477D">
        <w:rPr>
          <w:rFonts w:ascii="Arial" w:hAnsi="Arial" w:cs="Times New Roman"/>
        </w:rPr>
        <w:t xml:space="preserve"> Förder- und </w:t>
      </w:r>
      <w:proofErr w:type="spellStart"/>
      <w:r w:rsidRPr="00EA477D">
        <w:rPr>
          <w:rFonts w:ascii="Arial" w:hAnsi="Arial" w:cs="Times New Roman"/>
        </w:rPr>
        <w:t>Forderhefte</w:t>
      </w:r>
      <w:proofErr w:type="spellEnd"/>
      <w:r w:rsidRPr="00EA477D">
        <w:rPr>
          <w:rFonts w:ascii="Arial" w:hAnsi="Arial" w:cs="Times New Roman"/>
        </w:rPr>
        <w:t xml:space="preserve">, die SchülerInnen optimales Lernen auf ihrem Niveau und somit ein dem individuellen Lernstand angemessenes Lernen auf drei Ebenen ermöglichen (Arbeitsheft, Förderheft, </w:t>
      </w:r>
      <w:proofErr w:type="spellStart"/>
      <w:r w:rsidRPr="00EA477D">
        <w:rPr>
          <w:rFonts w:ascii="Arial" w:hAnsi="Arial" w:cs="Times New Roman"/>
        </w:rPr>
        <w:t>Forderheft</w:t>
      </w:r>
      <w:proofErr w:type="spellEnd"/>
      <w:r w:rsidR="00794B31">
        <w:rPr>
          <w:rFonts w:ascii="Arial" w:hAnsi="Arial" w:cs="Times New Roman"/>
        </w:rPr>
        <w:t>, digitale Unterstützung</w:t>
      </w:r>
      <w:r w:rsidRPr="00EA477D">
        <w:rPr>
          <w:rFonts w:ascii="Arial" w:hAnsi="Arial" w:cs="Times New Roman"/>
        </w:rPr>
        <w:t>).</w:t>
      </w:r>
    </w:p>
    <w:p w14:paraId="500CA620" w14:textId="77777777" w:rsidR="008A7AE2" w:rsidRPr="00EA477D" w:rsidRDefault="008A7AE2" w:rsidP="008A7AE2">
      <w:pPr>
        <w:pStyle w:val="Default"/>
        <w:rPr>
          <w:rFonts w:ascii="Arial" w:hAnsi="Arial" w:cs="Times New Roman"/>
        </w:rPr>
      </w:pPr>
    </w:p>
    <w:p w14:paraId="104E05C0" w14:textId="77777777" w:rsidR="008A7AE2" w:rsidRPr="00EA477D" w:rsidRDefault="008A7AE2" w:rsidP="008A7AE2">
      <w:pPr>
        <w:pStyle w:val="Default"/>
        <w:rPr>
          <w:rFonts w:ascii="Arial" w:hAnsi="Arial" w:cs="Times New Roman"/>
        </w:rPr>
      </w:pPr>
    </w:p>
    <w:p w14:paraId="1C3F4E59" w14:textId="77777777" w:rsidR="008A7AE2" w:rsidRPr="00EA477D" w:rsidRDefault="008A7AE2" w:rsidP="00317462">
      <w:pPr>
        <w:pStyle w:val="Default"/>
        <w:jc w:val="both"/>
        <w:rPr>
          <w:rFonts w:ascii="Arial" w:hAnsi="Arial" w:cs="Times New Roman"/>
        </w:rPr>
      </w:pPr>
      <w:r w:rsidRPr="00EA477D">
        <w:rPr>
          <w:rFonts w:ascii="Arial" w:hAnsi="Arial" w:cs="Times New Roman"/>
        </w:rPr>
        <w:t xml:space="preserve">Die fachbezogenen Kompetenzen werden in den Klassen 3 und 4 durch schriftliche Arbeiten überprüft. </w:t>
      </w:r>
    </w:p>
    <w:p w14:paraId="43AD7DA1" w14:textId="77777777" w:rsidR="008A7AE2" w:rsidRPr="00EA477D" w:rsidRDefault="008A7AE2" w:rsidP="00317462">
      <w:pPr>
        <w:pStyle w:val="Default"/>
        <w:jc w:val="both"/>
        <w:rPr>
          <w:rFonts w:ascii="Arial" w:hAnsi="Arial" w:cs="Times New Roman"/>
        </w:rPr>
      </w:pPr>
      <w:r w:rsidRPr="00EA477D">
        <w:rPr>
          <w:rFonts w:ascii="Arial" w:hAnsi="Arial" w:cs="Times New Roman"/>
        </w:rPr>
        <w:t xml:space="preserve">Die „sonstigen Leistungen“ im Unterricht, gemeint sind mündliche und praktische Leistungen, Anstrengung und Lernfortschritt sowie in Gruppen erbrachte Leistungen, stellen ein weiteres Kriterium zur </w:t>
      </w:r>
      <w:r w:rsidRPr="005B35D7">
        <w:rPr>
          <w:rFonts w:ascii="Arial" w:hAnsi="Arial" w:cs="Times New Roman"/>
          <w:b/>
          <w:bCs/>
        </w:rPr>
        <w:t>Leistungsbewertung</w:t>
      </w:r>
      <w:r w:rsidRPr="00EA477D">
        <w:rPr>
          <w:rFonts w:ascii="Arial" w:hAnsi="Arial" w:cs="Times New Roman"/>
        </w:rPr>
        <w:t xml:space="preserve"> dar.</w:t>
      </w:r>
    </w:p>
    <w:p w14:paraId="71B96666" w14:textId="3E5AED96" w:rsidR="008A7AE2" w:rsidRDefault="008A7AE2" w:rsidP="008A7AE2"/>
    <w:p w14:paraId="1E020DE3" w14:textId="42A24B12" w:rsidR="00FB3D1E" w:rsidRPr="004C7042" w:rsidRDefault="00361763" w:rsidP="00FB3D1E">
      <w:pPr>
        <w:rPr>
          <w:b/>
          <w:bCs/>
          <w:szCs w:val="24"/>
        </w:rPr>
      </w:pPr>
      <w:r>
        <w:rPr>
          <w:b/>
          <w:bCs/>
          <w:szCs w:val="24"/>
        </w:rPr>
        <w:t xml:space="preserve">6.3 </w:t>
      </w:r>
      <w:r w:rsidR="00FB3D1E" w:rsidRPr="004C7042">
        <w:rPr>
          <w:b/>
          <w:bCs/>
          <w:szCs w:val="24"/>
        </w:rPr>
        <w:t>MINT-Förderung</w:t>
      </w:r>
    </w:p>
    <w:p w14:paraId="4FDB7FED" w14:textId="77777777" w:rsidR="00FB3D1E" w:rsidRPr="00804523" w:rsidRDefault="00FB3D1E" w:rsidP="00FB3D1E">
      <w:pPr>
        <w:rPr>
          <w:szCs w:val="24"/>
        </w:rPr>
      </w:pPr>
    </w:p>
    <w:p w14:paraId="32C7855C" w14:textId="0DDA7E21" w:rsidR="00FB3D1E" w:rsidRDefault="00FB3D1E" w:rsidP="00FB3D1E">
      <w:pPr>
        <w:rPr>
          <w:szCs w:val="24"/>
        </w:rPr>
      </w:pPr>
      <w:r w:rsidRPr="00804523">
        <w:rPr>
          <w:szCs w:val="24"/>
        </w:rPr>
        <w:t>MINT steht für die Fächer Mathematik, Informatik, Naturwissenschaften und Technik.</w:t>
      </w:r>
      <w:r>
        <w:t xml:space="preserve"> </w:t>
      </w:r>
      <w:r>
        <w:rPr>
          <w:szCs w:val="24"/>
        </w:rPr>
        <w:t>Im Laufe ihrer Schullaufbahn sollten Schüler</w:t>
      </w:r>
      <w:r w:rsidR="00A716F6">
        <w:rPr>
          <w:szCs w:val="24"/>
        </w:rPr>
        <w:t>i</w:t>
      </w:r>
      <w:r>
        <w:rPr>
          <w:szCs w:val="24"/>
        </w:rPr>
        <w:t>nnen</w:t>
      </w:r>
      <w:r w:rsidR="00A716F6">
        <w:rPr>
          <w:szCs w:val="24"/>
        </w:rPr>
        <w:t xml:space="preserve"> und Schüler</w:t>
      </w:r>
      <w:r>
        <w:rPr>
          <w:szCs w:val="24"/>
        </w:rPr>
        <w:t xml:space="preserve"> Strategien zur Problemlösung erlernen, in zunehmendem Maße Probleme selbstständig erkennen und lösen sowie Beobachtungen und Erkenntnisse kritisch hinterfragen können. Dies alles sind Fähigkeiten, die besonders durch naturwissenschaftlich-mathematische Arbeitsweisen vermittelt werden können. Daher ist es wichtig, bereits in der Grundschule erste Grundlagen zu legen sowie für Naturwissenschaften zu motivieren und die Interessen der Kinder im naturwissenschaftlichen Bereich zu stärken. </w:t>
      </w:r>
    </w:p>
    <w:p w14:paraId="2B53E13B" w14:textId="77777777" w:rsidR="00FB3D1E" w:rsidRDefault="00FB3D1E" w:rsidP="00FB3D1E">
      <w:pPr>
        <w:rPr>
          <w:szCs w:val="24"/>
        </w:rPr>
      </w:pPr>
      <w:r>
        <w:rPr>
          <w:szCs w:val="24"/>
        </w:rPr>
        <w:t>Der verpflichtende Einsatz folgender Materialien in den verschiedenen Jahrgangsstufen soll diesem Anspruch gerecht werden:</w:t>
      </w:r>
    </w:p>
    <w:p w14:paraId="4BF460DC" w14:textId="77777777" w:rsidR="00FB3D1E" w:rsidRDefault="00FB3D1E" w:rsidP="0022680D">
      <w:pPr>
        <w:pStyle w:val="Listenabsatz"/>
        <w:widowControl/>
        <w:numPr>
          <w:ilvl w:val="0"/>
          <w:numId w:val="31"/>
        </w:numPr>
        <w:autoSpaceDE/>
        <w:autoSpaceDN/>
        <w:spacing w:before="0" w:after="160" w:line="259" w:lineRule="auto"/>
        <w:contextualSpacing/>
        <w:rPr>
          <w:sz w:val="24"/>
          <w:szCs w:val="24"/>
        </w:rPr>
      </w:pPr>
      <w:r>
        <w:rPr>
          <w:sz w:val="24"/>
          <w:szCs w:val="24"/>
        </w:rPr>
        <w:t xml:space="preserve">LEGO </w:t>
      </w:r>
      <w:proofErr w:type="spellStart"/>
      <w:r>
        <w:rPr>
          <w:sz w:val="24"/>
          <w:szCs w:val="24"/>
        </w:rPr>
        <w:t>education</w:t>
      </w:r>
      <w:proofErr w:type="spellEnd"/>
    </w:p>
    <w:p w14:paraId="7934BC3F" w14:textId="77777777" w:rsidR="00FB3D1E" w:rsidRDefault="00FB3D1E" w:rsidP="0022680D">
      <w:pPr>
        <w:pStyle w:val="Listenabsatz"/>
        <w:widowControl/>
        <w:numPr>
          <w:ilvl w:val="0"/>
          <w:numId w:val="31"/>
        </w:numPr>
        <w:autoSpaceDE/>
        <w:autoSpaceDN/>
        <w:spacing w:before="0" w:after="160" w:line="259" w:lineRule="auto"/>
        <w:contextualSpacing/>
        <w:rPr>
          <w:sz w:val="24"/>
          <w:szCs w:val="24"/>
        </w:rPr>
      </w:pPr>
      <w:proofErr w:type="spellStart"/>
      <w:r>
        <w:rPr>
          <w:sz w:val="24"/>
          <w:szCs w:val="24"/>
        </w:rPr>
        <w:t>Ozobots</w:t>
      </w:r>
      <w:proofErr w:type="spellEnd"/>
    </w:p>
    <w:p w14:paraId="7726C567" w14:textId="77777777" w:rsidR="00FB3D1E" w:rsidRDefault="00FB3D1E" w:rsidP="0022680D">
      <w:pPr>
        <w:pStyle w:val="Listenabsatz"/>
        <w:widowControl/>
        <w:numPr>
          <w:ilvl w:val="0"/>
          <w:numId w:val="31"/>
        </w:numPr>
        <w:autoSpaceDE/>
        <w:autoSpaceDN/>
        <w:spacing w:before="0" w:after="160" w:line="259" w:lineRule="auto"/>
        <w:contextualSpacing/>
        <w:rPr>
          <w:sz w:val="24"/>
          <w:szCs w:val="24"/>
        </w:rPr>
      </w:pPr>
      <w:proofErr w:type="spellStart"/>
      <w:r>
        <w:rPr>
          <w:sz w:val="24"/>
          <w:szCs w:val="24"/>
        </w:rPr>
        <w:t>Spectra</w:t>
      </w:r>
      <w:proofErr w:type="spellEnd"/>
      <w:r>
        <w:rPr>
          <w:sz w:val="24"/>
          <w:szCs w:val="24"/>
        </w:rPr>
        <w:t xml:space="preserve"> Experimentierboxen</w:t>
      </w:r>
    </w:p>
    <w:p w14:paraId="256FFED3" w14:textId="77777777" w:rsidR="00FB3D1E" w:rsidRDefault="00FB3D1E" w:rsidP="00FB3D1E">
      <w:pPr>
        <w:rPr>
          <w:szCs w:val="24"/>
        </w:rPr>
      </w:pPr>
      <w:r>
        <w:rPr>
          <w:szCs w:val="24"/>
        </w:rPr>
        <w:t xml:space="preserve">LEGO </w:t>
      </w:r>
      <w:proofErr w:type="spellStart"/>
      <w:r>
        <w:rPr>
          <w:szCs w:val="24"/>
        </w:rPr>
        <w:t>education</w:t>
      </w:r>
      <w:proofErr w:type="spellEnd"/>
      <w:r>
        <w:rPr>
          <w:szCs w:val="24"/>
        </w:rPr>
        <w:t xml:space="preserve"> und insbesondere die </w:t>
      </w:r>
      <w:proofErr w:type="spellStart"/>
      <w:r>
        <w:rPr>
          <w:szCs w:val="24"/>
        </w:rPr>
        <w:t>Spectra</w:t>
      </w:r>
      <w:proofErr w:type="spellEnd"/>
      <w:r>
        <w:rPr>
          <w:szCs w:val="24"/>
        </w:rPr>
        <w:t xml:space="preserve"> Experimentierbox zum Thema „Schwimmen und Sinken“ werden spiralcurricular sowohl in den Jahrgangsstufen 1/2 als auch in den Jahrgangsstufen 3/4 eingesetzt. Die </w:t>
      </w:r>
      <w:proofErr w:type="spellStart"/>
      <w:r>
        <w:rPr>
          <w:szCs w:val="24"/>
        </w:rPr>
        <w:t>Ozobots</w:t>
      </w:r>
      <w:proofErr w:type="spellEnd"/>
      <w:r>
        <w:rPr>
          <w:szCs w:val="24"/>
        </w:rPr>
        <w:t xml:space="preserve"> werden, wie im Lehrplan Sachunterricht festgeschrieben, in Klasse 3 und 4 genutzt. Für alle Materialien existieren verpflichtende, jedem Lehrenden zur Verfügung stehende Unterrichtsreihen. </w:t>
      </w:r>
    </w:p>
    <w:p w14:paraId="548FA89D" w14:textId="77777777" w:rsidR="00FB3D1E" w:rsidRDefault="00FB3D1E" w:rsidP="00FB3D1E">
      <w:pPr>
        <w:rPr>
          <w:szCs w:val="24"/>
        </w:rPr>
      </w:pPr>
    </w:p>
    <w:p w14:paraId="26445F36" w14:textId="1C3D6732" w:rsidR="00FB3D1E" w:rsidRPr="00C91918" w:rsidRDefault="00FB3D1E" w:rsidP="00FB3D1E">
      <w:pPr>
        <w:rPr>
          <w:szCs w:val="24"/>
        </w:rPr>
      </w:pPr>
      <w:r w:rsidRPr="00535E2C">
        <w:rPr>
          <w:szCs w:val="24"/>
        </w:rPr>
        <w:t>Auch hat die Schule</w:t>
      </w:r>
      <w:r>
        <w:t xml:space="preserve"> </w:t>
      </w:r>
      <w:r>
        <w:rPr>
          <w:szCs w:val="24"/>
        </w:rPr>
        <w:t>seit dem Schuljahr 2022 mit der Teilnahme am Projekt „</w:t>
      </w:r>
      <w:proofErr w:type="spellStart"/>
      <w:r w:rsidRPr="00535E2C">
        <w:rPr>
          <w:b/>
          <w:bCs/>
          <w:szCs w:val="24"/>
        </w:rPr>
        <w:t>TuWas</w:t>
      </w:r>
      <w:proofErr w:type="spellEnd"/>
      <w:r w:rsidRPr="00535E2C">
        <w:rPr>
          <w:b/>
          <w:bCs/>
          <w:szCs w:val="24"/>
        </w:rPr>
        <w:t>!</w:t>
      </w:r>
      <w:r>
        <w:rPr>
          <w:szCs w:val="24"/>
        </w:rPr>
        <w:t>“ einen außerschulischen Partner gewonnen, der bei der Stärkung der MINT-Fächer eine weitere wichtige Rolle spielt. Hier nutzt</w:t>
      </w:r>
      <w:r w:rsidRPr="00590677">
        <w:rPr>
          <w:szCs w:val="24"/>
        </w:rPr>
        <w:t xml:space="preserve"> die KGS Buisdorf </w:t>
      </w:r>
      <w:r>
        <w:rPr>
          <w:szCs w:val="24"/>
        </w:rPr>
        <w:t>die von der</w:t>
      </w:r>
      <w:r w:rsidRPr="00590677">
        <w:rPr>
          <w:szCs w:val="24"/>
        </w:rPr>
        <w:t xml:space="preserve"> IHK </w:t>
      </w:r>
      <w:r>
        <w:rPr>
          <w:szCs w:val="24"/>
        </w:rPr>
        <w:t>Bonn/Rhein-Sieg</w:t>
      </w:r>
      <w:r w:rsidRPr="00590677">
        <w:rPr>
          <w:szCs w:val="24"/>
        </w:rPr>
        <w:t xml:space="preserve"> zusammengestellten Experimentierkästen. Ziel des Projektes ist ebenfalls</w:t>
      </w:r>
      <w:r>
        <w:rPr>
          <w:szCs w:val="24"/>
        </w:rPr>
        <w:t>,</w:t>
      </w:r>
      <w:r w:rsidRPr="00590677">
        <w:rPr>
          <w:szCs w:val="24"/>
        </w:rPr>
        <w:t xml:space="preserve"> bei den Schüler</w:t>
      </w:r>
      <w:r w:rsidR="00A716F6">
        <w:rPr>
          <w:szCs w:val="24"/>
        </w:rPr>
        <w:t>i</w:t>
      </w:r>
      <w:r w:rsidRPr="00590677">
        <w:rPr>
          <w:szCs w:val="24"/>
        </w:rPr>
        <w:t>nnen</w:t>
      </w:r>
      <w:r w:rsidR="00A716F6">
        <w:rPr>
          <w:szCs w:val="24"/>
        </w:rPr>
        <w:t xml:space="preserve"> und Schülern</w:t>
      </w:r>
      <w:r w:rsidRPr="00590677">
        <w:rPr>
          <w:szCs w:val="24"/>
        </w:rPr>
        <w:t xml:space="preserve"> </w:t>
      </w:r>
      <w:proofErr w:type="gramStart"/>
      <w:r w:rsidRPr="00590677">
        <w:rPr>
          <w:szCs w:val="24"/>
        </w:rPr>
        <w:t>durch forschendes</w:t>
      </w:r>
      <w:proofErr w:type="gramEnd"/>
      <w:r w:rsidRPr="00590677">
        <w:rPr>
          <w:szCs w:val="24"/>
        </w:rPr>
        <w:t xml:space="preserve"> Lernen Interesse für die MINT-Fächer zu </w:t>
      </w:r>
      <w:r>
        <w:rPr>
          <w:szCs w:val="24"/>
        </w:rPr>
        <w:t>wecken</w:t>
      </w:r>
      <w:r w:rsidRPr="00590677">
        <w:rPr>
          <w:szCs w:val="24"/>
        </w:rPr>
        <w:t>.</w:t>
      </w:r>
      <w:r>
        <w:t xml:space="preserve"> </w:t>
      </w:r>
      <w:r w:rsidRPr="00C91918">
        <w:rPr>
          <w:szCs w:val="24"/>
        </w:rPr>
        <w:t xml:space="preserve">Besonderer Wert wird </w:t>
      </w:r>
      <w:r>
        <w:rPr>
          <w:szCs w:val="24"/>
        </w:rPr>
        <w:t>dabei</w:t>
      </w:r>
      <w:r w:rsidRPr="00C91918">
        <w:rPr>
          <w:szCs w:val="24"/>
        </w:rPr>
        <w:t xml:space="preserve"> neben dem fachlichen Lernen auf das Erlangen von Methodenkompetenz gelegt.</w:t>
      </w:r>
      <w:r>
        <w:t xml:space="preserve"> </w:t>
      </w:r>
      <w:r w:rsidRPr="00FB3D1E">
        <w:rPr>
          <w:rFonts w:cs="Calibri"/>
          <w:color w:val="000000"/>
          <w:szCs w:val="24"/>
          <w:shd w:val="clear" w:color="auto" w:fill="FFFFFF"/>
        </w:rPr>
        <w:t>Die Schüler</w:t>
      </w:r>
      <w:r w:rsidR="00A716F6">
        <w:rPr>
          <w:rFonts w:cs="Calibri"/>
          <w:color w:val="000000"/>
          <w:szCs w:val="24"/>
          <w:shd w:val="clear" w:color="auto" w:fill="FFFFFF"/>
        </w:rPr>
        <w:t>i</w:t>
      </w:r>
      <w:r w:rsidRPr="00FB3D1E">
        <w:rPr>
          <w:rFonts w:cs="Calibri"/>
          <w:color w:val="000000"/>
          <w:szCs w:val="24"/>
          <w:shd w:val="clear" w:color="auto" w:fill="FFFFFF"/>
        </w:rPr>
        <w:t>nnen</w:t>
      </w:r>
      <w:r w:rsidR="00A716F6">
        <w:rPr>
          <w:rFonts w:cs="Calibri"/>
          <w:color w:val="000000"/>
          <w:szCs w:val="24"/>
          <w:shd w:val="clear" w:color="auto" w:fill="FFFFFF"/>
        </w:rPr>
        <w:t xml:space="preserve"> und Schüler</w:t>
      </w:r>
      <w:r w:rsidRPr="00FB3D1E">
        <w:rPr>
          <w:rFonts w:cs="Calibri"/>
          <w:color w:val="000000"/>
          <w:szCs w:val="24"/>
          <w:shd w:val="clear" w:color="auto" w:fill="FFFFFF"/>
        </w:rPr>
        <w:t xml:space="preserve"> erschließen sich naturwissenschaftliche Verfahrensweisen und Arbeitstechniken, </w:t>
      </w:r>
      <w:r w:rsidRPr="00FB3D1E">
        <w:rPr>
          <w:rFonts w:cs="Calibri"/>
          <w:color w:val="000000"/>
          <w:szCs w:val="24"/>
          <w:shd w:val="clear" w:color="auto" w:fill="FFFFFF"/>
        </w:rPr>
        <w:lastRenderedPageBreak/>
        <w:t>sammeln Informationen, stellen Zusammenhänge her und nutzen verschiedene Medien.</w:t>
      </w:r>
    </w:p>
    <w:p w14:paraId="28055BBB" w14:textId="77777777" w:rsidR="00FB3D1E" w:rsidRDefault="00FB3D1E" w:rsidP="00FB3D1E"/>
    <w:p w14:paraId="41596730" w14:textId="77777777" w:rsidR="00FB3D1E" w:rsidRDefault="00FB3D1E" w:rsidP="008A7AE2"/>
    <w:p w14:paraId="77FB823A" w14:textId="1E1A5A4B" w:rsidR="00794B31" w:rsidRPr="00FA7B64" w:rsidRDefault="00361763" w:rsidP="00EA71F2">
      <w:pPr>
        <w:pStyle w:val="berschrift2"/>
        <w:rPr>
          <w:rFonts w:cs="Arial"/>
          <w:szCs w:val="24"/>
          <w:u w:val="none"/>
        </w:rPr>
      </w:pPr>
      <w:r w:rsidRPr="00FA7B64">
        <w:rPr>
          <w:rStyle w:val="Fett"/>
          <w:rFonts w:cs="Arial"/>
          <w:szCs w:val="24"/>
          <w:u w:val="none"/>
        </w:rPr>
        <w:t xml:space="preserve">6.4 </w:t>
      </w:r>
      <w:r w:rsidR="00794B31" w:rsidRPr="00FA7B64">
        <w:rPr>
          <w:rStyle w:val="berschrift1Zchn"/>
          <w:sz w:val="24"/>
          <w:szCs w:val="24"/>
          <w:u w:val="none"/>
        </w:rPr>
        <w:t>Digitales Lernen an der KGS Buisdorf</w:t>
      </w:r>
    </w:p>
    <w:p w14:paraId="06BFD685" w14:textId="77777777" w:rsidR="00794B31" w:rsidRPr="00794B31" w:rsidRDefault="00794B31" w:rsidP="00FB3D1E">
      <w:pPr>
        <w:pStyle w:val="StandardWeb"/>
        <w:jc w:val="both"/>
        <w:rPr>
          <w:rFonts w:ascii="Arial" w:hAnsi="Arial" w:cs="Arial"/>
          <w:bdr w:val="none" w:sz="0" w:space="0" w:color="auto" w:frame="1"/>
        </w:rPr>
      </w:pPr>
      <w:r w:rsidRPr="00794B31">
        <w:rPr>
          <w:rFonts w:ascii="Arial" w:hAnsi="Arial" w:cs="Arial"/>
          <w:bdr w:val="none" w:sz="0" w:space="0" w:color="auto" w:frame="1"/>
        </w:rPr>
        <w:t xml:space="preserve">Die  Arbeit  mit  modernen  Medien  ist  ein  Baustein  unserer  Schulentwicklung  </w:t>
      </w:r>
      <w:r w:rsidRPr="00794B31">
        <w:rPr>
          <w:rFonts w:ascii="Arial" w:hAnsi="Arial" w:cs="Arial"/>
          <w:bdr w:val="none" w:sz="0" w:space="0" w:color="auto" w:frame="1"/>
        </w:rPr>
        <w:br/>
        <w:t>und gehört inzwischen zum Unterrichtsalltag.  Der  Computer/das Tablet/die iPads  als  mediales Multifunktionswerkzeug stehen im Mittelpunkt. Gleichwohl werden bewährte Medien wie Film, Overheadprojektor, Sachbücher, Lexika, etc. nicht vernachlässigt. Die  Medienarbeit  unserer  Schule  beinhaltet  die Integration  der  Medien  in  den Präsenzunterricht, das  Lernen mit und über Medien sowie das selbstständige Lernen mit digitalen Medien zuhause.</w:t>
      </w:r>
    </w:p>
    <w:p w14:paraId="08957214" w14:textId="77777777" w:rsidR="00794B31" w:rsidRPr="00794B31" w:rsidRDefault="00794B31" w:rsidP="00FB3D1E">
      <w:pPr>
        <w:pStyle w:val="StandardWeb"/>
        <w:jc w:val="both"/>
        <w:rPr>
          <w:rFonts w:ascii="Arial" w:hAnsi="Arial" w:cs="Arial"/>
          <w:bdr w:val="none" w:sz="0" w:space="0" w:color="auto" w:frame="1"/>
        </w:rPr>
      </w:pPr>
      <w:r w:rsidRPr="00794B31">
        <w:rPr>
          <w:rFonts w:ascii="Arial" w:hAnsi="Arial" w:cs="Arial"/>
          <w:bdr w:val="none" w:sz="0" w:space="0" w:color="auto" w:frame="1"/>
        </w:rPr>
        <w:t>Das Ministerium für Schule und Bildung des Landes NRW hat zum Schuljahr 2020/21 eine Handreichung zur lernförderlichen Verknüpfung von Präsenz- und Distanzunterricht herausgegeben, welche den Schulen verschiedene digitale, organisatorische und pädagogische Handlungsmöglichkeiten aufführt, um eine gelungene Verbindung der beiden Unterrichtsformen zu schaffen.</w:t>
      </w:r>
    </w:p>
    <w:p w14:paraId="684620DC" w14:textId="0A98E09F" w:rsidR="00794B31" w:rsidRPr="00794B31" w:rsidRDefault="00794B31" w:rsidP="00FB3D1E">
      <w:pPr>
        <w:pStyle w:val="StandardWeb"/>
        <w:jc w:val="both"/>
        <w:rPr>
          <w:rFonts w:ascii="Arial" w:hAnsi="Arial" w:cs="Arial"/>
          <w:bdr w:val="none" w:sz="0" w:space="0" w:color="auto" w:frame="1"/>
        </w:rPr>
      </w:pPr>
      <w:r w:rsidRPr="00794B31">
        <w:rPr>
          <w:rFonts w:ascii="Arial" w:hAnsi="Arial" w:cs="Arial"/>
          <w:bdr w:val="none" w:sz="0" w:space="0" w:color="auto" w:frame="1"/>
        </w:rPr>
        <w:t xml:space="preserve">Auf der Grundlage dieses Konzeptes hat die KGS Buisdorf vereinbart, dass wöchentlich eine Unterrichtsstunde je Klasse mit den </w:t>
      </w:r>
      <w:r w:rsidRPr="00794B31">
        <w:rPr>
          <w:rStyle w:val="Fett"/>
          <w:rFonts w:ascii="Arial" w:hAnsi="Arial" w:cs="Arial"/>
          <w:bdr w:val="none" w:sz="0" w:space="0" w:color="auto" w:frame="1"/>
        </w:rPr>
        <w:t>iPads</w:t>
      </w:r>
      <w:r w:rsidRPr="00794B31">
        <w:rPr>
          <w:rFonts w:ascii="Arial" w:hAnsi="Arial" w:cs="Arial"/>
          <w:bdr w:val="none" w:sz="0" w:space="0" w:color="auto" w:frame="1"/>
        </w:rPr>
        <w:t xml:space="preserve"> oder </w:t>
      </w:r>
      <w:r w:rsidRPr="00794B31">
        <w:rPr>
          <w:rStyle w:val="Fett"/>
          <w:rFonts w:ascii="Arial" w:hAnsi="Arial" w:cs="Arial"/>
          <w:bdr w:val="none" w:sz="0" w:space="0" w:color="auto" w:frame="1"/>
        </w:rPr>
        <w:t xml:space="preserve">Laptops </w:t>
      </w:r>
      <w:r w:rsidRPr="00794B31">
        <w:rPr>
          <w:rFonts w:ascii="Arial" w:hAnsi="Arial" w:cs="Arial"/>
          <w:bdr w:val="none" w:sz="0" w:space="0" w:color="auto" w:frame="1"/>
        </w:rPr>
        <w:t xml:space="preserve">stattfindet, um so die Schülerinnen und Schüler an das Arbeiten mit digitalen Medien heranzuführen oder ihre Kenntnisse zu erweitern. Hierzu gehören nicht nur das ordnungsgemäße Bedienen der Geräte, sondern auch das Informieren, Recherchieren und das Arbeiten mit verschiedenen Apps. Des Weiteren </w:t>
      </w:r>
      <w:proofErr w:type="gramStart"/>
      <w:r w:rsidRPr="00794B31">
        <w:rPr>
          <w:rFonts w:ascii="Arial" w:hAnsi="Arial" w:cs="Arial"/>
          <w:bdr w:val="none" w:sz="0" w:space="0" w:color="auto" w:frame="1"/>
        </w:rPr>
        <w:t>spielt</w:t>
      </w:r>
      <w:proofErr w:type="gramEnd"/>
      <w:r w:rsidRPr="00794B31">
        <w:rPr>
          <w:rFonts w:ascii="Arial" w:hAnsi="Arial" w:cs="Arial"/>
          <w:bdr w:val="none" w:sz="0" w:space="0" w:color="auto" w:frame="1"/>
        </w:rPr>
        <w:t xml:space="preserve"> das Kommunizieren und Kooperieren eine immer größere Rolle. Durch regelmäßige Videokonferenzen über Zoom, </w:t>
      </w:r>
      <w:proofErr w:type="spellStart"/>
      <w:r w:rsidRPr="00794B31">
        <w:rPr>
          <w:rFonts w:ascii="Arial" w:hAnsi="Arial" w:cs="Arial"/>
          <w:bdr w:val="none" w:sz="0" w:space="0" w:color="auto" w:frame="1"/>
        </w:rPr>
        <w:t>Logineo</w:t>
      </w:r>
      <w:proofErr w:type="spellEnd"/>
      <w:r w:rsidRPr="00794B31">
        <w:rPr>
          <w:rFonts w:ascii="Arial" w:hAnsi="Arial" w:cs="Arial"/>
          <w:bdr w:val="none" w:sz="0" w:space="0" w:color="auto" w:frame="1"/>
        </w:rPr>
        <w:t xml:space="preserve"> LMS oder Messenger in </w:t>
      </w:r>
      <w:r w:rsidR="00FB3D1E">
        <w:rPr>
          <w:rFonts w:ascii="Arial" w:hAnsi="Arial" w:cs="Arial"/>
          <w:bdr w:val="none" w:sz="0" w:space="0" w:color="auto" w:frame="1"/>
        </w:rPr>
        <w:t xml:space="preserve">vergangenen </w:t>
      </w:r>
      <w:r w:rsidRPr="00794B31">
        <w:rPr>
          <w:rFonts w:ascii="Arial" w:hAnsi="Arial" w:cs="Arial"/>
          <w:bdr w:val="none" w:sz="0" w:space="0" w:color="auto" w:frame="1"/>
        </w:rPr>
        <w:t xml:space="preserve">Phasen des Distanzlernen, Feedbackgespräche über verschiedene Endgeräte, gemeinsames Programmieren der vorhandenen </w:t>
      </w:r>
      <w:proofErr w:type="spellStart"/>
      <w:r w:rsidRPr="00794B31">
        <w:rPr>
          <w:rFonts w:ascii="Arial" w:hAnsi="Arial" w:cs="Arial"/>
          <w:bdr w:val="none" w:sz="0" w:space="0" w:color="auto" w:frame="1"/>
        </w:rPr>
        <w:t>Ozobot</w:t>
      </w:r>
      <w:proofErr w:type="spellEnd"/>
      <w:r w:rsidRPr="00794B31">
        <w:rPr>
          <w:rFonts w:ascii="Arial" w:hAnsi="Arial" w:cs="Arial"/>
          <w:bdr w:val="none" w:sz="0" w:space="0" w:color="auto" w:frame="1"/>
        </w:rPr>
        <w:t xml:space="preserve">-Roboter wird die KGS Buisdorf diesem Punkt gerecht. </w:t>
      </w:r>
    </w:p>
    <w:p w14:paraId="65678F95" w14:textId="5243B27E" w:rsidR="00794B31" w:rsidRPr="00794B31" w:rsidRDefault="00794B31" w:rsidP="00FB3D1E">
      <w:pPr>
        <w:pStyle w:val="StandardWeb"/>
        <w:jc w:val="both"/>
        <w:rPr>
          <w:rFonts w:ascii="Arial" w:hAnsi="Arial" w:cs="Arial"/>
          <w:bdr w:val="none" w:sz="0" w:space="0" w:color="auto" w:frame="1"/>
        </w:rPr>
      </w:pPr>
      <w:r w:rsidRPr="00794B31">
        <w:rPr>
          <w:rFonts w:ascii="Arial" w:hAnsi="Arial" w:cs="Arial"/>
          <w:bdr w:val="none" w:sz="0" w:space="0" w:color="auto" w:frame="1"/>
        </w:rPr>
        <w:t xml:space="preserve">Neben dem Wochenplan in Papierform setzen wir sogenannte </w:t>
      </w:r>
      <w:r w:rsidRPr="00794B31">
        <w:rPr>
          <w:rStyle w:val="Fett"/>
          <w:rFonts w:ascii="Arial" w:hAnsi="Arial" w:cs="Arial"/>
          <w:bdr w:val="none" w:sz="0" w:space="0" w:color="auto" w:frame="1"/>
        </w:rPr>
        <w:t xml:space="preserve">PADLETS - digitale Pinnwände </w:t>
      </w:r>
      <w:r w:rsidRPr="00794B31">
        <w:rPr>
          <w:rFonts w:ascii="Arial" w:hAnsi="Arial" w:cs="Arial"/>
          <w:bdr w:val="none" w:sz="0" w:space="0" w:color="auto" w:frame="1"/>
        </w:rPr>
        <w:t>ein. Diese digitalen Pinnwände dienen dazu, den Schülern benötigtes Material zum Lernen an die Hand zu geben, in Erklärvideos Lerninhalte neu zu vermitteln, Projektarbeiten der Kinder einzustellen, Links zu kreativen Kinder- und Sportseiten hochzuladen oder diesen einfach Grüße zu schicken.</w:t>
      </w:r>
    </w:p>
    <w:p w14:paraId="50FC240A" w14:textId="2E103200" w:rsidR="00794B31" w:rsidRPr="00794B31" w:rsidRDefault="00794B31" w:rsidP="00794B31">
      <w:pPr>
        <w:pStyle w:val="StandardWeb"/>
        <w:rPr>
          <w:rFonts w:ascii="Arial" w:hAnsi="Arial" w:cs="Arial"/>
          <w:bdr w:val="none" w:sz="0" w:space="0" w:color="auto" w:frame="1"/>
        </w:rPr>
      </w:pPr>
      <w:r w:rsidRPr="00794B31">
        <w:rPr>
          <w:rFonts w:ascii="Arial" w:hAnsi="Arial" w:cs="Arial"/>
          <w:bdr w:val="none" w:sz="0" w:space="0" w:color="auto" w:frame="1"/>
        </w:rPr>
        <w:t xml:space="preserve">Die KGS Buisdorf arbeitet mit den Schülerinnen und Schülern an </w:t>
      </w:r>
      <w:r w:rsidRPr="00794B31">
        <w:rPr>
          <w:rStyle w:val="Fett"/>
          <w:rFonts w:ascii="Arial" w:hAnsi="Arial" w:cs="Arial"/>
          <w:bdr w:val="none" w:sz="0" w:space="0" w:color="auto" w:frame="1"/>
        </w:rPr>
        <w:t>Laptops</w:t>
      </w:r>
      <w:r w:rsidRPr="00794B31">
        <w:rPr>
          <w:rFonts w:ascii="Arial" w:hAnsi="Arial" w:cs="Arial"/>
          <w:bdr w:val="none" w:sz="0" w:space="0" w:color="auto" w:frame="1"/>
        </w:rPr>
        <w:t xml:space="preserve"> und </w:t>
      </w:r>
      <w:r w:rsidRPr="00794B31">
        <w:rPr>
          <w:rStyle w:val="Fett"/>
          <w:rFonts w:ascii="Arial" w:hAnsi="Arial" w:cs="Arial"/>
          <w:bdr w:val="none" w:sz="0" w:space="0" w:color="auto" w:frame="1"/>
        </w:rPr>
        <w:t>iPads, wobei ein</w:t>
      </w:r>
      <w:r w:rsidR="00FB3D1E">
        <w:rPr>
          <w:rStyle w:val="Fett"/>
          <w:rFonts w:ascii="Arial" w:hAnsi="Arial" w:cs="Arial"/>
          <w:bdr w:val="none" w:sz="0" w:space="0" w:color="auto" w:frame="1"/>
        </w:rPr>
        <w:t>e digitale Tafel</w:t>
      </w:r>
      <w:r w:rsidRPr="00794B31">
        <w:rPr>
          <w:rFonts w:ascii="Arial" w:hAnsi="Arial" w:cs="Arial"/>
          <w:bdr w:val="none" w:sz="0" w:space="0" w:color="auto" w:frame="1"/>
        </w:rPr>
        <w:t xml:space="preserve"> die Ausstattung im Klassenzimmer ergänz</w:t>
      </w:r>
      <w:r w:rsidR="00FB3D1E">
        <w:rPr>
          <w:rFonts w:ascii="Arial" w:hAnsi="Arial" w:cs="Arial"/>
          <w:bdr w:val="none" w:sz="0" w:space="0" w:color="auto" w:frame="1"/>
        </w:rPr>
        <w:t>t</w:t>
      </w:r>
      <w:r w:rsidRPr="00794B31">
        <w:rPr>
          <w:rFonts w:ascii="Arial" w:hAnsi="Arial" w:cs="Arial"/>
          <w:bdr w:val="none" w:sz="0" w:space="0" w:color="auto" w:frame="1"/>
        </w:rPr>
        <w:t xml:space="preserve">. </w:t>
      </w:r>
      <w:r w:rsidR="00FB3D1E">
        <w:rPr>
          <w:rFonts w:ascii="Arial" w:hAnsi="Arial" w:cs="Arial"/>
          <w:bdr w:val="none" w:sz="0" w:space="0" w:color="auto" w:frame="1"/>
        </w:rPr>
        <w:t xml:space="preserve">Zusätzlich sind Apple-TV und </w:t>
      </w:r>
      <w:proofErr w:type="spellStart"/>
      <w:r w:rsidR="00FB3D1E">
        <w:rPr>
          <w:rFonts w:ascii="Arial" w:hAnsi="Arial" w:cs="Arial"/>
          <w:bdr w:val="none" w:sz="0" w:space="0" w:color="auto" w:frame="1"/>
        </w:rPr>
        <w:t>Beamer</w:t>
      </w:r>
      <w:proofErr w:type="spellEnd"/>
      <w:r w:rsidR="00FB3D1E">
        <w:rPr>
          <w:rFonts w:ascii="Arial" w:hAnsi="Arial" w:cs="Arial"/>
          <w:bdr w:val="none" w:sz="0" w:space="0" w:color="auto" w:frame="1"/>
        </w:rPr>
        <w:t xml:space="preserve"> an der Schule vorhanden.</w:t>
      </w:r>
    </w:p>
    <w:p w14:paraId="73FF7676" w14:textId="77777777" w:rsidR="00794B31" w:rsidRPr="00794B31" w:rsidRDefault="00794B31" w:rsidP="00794B31">
      <w:pPr>
        <w:pStyle w:val="StandardWeb"/>
        <w:rPr>
          <w:rFonts w:ascii="Arial" w:hAnsi="Arial" w:cs="Arial"/>
          <w:bdr w:val="none" w:sz="0" w:space="0" w:color="auto" w:frame="1"/>
        </w:rPr>
      </w:pPr>
      <w:r w:rsidRPr="00794B31">
        <w:rPr>
          <w:rFonts w:ascii="Arial" w:hAnsi="Arial" w:cs="Arial"/>
          <w:bdr w:val="none" w:sz="0" w:space="0" w:color="auto" w:frame="1"/>
        </w:rPr>
        <w:t>Weitere Informationen über das digitale Lernen können dem Medienkonzept der KGS Buisdorf entnommen werden.</w:t>
      </w:r>
    </w:p>
    <w:p w14:paraId="1D1D339F" w14:textId="77777777" w:rsidR="00794B31" w:rsidRPr="00794B31" w:rsidRDefault="00794B31" w:rsidP="008A7AE2">
      <w:pPr>
        <w:rPr>
          <w:rFonts w:cs="Arial"/>
        </w:rPr>
      </w:pPr>
    </w:p>
    <w:p w14:paraId="67AB836B" w14:textId="77777777" w:rsidR="008A7AE2" w:rsidRPr="008A7AE2" w:rsidRDefault="008A7AE2" w:rsidP="008A7AE2"/>
    <w:p w14:paraId="39DD8480" w14:textId="7C108634" w:rsidR="00C87167" w:rsidRPr="00EA71F2" w:rsidRDefault="00361763" w:rsidP="00EA71F2">
      <w:pPr>
        <w:pStyle w:val="berschrift2"/>
        <w:rPr>
          <w:b/>
          <w:bCs/>
          <w:u w:val="none"/>
        </w:rPr>
      </w:pPr>
      <w:bookmarkStart w:id="28" w:name="_Toc127170716"/>
      <w:r w:rsidRPr="00EA71F2">
        <w:rPr>
          <w:b/>
          <w:bCs/>
          <w:u w:val="none"/>
        </w:rPr>
        <w:t xml:space="preserve">6.5 </w:t>
      </w:r>
      <w:r w:rsidR="00C87167" w:rsidRPr="00EA71F2">
        <w:rPr>
          <w:b/>
          <w:bCs/>
          <w:u w:val="none"/>
        </w:rPr>
        <w:t>Qualität von Unterricht</w:t>
      </w:r>
      <w:bookmarkEnd w:id="28"/>
    </w:p>
    <w:p w14:paraId="0230FA2C" w14:textId="77777777" w:rsidR="00C87167" w:rsidRDefault="00C87167" w:rsidP="00C87167">
      <w:pPr>
        <w:jc w:val="both"/>
        <w:rPr>
          <w:b/>
        </w:rPr>
      </w:pPr>
    </w:p>
    <w:p w14:paraId="2BFA0B08" w14:textId="77777777" w:rsidR="00C87167" w:rsidRDefault="00C87167" w:rsidP="00C87167">
      <w:pPr>
        <w:jc w:val="both"/>
      </w:pPr>
      <w:r>
        <w:t>Ein qualifizierter Unterricht wird an unserer Schule durch folgende Punkte erreicht:</w:t>
      </w:r>
    </w:p>
    <w:p w14:paraId="3285E95B" w14:textId="41145A8F" w:rsidR="00C87167" w:rsidRDefault="00C87167" w:rsidP="0022680D">
      <w:pPr>
        <w:numPr>
          <w:ilvl w:val="0"/>
          <w:numId w:val="12"/>
        </w:numPr>
        <w:tabs>
          <w:tab w:val="left" w:pos="360"/>
          <w:tab w:val="left" w:pos="426"/>
        </w:tabs>
        <w:ind w:left="360"/>
        <w:jc w:val="both"/>
      </w:pPr>
      <w:r>
        <w:t>Den Lehrer</w:t>
      </w:r>
      <w:r w:rsidR="006C35A7">
        <w:t>i</w:t>
      </w:r>
      <w:r>
        <w:t xml:space="preserve">nnen wird die Möglichkeit gegeben, an Regionalfortbildungen und/oder </w:t>
      </w:r>
      <w:proofErr w:type="spellStart"/>
      <w:r>
        <w:t>kollegiumsinternen</w:t>
      </w:r>
      <w:proofErr w:type="spellEnd"/>
      <w:r>
        <w:t xml:space="preserve"> Fortbildungen teilzunehmen.</w:t>
      </w:r>
    </w:p>
    <w:p w14:paraId="5656226C" w14:textId="77777777" w:rsidR="00C87167" w:rsidRDefault="00C87167" w:rsidP="0022680D">
      <w:pPr>
        <w:numPr>
          <w:ilvl w:val="0"/>
          <w:numId w:val="10"/>
        </w:numPr>
        <w:tabs>
          <w:tab w:val="left" w:pos="360"/>
          <w:tab w:val="left" w:pos="426"/>
        </w:tabs>
        <w:ind w:left="360"/>
        <w:jc w:val="both"/>
      </w:pPr>
      <w:r>
        <w:t>Zugriff auf die Lehrerbücherei:</w:t>
      </w:r>
    </w:p>
    <w:p w14:paraId="60F69868" w14:textId="6F83591A" w:rsidR="006C35A7" w:rsidRDefault="00C87167" w:rsidP="006C35A7">
      <w:pPr>
        <w:tabs>
          <w:tab w:val="left" w:pos="426"/>
        </w:tabs>
        <w:ind w:left="426" w:hanging="426"/>
        <w:jc w:val="both"/>
      </w:pPr>
      <w:r>
        <w:tab/>
      </w:r>
      <w:r w:rsidR="006C35A7">
        <w:t>D</w:t>
      </w:r>
      <w:r>
        <w:t xml:space="preserve">ie Lehrerbücherei </w:t>
      </w:r>
      <w:r w:rsidR="006C35A7">
        <w:t xml:space="preserve">wird regelmäßig </w:t>
      </w:r>
      <w:r>
        <w:t>mit neuerer Literatur zu pädagogischen und fachdidaktischen Themen ergänzt. Unterrichtsmedien und –</w:t>
      </w:r>
      <w:proofErr w:type="spellStart"/>
      <w:r>
        <w:t>materialien</w:t>
      </w:r>
      <w:proofErr w:type="spellEnd"/>
      <w:r>
        <w:t xml:space="preserve"> sind im </w:t>
      </w:r>
      <w:r>
        <w:lastRenderedPageBreak/>
        <w:t>Medienraum vorhanden.</w:t>
      </w:r>
      <w:r w:rsidR="006C35A7">
        <w:t xml:space="preserve"> Durch den digitalen Austausch per </w:t>
      </w:r>
      <w:proofErr w:type="spellStart"/>
      <w:r w:rsidR="006C35A7">
        <w:t>dropbox</w:t>
      </w:r>
      <w:proofErr w:type="spellEnd"/>
      <w:r w:rsidR="006C35A7">
        <w:t>, Zoom und verschiedene schulinternen Apps und Plattformen kann sich die Lehrerschaft informieren, fortbilden und austauschen.</w:t>
      </w:r>
    </w:p>
    <w:p w14:paraId="1FFFC684" w14:textId="5DD81E2C" w:rsidR="00C87167" w:rsidRDefault="00C87167" w:rsidP="0022680D">
      <w:pPr>
        <w:numPr>
          <w:ilvl w:val="0"/>
          <w:numId w:val="10"/>
        </w:numPr>
        <w:tabs>
          <w:tab w:val="left" w:pos="360"/>
          <w:tab w:val="left" w:pos="426"/>
        </w:tabs>
        <w:ind w:left="360"/>
        <w:jc w:val="both"/>
      </w:pPr>
      <w:r>
        <w:t>Kollegen</w:t>
      </w:r>
      <w:r w:rsidR="006C35A7">
        <w:t>i</w:t>
      </w:r>
      <w:r>
        <w:t>nnen arbeiten zusammen, stimmen sich ab und tauschen Ideen, Erfahrungen und Unterrichtsmaterialien aus.</w:t>
      </w:r>
    </w:p>
    <w:p w14:paraId="326F690F" w14:textId="77777777" w:rsidR="00C87167" w:rsidRDefault="00C87167" w:rsidP="0022680D">
      <w:pPr>
        <w:numPr>
          <w:ilvl w:val="0"/>
          <w:numId w:val="10"/>
        </w:numPr>
        <w:tabs>
          <w:tab w:val="left" w:pos="360"/>
          <w:tab w:val="left" w:pos="426"/>
        </w:tabs>
        <w:ind w:left="360"/>
        <w:jc w:val="both"/>
      </w:pPr>
      <w:r>
        <w:t>In den Klassen wird nach Begabung, Anforderung und Leistungsvermögen differenziert gearbeitet.</w:t>
      </w:r>
    </w:p>
    <w:p w14:paraId="771E2A48" w14:textId="77D731C5" w:rsidR="008A7BF7" w:rsidRDefault="00C87167" w:rsidP="0022680D">
      <w:pPr>
        <w:numPr>
          <w:ilvl w:val="0"/>
          <w:numId w:val="10"/>
        </w:numPr>
        <w:tabs>
          <w:tab w:val="left" w:pos="360"/>
          <w:tab w:val="left" w:pos="426"/>
        </w:tabs>
        <w:ind w:left="360"/>
        <w:jc w:val="both"/>
      </w:pPr>
      <w:r>
        <w:t>Nicht selten stehen die Klassentüren offen, was zur Transparenz für Kollegen</w:t>
      </w:r>
      <w:r w:rsidR="006C35A7">
        <w:t>i</w:t>
      </w:r>
      <w:r>
        <w:t>nnen und Eltern beiträgt.</w:t>
      </w:r>
    </w:p>
    <w:p w14:paraId="5B48F115" w14:textId="77777777" w:rsidR="008A7BF7" w:rsidRDefault="008A7BF7" w:rsidP="0022680D">
      <w:pPr>
        <w:numPr>
          <w:ilvl w:val="0"/>
          <w:numId w:val="10"/>
        </w:numPr>
        <w:tabs>
          <w:tab w:val="left" w:pos="360"/>
          <w:tab w:val="left" w:pos="426"/>
        </w:tabs>
        <w:ind w:left="360"/>
        <w:jc w:val="both"/>
      </w:pPr>
      <w:r>
        <w:t>Medien</w:t>
      </w:r>
    </w:p>
    <w:p w14:paraId="1855A63F" w14:textId="0BD9813B" w:rsidR="008A7BF7" w:rsidRDefault="008A7BF7" w:rsidP="008A7BF7">
      <w:pPr>
        <w:ind w:left="360"/>
        <w:jc w:val="both"/>
      </w:pPr>
      <w:r>
        <w:t>Schulbücher und Arbeitshefte werden jährlich durch Lehrerkonferenz und Schulkonferenz genehmigt bzw. bestätigt. Neue Medien (Lernprogramme, Internet, Leseprogramm „Antolin“</w:t>
      </w:r>
      <w:r w:rsidR="006C35A7">
        <w:t xml:space="preserve">, „Anton“, </w:t>
      </w:r>
      <w:proofErr w:type="spellStart"/>
      <w:r w:rsidR="006C35A7">
        <w:t>Padlets</w:t>
      </w:r>
      <w:proofErr w:type="spellEnd"/>
      <w:r>
        <w:t xml:space="preserve">) werden in </w:t>
      </w:r>
      <w:r w:rsidR="006C35A7">
        <w:t>allen</w:t>
      </w:r>
      <w:r>
        <w:t xml:space="preserve"> Klassen eingesetzt </w:t>
      </w:r>
    </w:p>
    <w:p w14:paraId="28D77CC7" w14:textId="77777777" w:rsidR="008A7BF7" w:rsidRDefault="008A7BF7" w:rsidP="008A7BF7"/>
    <w:p w14:paraId="6DDAB97A" w14:textId="77777777" w:rsidR="008A7BF7" w:rsidRDefault="008A7BF7" w:rsidP="008A7BF7">
      <w:pPr>
        <w:jc w:val="both"/>
      </w:pPr>
      <w:r>
        <w:t>Offener Unterrichtsbeginn</w:t>
      </w:r>
    </w:p>
    <w:p w14:paraId="7B0A7FB1" w14:textId="14E5BA21" w:rsidR="008A7BF7" w:rsidRDefault="008A7BF7" w:rsidP="008A7BF7">
      <w:pPr>
        <w:jc w:val="both"/>
      </w:pPr>
      <w:r>
        <w:t xml:space="preserve">Die Kinder können ab 7.45 in ihrem Klassenraum eintreffen. Der Unterricht beginnt um 8.00 Uhr. Dieser so genannte „Offene Unterrichtsbeginn“ entzerrt das Eintreffen der Kinder, gibt der Lehrkraft zusätzliche Zeit für organisatorische Belange (Entschuldigungen, Hausaufgabenkontrolle, …) und ermöglicht es den Kindern, sich entweder mit </w:t>
      </w:r>
      <w:r w:rsidR="006C35A7">
        <w:t>anderen</w:t>
      </w:r>
      <w:r>
        <w:t xml:space="preserve"> zu unterhalten, ihre Materialien auszupacken, Probleme mit der Klassenlehrerin zu besprechen oder auch schon mit der Arbeit zu beginnen (z.B. Freiarbeit, Leseecke, </w:t>
      </w:r>
      <w:proofErr w:type="spellStart"/>
      <w:r w:rsidR="006C35A7">
        <w:t>IPad</w:t>
      </w:r>
      <w:proofErr w:type="spellEnd"/>
      <w:r>
        <w:t>, …).</w:t>
      </w:r>
    </w:p>
    <w:p w14:paraId="5CD1AB9A" w14:textId="77777777" w:rsidR="008A7BF7" w:rsidRDefault="008A7BF7" w:rsidP="008A7BF7">
      <w:pPr>
        <w:jc w:val="both"/>
      </w:pPr>
    </w:p>
    <w:p w14:paraId="72B107FC" w14:textId="77777777" w:rsidR="008A7BF7" w:rsidRDefault="008A7BF7" w:rsidP="008A7BF7">
      <w:pPr>
        <w:pStyle w:val="Textkrper21"/>
      </w:pPr>
      <w:r>
        <w:t>Unterrichtsvorbereitungen und –</w:t>
      </w:r>
      <w:proofErr w:type="spellStart"/>
      <w:r>
        <w:t>nachbereitungen</w:t>
      </w:r>
      <w:proofErr w:type="spellEnd"/>
      <w:r>
        <w:t>:</w:t>
      </w:r>
    </w:p>
    <w:p w14:paraId="0C8C54F9" w14:textId="59AAD6E6" w:rsidR="00E75D18" w:rsidRDefault="008A7BF7" w:rsidP="008A7BF7">
      <w:pPr>
        <w:jc w:val="both"/>
      </w:pPr>
      <w:r>
        <w:t>In der Regel bereitet die jeweilige Lehrperson ihren Unterricht für die entsprechende Lerngruppe vor und nach. Informelle Gespräche über den Unterricht finden häufig statt. Gibt es Parallelklassen, werden auch Teile oder eine ganze Unterrichtsreihe gemeinsam vor- und nachbereitet. Besonders intensiv sind die Vor- und Nachbereitung für den Unterricht der Lehramtsanwärter</w:t>
      </w:r>
      <w:r w:rsidR="006C35A7">
        <w:t>in</w:t>
      </w:r>
      <w:r>
        <w:t>. In Gesprächen wurde angeregt, in dem Unterricht anderer zu hospitieren.</w:t>
      </w:r>
    </w:p>
    <w:p w14:paraId="7EA482D6" w14:textId="77777777" w:rsidR="00E75D18" w:rsidRDefault="00E75D18" w:rsidP="00E75D18">
      <w:pPr>
        <w:pStyle w:val="berschrift2"/>
        <w:tabs>
          <w:tab w:val="left" w:pos="576"/>
        </w:tabs>
        <w:rPr>
          <w:u w:val="none"/>
        </w:rPr>
      </w:pPr>
    </w:p>
    <w:p w14:paraId="083C364B" w14:textId="67865670" w:rsidR="00C87167" w:rsidRPr="00E75D18" w:rsidRDefault="00361763" w:rsidP="00E75D18">
      <w:pPr>
        <w:pStyle w:val="berschrift2"/>
        <w:rPr>
          <w:b/>
          <w:bCs/>
          <w:u w:val="none"/>
        </w:rPr>
      </w:pPr>
      <w:bookmarkStart w:id="29" w:name="_Toc127170717"/>
      <w:r>
        <w:rPr>
          <w:b/>
          <w:bCs/>
          <w:u w:val="none"/>
        </w:rPr>
        <w:t xml:space="preserve">6.6 </w:t>
      </w:r>
      <w:r w:rsidR="00C87167" w:rsidRPr="00E75D18">
        <w:rPr>
          <w:b/>
          <w:bCs/>
          <w:u w:val="none"/>
        </w:rPr>
        <w:t>Evaluation</w:t>
      </w:r>
      <w:bookmarkEnd w:id="29"/>
    </w:p>
    <w:p w14:paraId="08FB9A1D" w14:textId="77777777" w:rsidR="00C87167" w:rsidRDefault="00C87167" w:rsidP="00C87167">
      <w:pPr>
        <w:jc w:val="both"/>
        <w:rPr>
          <w:b/>
        </w:rPr>
      </w:pPr>
    </w:p>
    <w:p w14:paraId="37540D39" w14:textId="77777777" w:rsidR="00C87167" w:rsidRDefault="00C87167" w:rsidP="00C87167">
      <w:pPr>
        <w:pStyle w:val="Textkrper21"/>
        <w:rPr>
          <w:szCs w:val="24"/>
        </w:rPr>
      </w:pPr>
      <w:r>
        <w:rPr>
          <w:szCs w:val="24"/>
        </w:rPr>
        <w:t>Folgende Formen und Verfahren der Überprüfung stehen zurzeit im Mittelpunkt unserer schulischen Arbeit:</w:t>
      </w:r>
    </w:p>
    <w:p w14:paraId="2E8C1083" w14:textId="77777777" w:rsidR="00C87167" w:rsidRDefault="00C87167" w:rsidP="00C87167">
      <w:pPr>
        <w:pStyle w:val="Textkrper21"/>
        <w:rPr>
          <w:szCs w:val="24"/>
        </w:rPr>
      </w:pPr>
    </w:p>
    <w:p w14:paraId="4E622C09" w14:textId="77777777" w:rsidR="00C87167" w:rsidRDefault="00C87167" w:rsidP="0022680D">
      <w:pPr>
        <w:numPr>
          <w:ilvl w:val="0"/>
          <w:numId w:val="1"/>
        </w:numPr>
        <w:tabs>
          <w:tab w:val="left" w:pos="720"/>
        </w:tabs>
        <w:jc w:val="both"/>
        <w:rPr>
          <w:i/>
        </w:rPr>
      </w:pPr>
      <w:r>
        <w:rPr>
          <w:i/>
        </w:rPr>
        <w:t>regelmäßige Treffen und Absprachen der Parallelkolleginnen</w:t>
      </w:r>
    </w:p>
    <w:p w14:paraId="274022D2" w14:textId="297724F9" w:rsidR="00C87167" w:rsidRDefault="00C87167" w:rsidP="0022680D">
      <w:pPr>
        <w:numPr>
          <w:ilvl w:val="0"/>
          <w:numId w:val="1"/>
        </w:numPr>
        <w:tabs>
          <w:tab w:val="left" w:pos="720"/>
        </w:tabs>
        <w:jc w:val="both"/>
        <w:rPr>
          <w:i/>
        </w:rPr>
      </w:pPr>
      <w:r>
        <w:rPr>
          <w:i/>
        </w:rPr>
        <w:t>gegenseitiges Hospitieren</w:t>
      </w:r>
      <w:r w:rsidR="006C35A7">
        <w:rPr>
          <w:i/>
        </w:rPr>
        <w:t>, Hospitation durch die Schulleitung</w:t>
      </w:r>
    </w:p>
    <w:p w14:paraId="6284AC0D" w14:textId="77777777" w:rsidR="00C87167" w:rsidRDefault="00C87167" w:rsidP="0022680D">
      <w:pPr>
        <w:numPr>
          <w:ilvl w:val="0"/>
          <w:numId w:val="1"/>
        </w:numPr>
        <w:tabs>
          <w:tab w:val="left" w:pos="720"/>
        </w:tabs>
        <w:jc w:val="both"/>
        <w:rPr>
          <w:i/>
        </w:rPr>
      </w:pPr>
      <w:r>
        <w:rPr>
          <w:i/>
        </w:rPr>
        <w:t>Möglichkeit geben, Eltern den Unterricht besuchen zu lassen</w:t>
      </w:r>
    </w:p>
    <w:p w14:paraId="16C95FCB" w14:textId="49EB4996" w:rsidR="00C87167" w:rsidRDefault="00C87167" w:rsidP="0022680D">
      <w:pPr>
        <w:numPr>
          <w:ilvl w:val="0"/>
          <w:numId w:val="1"/>
        </w:numPr>
        <w:tabs>
          <w:tab w:val="left" w:pos="720"/>
        </w:tabs>
        <w:jc w:val="both"/>
        <w:rPr>
          <w:i/>
        </w:rPr>
      </w:pPr>
      <w:r>
        <w:rPr>
          <w:i/>
        </w:rPr>
        <w:t>regelmäßige Elternsprechtage und Sprechstunde</w:t>
      </w:r>
    </w:p>
    <w:p w14:paraId="6272EDA3" w14:textId="4CD0237A" w:rsidR="00DC3779" w:rsidRDefault="00DC3779" w:rsidP="0022680D">
      <w:pPr>
        <w:numPr>
          <w:ilvl w:val="0"/>
          <w:numId w:val="1"/>
        </w:numPr>
        <w:tabs>
          <w:tab w:val="left" w:pos="720"/>
        </w:tabs>
        <w:jc w:val="both"/>
        <w:rPr>
          <w:i/>
        </w:rPr>
      </w:pPr>
      <w:r>
        <w:rPr>
          <w:i/>
        </w:rPr>
        <w:t>Unterrichtsentwicklungsarbeit in Konferenzen</w:t>
      </w:r>
    </w:p>
    <w:p w14:paraId="67EDCD18" w14:textId="77DA606A" w:rsidR="00DC3779" w:rsidRDefault="00DC3779" w:rsidP="0022680D">
      <w:pPr>
        <w:numPr>
          <w:ilvl w:val="0"/>
          <w:numId w:val="1"/>
        </w:numPr>
        <w:tabs>
          <w:tab w:val="left" w:pos="720"/>
        </w:tabs>
        <w:jc w:val="both"/>
        <w:rPr>
          <w:i/>
        </w:rPr>
      </w:pPr>
      <w:r>
        <w:rPr>
          <w:i/>
        </w:rPr>
        <w:t>Feedback durch Befragungen</w:t>
      </w:r>
      <w:r w:rsidR="005B35D7">
        <w:rPr>
          <w:i/>
        </w:rPr>
        <w:t xml:space="preserve"> (</w:t>
      </w:r>
      <w:proofErr w:type="spellStart"/>
      <w:r w:rsidR="005B35D7">
        <w:rPr>
          <w:i/>
        </w:rPr>
        <w:t>Edkimo</w:t>
      </w:r>
      <w:proofErr w:type="spellEnd"/>
      <w:r w:rsidR="005B35D7">
        <w:rPr>
          <w:i/>
        </w:rPr>
        <w:t xml:space="preserve">, </w:t>
      </w:r>
      <w:proofErr w:type="spellStart"/>
      <w:r w:rsidR="005B35D7">
        <w:rPr>
          <w:i/>
        </w:rPr>
        <w:t>Mentimeter</w:t>
      </w:r>
      <w:proofErr w:type="spellEnd"/>
      <w:r w:rsidR="005B35D7">
        <w:rPr>
          <w:i/>
        </w:rPr>
        <w:t>, EMU)</w:t>
      </w:r>
    </w:p>
    <w:p w14:paraId="466CA5E5" w14:textId="77777777" w:rsidR="00E75D18" w:rsidRDefault="00E75D18" w:rsidP="008A7AE2">
      <w:pPr>
        <w:pStyle w:val="berschrift2"/>
        <w:tabs>
          <w:tab w:val="left" w:pos="576"/>
        </w:tabs>
        <w:ind w:left="0" w:firstLine="0"/>
        <w:rPr>
          <w:u w:val="none"/>
        </w:rPr>
      </w:pPr>
    </w:p>
    <w:p w14:paraId="5125100B" w14:textId="77777777" w:rsidR="008A7AE2" w:rsidRPr="008A7AE2" w:rsidRDefault="008A7AE2" w:rsidP="008A7AE2"/>
    <w:p w14:paraId="15E54546" w14:textId="5E650968" w:rsidR="00C87167" w:rsidRPr="00E75D18" w:rsidRDefault="00361763" w:rsidP="00E75D18">
      <w:pPr>
        <w:pStyle w:val="berschrift2"/>
        <w:rPr>
          <w:b/>
          <w:bCs/>
          <w:u w:val="none"/>
        </w:rPr>
      </w:pPr>
      <w:bookmarkStart w:id="30" w:name="_Toc127170718"/>
      <w:r>
        <w:rPr>
          <w:b/>
          <w:bCs/>
          <w:u w:val="none"/>
        </w:rPr>
        <w:t xml:space="preserve">6.7 </w:t>
      </w:r>
      <w:r w:rsidR="00C87167" w:rsidRPr="00E75D18">
        <w:rPr>
          <w:b/>
          <w:bCs/>
          <w:u w:val="none"/>
        </w:rPr>
        <w:t>Ve</w:t>
      </w:r>
      <w:r w:rsidR="001607ED">
        <w:rPr>
          <w:b/>
          <w:bCs/>
          <w:u w:val="none"/>
        </w:rPr>
        <w:t>r</w:t>
      </w:r>
      <w:r w:rsidR="00C87167" w:rsidRPr="00E75D18">
        <w:rPr>
          <w:b/>
          <w:bCs/>
          <w:u w:val="none"/>
        </w:rPr>
        <w:t>tretungskonzept</w:t>
      </w:r>
      <w:bookmarkEnd w:id="30"/>
    </w:p>
    <w:p w14:paraId="179F48A7" w14:textId="77777777" w:rsidR="00C87167" w:rsidRDefault="00C87167" w:rsidP="00C87167">
      <w:pPr>
        <w:jc w:val="both"/>
        <w:rPr>
          <w:b/>
        </w:rPr>
      </w:pPr>
    </w:p>
    <w:p w14:paraId="54B2E750" w14:textId="7200F08F" w:rsidR="00C87167" w:rsidRDefault="0042471C" w:rsidP="00C87167">
      <w:pPr>
        <w:jc w:val="both"/>
      </w:pPr>
      <w:r>
        <w:t xml:space="preserve">Vertretungssituationen gehören zum Schulalltag. Sie können verursacht werden, durch plötzliche, kurzfristige Erkrankungen, Langzeiterkrankungen, Wiedereingliederung, Mutterschutz, Elternzeit, aber auch durch geplante Abwesenheiten z.B. aufgrund von Fortbildungen, Klassenfahrten und anderer dienstlicher Verpflichtungen. </w:t>
      </w:r>
      <w:r w:rsidR="00C87167">
        <w:t xml:space="preserve">In der Regel wird der Unterricht bei einer abwesenden Lehrperson komplett vertreten durch </w:t>
      </w:r>
    </w:p>
    <w:p w14:paraId="6E60CE30" w14:textId="77777777" w:rsidR="00C87167" w:rsidRDefault="00C87167" w:rsidP="0022680D">
      <w:pPr>
        <w:numPr>
          <w:ilvl w:val="0"/>
          <w:numId w:val="8"/>
        </w:numPr>
        <w:tabs>
          <w:tab w:val="left" w:pos="360"/>
        </w:tabs>
        <w:jc w:val="both"/>
      </w:pPr>
      <w:r>
        <w:lastRenderedPageBreak/>
        <w:t>Mehrarbeit der Kolleginnen</w:t>
      </w:r>
    </w:p>
    <w:p w14:paraId="12D2F762" w14:textId="77777777" w:rsidR="00C87167" w:rsidRDefault="00C87167" w:rsidP="0022680D">
      <w:pPr>
        <w:numPr>
          <w:ilvl w:val="0"/>
          <w:numId w:val="8"/>
        </w:numPr>
        <w:tabs>
          <w:tab w:val="left" w:pos="360"/>
        </w:tabs>
        <w:jc w:val="both"/>
      </w:pPr>
      <w:r>
        <w:t>Parallelbeaufsicht</w:t>
      </w:r>
      <w:r w:rsidR="00376F7E">
        <w:t>ig</w:t>
      </w:r>
      <w:r>
        <w:t>ung mit Arbeitsaufträgen</w:t>
      </w:r>
    </w:p>
    <w:p w14:paraId="42692C77" w14:textId="77777777" w:rsidR="00C87167" w:rsidRDefault="00C87167" w:rsidP="0022680D">
      <w:pPr>
        <w:numPr>
          <w:ilvl w:val="0"/>
          <w:numId w:val="8"/>
        </w:numPr>
        <w:tabs>
          <w:tab w:val="left" w:pos="360"/>
        </w:tabs>
        <w:jc w:val="both"/>
      </w:pPr>
      <w:r>
        <w:t>Klassenaufteilung mit Arbeitsaufträgen</w:t>
      </w:r>
    </w:p>
    <w:p w14:paraId="57DB9E1B" w14:textId="77777777" w:rsidR="00C87167" w:rsidRDefault="00C87167" w:rsidP="0022680D">
      <w:pPr>
        <w:numPr>
          <w:ilvl w:val="0"/>
          <w:numId w:val="8"/>
        </w:numPr>
        <w:tabs>
          <w:tab w:val="left" w:pos="360"/>
        </w:tabs>
        <w:jc w:val="both"/>
      </w:pPr>
      <w:r>
        <w:t>Zusammenlegung von Klassen</w:t>
      </w:r>
    </w:p>
    <w:p w14:paraId="1F4D5996" w14:textId="26C83DB9" w:rsidR="00C87167" w:rsidRDefault="00C87167" w:rsidP="0022680D">
      <w:pPr>
        <w:numPr>
          <w:ilvl w:val="0"/>
          <w:numId w:val="8"/>
        </w:numPr>
        <w:tabs>
          <w:tab w:val="left" w:pos="360"/>
        </w:tabs>
        <w:jc w:val="both"/>
      </w:pPr>
      <w:proofErr w:type="spellStart"/>
      <w:r>
        <w:t>Vetretung</w:t>
      </w:r>
      <w:r w:rsidR="00794B31">
        <w:t>s</w:t>
      </w:r>
      <w:r w:rsidR="0042471C">
        <w:t>pool</w:t>
      </w:r>
      <w:r>
        <w:t>lehrkraft</w:t>
      </w:r>
      <w:proofErr w:type="spellEnd"/>
    </w:p>
    <w:p w14:paraId="4DD0B0EB" w14:textId="77777777" w:rsidR="00A716F6" w:rsidRDefault="00A716F6" w:rsidP="00C87167">
      <w:pPr>
        <w:jc w:val="both"/>
      </w:pPr>
    </w:p>
    <w:p w14:paraId="757298EB" w14:textId="36D9F59A" w:rsidR="00C87167" w:rsidRDefault="00C87167" w:rsidP="00C87167">
      <w:pPr>
        <w:jc w:val="both"/>
      </w:pPr>
      <w:r>
        <w:t>Fehlen zwei oder mehr Lehrpersonen und kann keine Vertretungspoollehrkraft zugewiesen werden, soll der Unterricht wenigstens bis einschließlich zur 4. Unterrichtsstunde laufen.</w:t>
      </w:r>
      <w:r w:rsidR="0042471C">
        <w:t xml:space="preserve"> In Notfällen, wenn inklusive der Schulleitung weniger als drei Lehrkräfte dienstfähig sind, kann es zur Erteilung von Distanzunterricht kommen. Dies geschieht in Absprache mit der Schulaufsicht. Hier hat sich das bestehende </w:t>
      </w:r>
      <w:proofErr w:type="spellStart"/>
      <w:r w:rsidR="0042471C">
        <w:t>Klassenpadlet</w:t>
      </w:r>
      <w:proofErr w:type="spellEnd"/>
      <w:r w:rsidR="0042471C">
        <w:t xml:space="preserve"> bewährt. Analoge Medien werden in Materialkisten zur Verfügung gestellt.</w:t>
      </w:r>
    </w:p>
    <w:p w14:paraId="48616FDF" w14:textId="0C3B390D" w:rsidR="00C87167" w:rsidRDefault="00C87167" w:rsidP="00C87167">
      <w:pPr>
        <w:jc w:val="both"/>
        <w:rPr>
          <w:szCs w:val="24"/>
        </w:rPr>
      </w:pPr>
      <w:r>
        <w:rPr>
          <w:szCs w:val="24"/>
        </w:rPr>
        <w:t>Für die ersten Tage der Vertretung hängt im Lehrerzimmer der Vertretungsplan, aus dem zu ersehen ist, wer wann den Unterricht vertritt. Bei Klassenaufteilung wird auf den Notfallplan</w:t>
      </w:r>
      <w:r w:rsidR="00A716F6">
        <w:rPr>
          <w:szCs w:val="24"/>
        </w:rPr>
        <w:t>/-ordner</w:t>
      </w:r>
      <w:r>
        <w:rPr>
          <w:szCs w:val="24"/>
        </w:rPr>
        <w:t xml:space="preserve"> zurückgegriffen. Dieser befindet sich für Lehrer und Kinder sichtbar in der Info-Ecke der Klasse und erläutert, in welche Parallelklasse ein jedes Kind muss. Außerdem liegt in der Vertretungsecke Arbeitsmaterial, auf das die Kinder im Falle der Vertretung sofort zurückgreifen können.</w:t>
      </w:r>
    </w:p>
    <w:p w14:paraId="5D0DABA1" w14:textId="77777777" w:rsidR="00E75D18" w:rsidRDefault="00E75D18" w:rsidP="00E75D18">
      <w:pPr>
        <w:pStyle w:val="berschrift2"/>
        <w:tabs>
          <w:tab w:val="clear" w:pos="576"/>
        </w:tabs>
        <w:ind w:left="0" w:firstLine="0"/>
        <w:rPr>
          <w:sz w:val="28"/>
          <w:u w:val="none"/>
        </w:rPr>
      </w:pPr>
    </w:p>
    <w:p w14:paraId="707E35B9" w14:textId="77777777" w:rsidR="00E75D18" w:rsidRDefault="00E75D18" w:rsidP="00E75D18">
      <w:pPr>
        <w:pStyle w:val="berschrift2"/>
        <w:tabs>
          <w:tab w:val="clear" w:pos="576"/>
        </w:tabs>
        <w:ind w:left="0" w:firstLine="0"/>
        <w:rPr>
          <w:sz w:val="28"/>
          <w:u w:val="none"/>
        </w:rPr>
      </w:pPr>
    </w:p>
    <w:p w14:paraId="6EAE8A57" w14:textId="77777777" w:rsidR="00C726F0" w:rsidRDefault="00C726F0" w:rsidP="00E75D18">
      <w:pPr>
        <w:pStyle w:val="berschrift1"/>
      </w:pPr>
    </w:p>
    <w:p w14:paraId="09A438CB" w14:textId="77777777" w:rsidR="00C726F0" w:rsidRDefault="00C726F0" w:rsidP="00E75D18">
      <w:pPr>
        <w:pStyle w:val="berschrift1"/>
      </w:pPr>
    </w:p>
    <w:p w14:paraId="34DFEC2D" w14:textId="1C3F594A" w:rsidR="00246E10" w:rsidRDefault="00361763" w:rsidP="00E75D18">
      <w:pPr>
        <w:pStyle w:val="berschrift1"/>
      </w:pPr>
      <w:bookmarkStart w:id="31" w:name="_Toc127170719"/>
      <w:r>
        <w:t xml:space="preserve">7. </w:t>
      </w:r>
      <w:r w:rsidR="00246E10">
        <w:t>Gesundheitliche Erziehung</w:t>
      </w:r>
      <w:bookmarkEnd w:id="31"/>
    </w:p>
    <w:p w14:paraId="0D743877" w14:textId="77777777" w:rsidR="00246E10" w:rsidRDefault="00246E10">
      <w:pPr>
        <w:jc w:val="both"/>
      </w:pPr>
    </w:p>
    <w:p w14:paraId="265D0B05" w14:textId="77777777" w:rsidR="00246E10" w:rsidRDefault="00246E10">
      <w:pPr>
        <w:jc w:val="both"/>
      </w:pPr>
    </w:p>
    <w:p w14:paraId="5A7C7583" w14:textId="77777777" w:rsidR="00246E10" w:rsidRDefault="00246E10">
      <w:pPr>
        <w:jc w:val="both"/>
        <w:rPr>
          <w:i/>
        </w:rPr>
      </w:pPr>
      <w:r>
        <w:rPr>
          <w:i/>
        </w:rPr>
        <w:t>Wir möchten eine Schule sein, in der sich jeder wohl fühlt.</w:t>
      </w:r>
    </w:p>
    <w:p w14:paraId="73B5135B" w14:textId="77777777" w:rsidR="00246E10" w:rsidRDefault="00246E10">
      <w:pPr>
        <w:jc w:val="both"/>
      </w:pPr>
    </w:p>
    <w:p w14:paraId="57732F76" w14:textId="76B4CBDC" w:rsidR="00A46C77" w:rsidRDefault="00361763" w:rsidP="006344A1">
      <w:pPr>
        <w:pStyle w:val="berschrift1"/>
        <w:tabs>
          <w:tab w:val="clear" w:pos="432"/>
        </w:tabs>
        <w:spacing w:before="63"/>
        <w:ind w:left="0" w:firstLine="0"/>
        <w:rPr>
          <w:sz w:val="24"/>
          <w:szCs w:val="24"/>
        </w:rPr>
      </w:pPr>
      <w:bookmarkStart w:id="32" w:name="_Toc117689918"/>
      <w:bookmarkStart w:id="33" w:name="_Toc127170720"/>
      <w:r>
        <w:rPr>
          <w:sz w:val="24"/>
          <w:szCs w:val="24"/>
        </w:rPr>
        <w:t xml:space="preserve">7.1 </w:t>
      </w:r>
      <w:proofErr w:type="gramStart"/>
      <w:r w:rsidR="006344A1">
        <w:rPr>
          <w:sz w:val="24"/>
          <w:szCs w:val="24"/>
        </w:rPr>
        <w:t>Eigenständig</w:t>
      </w:r>
      <w:proofErr w:type="gramEnd"/>
      <w:r w:rsidR="006344A1">
        <w:rPr>
          <w:sz w:val="24"/>
          <w:szCs w:val="24"/>
        </w:rPr>
        <w:t xml:space="preserve"> werden</w:t>
      </w:r>
      <w:r w:rsidR="006344A1">
        <w:rPr>
          <w:sz w:val="24"/>
          <w:szCs w:val="24"/>
        </w:rPr>
        <w:br/>
      </w:r>
    </w:p>
    <w:p w14:paraId="486BC43B" w14:textId="41F7B8A3" w:rsidR="006344A1" w:rsidRPr="0013363B" w:rsidRDefault="006344A1" w:rsidP="00FA7B64">
      <w:r w:rsidRPr="00B4179C">
        <w:t xml:space="preserve">Seit dem Schuljahr 2022/2023 hat die KGS Buisdorf das </w:t>
      </w:r>
      <w:r w:rsidRPr="00165D0A">
        <w:t>Lebenskompetenzprogramm</w:t>
      </w:r>
      <w:bookmarkEnd w:id="32"/>
      <w:r w:rsidRPr="00165D0A">
        <w:t xml:space="preserve"> „Eigenständig werden“ in ihr Schulprogramm mit aufgenommen</w:t>
      </w:r>
      <w:r>
        <w:t xml:space="preserve">, welches wir im Rahmen unseres </w:t>
      </w:r>
      <w:proofErr w:type="spellStart"/>
      <w:r>
        <w:t>Tutmirgut</w:t>
      </w:r>
      <w:proofErr w:type="spellEnd"/>
      <w:r>
        <w:t>-Programms kennengelernt haben</w:t>
      </w:r>
      <w:r w:rsidRPr="00165D0A">
        <w:t>.</w:t>
      </w:r>
      <w:bookmarkEnd w:id="33"/>
    </w:p>
    <w:p w14:paraId="6953E68B" w14:textId="77777777" w:rsidR="006344A1" w:rsidRDefault="006344A1" w:rsidP="006344A1">
      <w:pPr>
        <w:pStyle w:val="Textkrper"/>
        <w:spacing w:before="6"/>
        <w:jc w:val="both"/>
        <w:rPr>
          <w:b/>
          <w:sz w:val="25"/>
        </w:rPr>
      </w:pPr>
    </w:p>
    <w:p w14:paraId="52C05DE7" w14:textId="77777777" w:rsidR="006344A1" w:rsidRPr="00B4179C" w:rsidRDefault="006344A1" w:rsidP="006344A1">
      <w:pPr>
        <w:jc w:val="both"/>
        <w:rPr>
          <w:b/>
          <w:bCs/>
        </w:rPr>
      </w:pPr>
      <w:r w:rsidRPr="00B4179C">
        <w:rPr>
          <w:b/>
          <w:bCs/>
        </w:rPr>
        <w:t>Was verbirgt sich hinter diesem Begriff?</w:t>
      </w:r>
    </w:p>
    <w:p w14:paraId="38DF46FA" w14:textId="77777777" w:rsidR="006344A1" w:rsidRDefault="006344A1" w:rsidP="006344A1">
      <w:pPr>
        <w:jc w:val="both"/>
      </w:pPr>
      <w:r w:rsidRPr="00B4179C">
        <w:rPr>
          <w:b/>
          <w:bCs/>
          <w:color w:val="212428"/>
        </w:rPr>
        <w:t xml:space="preserve">EIGENSTÄNDIG </w:t>
      </w:r>
      <w:r w:rsidRPr="00B4179C">
        <w:rPr>
          <w:b/>
          <w:bCs/>
          <w:color w:val="212428"/>
          <w:spacing w:val="3"/>
        </w:rPr>
        <w:t>WERDEN</w:t>
      </w:r>
      <w:r>
        <w:rPr>
          <w:color w:val="212428"/>
          <w:spacing w:val="3"/>
        </w:rPr>
        <w:t xml:space="preserve"> </w:t>
      </w:r>
      <w:r>
        <w:rPr>
          <w:color w:val="212428"/>
        </w:rPr>
        <w:t xml:space="preserve">ist </w:t>
      </w:r>
      <w:r>
        <w:rPr>
          <w:color w:val="212428"/>
          <w:spacing w:val="2"/>
        </w:rPr>
        <w:t xml:space="preserve">ein </w:t>
      </w:r>
      <w:r>
        <w:rPr>
          <w:color w:val="212428"/>
        </w:rPr>
        <w:t xml:space="preserve">Unterrichtsprogramm zur Gesundheitsförderung und Persönlichkeitsentwicklung bei Kindern für </w:t>
      </w:r>
      <w:r>
        <w:rPr>
          <w:color w:val="212428"/>
          <w:spacing w:val="2"/>
        </w:rPr>
        <w:t xml:space="preserve">die </w:t>
      </w:r>
      <w:r>
        <w:rPr>
          <w:color w:val="212428"/>
        </w:rPr>
        <w:t xml:space="preserve">Klassenstufen 1 </w:t>
      </w:r>
      <w:r>
        <w:rPr>
          <w:color w:val="212428"/>
          <w:spacing w:val="2"/>
        </w:rPr>
        <w:t xml:space="preserve">bis </w:t>
      </w:r>
      <w:r>
        <w:rPr>
          <w:color w:val="212428"/>
        </w:rPr>
        <w:t xml:space="preserve">4 </w:t>
      </w:r>
      <w:r>
        <w:rPr>
          <w:color w:val="212428"/>
          <w:spacing w:val="2"/>
        </w:rPr>
        <w:t xml:space="preserve">sowie </w:t>
      </w:r>
      <w:r>
        <w:rPr>
          <w:color w:val="212428"/>
        </w:rPr>
        <w:t xml:space="preserve">5 und  6. Mithilfe  von EIGENSTÄNDIG </w:t>
      </w:r>
      <w:r>
        <w:rPr>
          <w:color w:val="212428"/>
          <w:spacing w:val="3"/>
        </w:rPr>
        <w:t xml:space="preserve">WERDEN </w:t>
      </w:r>
      <w:r>
        <w:rPr>
          <w:color w:val="212428"/>
        </w:rPr>
        <w:t xml:space="preserve">erwerben </w:t>
      </w:r>
      <w:r>
        <w:rPr>
          <w:color w:val="212428"/>
          <w:spacing w:val="2"/>
        </w:rPr>
        <w:t xml:space="preserve">die </w:t>
      </w:r>
      <w:r>
        <w:rPr>
          <w:color w:val="212428"/>
        </w:rPr>
        <w:t xml:space="preserve">SchülerInnen wichtige Gesundheits- und Lebenskompetenzen, </w:t>
      </w:r>
      <w:r>
        <w:rPr>
          <w:color w:val="212428"/>
          <w:spacing w:val="2"/>
        </w:rPr>
        <w:t xml:space="preserve">die </w:t>
      </w:r>
      <w:r>
        <w:rPr>
          <w:color w:val="212428"/>
        </w:rPr>
        <w:t>ihnen helfen, einen gesunden Lebensstil zu entwickeln – körperlich, seelisch und</w:t>
      </w:r>
      <w:r>
        <w:rPr>
          <w:color w:val="212428"/>
          <w:spacing w:val="-12"/>
        </w:rPr>
        <w:t xml:space="preserve"> </w:t>
      </w:r>
      <w:r>
        <w:rPr>
          <w:color w:val="212428"/>
        </w:rPr>
        <w:t>sozial.</w:t>
      </w:r>
    </w:p>
    <w:p w14:paraId="68B2B96A" w14:textId="77777777" w:rsidR="006344A1" w:rsidRDefault="006344A1" w:rsidP="006344A1">
      <w:pPr>
        <w:jc w:val="both"/>
        <w:rPr>
          <w:sz w:val="26"/>
        </w:rPr>
      </w:pPr>
    </w:p>
    <w:p w14:paraId="2B7FF41F" w14:textId="77777777" w:rsidR="006344A1" w:rsidRDefault="006344A1" w:rsidP="006344A1">
      <w:pPr>
        <w:jc w:val="both"/>
      </w:pPr>
      <w:r>
        <w:rPr>
          <w:color w:val="212428"/>
        </w:rPr>
        <w:t>„Eigenständig werden“ basiert auf dem Ansatz der Förderung der Lebenskompetenzen. Dies bedeutet, dass die sozialen und persönlichen Fertigkeiten der Kinder gestärkt werden sollen.</w:t>
      </w:r>
    </w:p>
    <w:p w14:paraId="66C51037" w14:textId="77777777" w:rsidR="006344A1" w:rsidRDefault="006344A1" w:rsidP="006344A1">
      <w:pPr>
        <w:jc w:val="both"/>
      </w:pPr>
      <w:r>
        <w:t>Lebenskompetenzen, die die Kinder brauchen um mit sich selbst und mit anderen gut zurechtzukommen, mit Stress oder Konflikten auf vielfältige Weise und angemessen umzugehen und den vielfältigen Herausforderungen des Lebens gestärkt entgegenzutreten.</w:t>
      </w:r>
    </w:p>
    <w:p w14:paraId="310C0EB5" w14:textId="77777777" w:rsidR="006344A1" w:rsidRDefault="006344A1" w:rsidP="006344A1">
      <w:pPr>
        <w:pStyle w:val="Textkrper"/>
        <w:spacing w:before="9"/>
        <w:jc w:val="both"/>
        <w:rPr>
          <w:sz w:val="25"/>
        </w:rPr>
      </w:pPr>
    </w:p>
    <w:p w14:paraId="369D11D7" w14:textId="77777777" w:rsidR="006344A1" w:rsidRDefault="006344A1" w:rsidP="006344A1">
      <w:proofErr w:type="gramStart"/>
      <w:r>
        <w:rPr>
          <w:b/>
        </w:rPr>
        <w:t>Soviel</w:t>
      </w:r>
      <w:proofErr w:type="gramEnd"/>
      <w:r>
        <w:rPr>
          <w:b/>
          <w:spacing w:val="-14"/>
        </w:rPr>
        <w:t xml:space="preserve"> </w:t>
      </w:r>
      <w:r>
        <w:rPr>
          <w:b/>
        </w:rPr>
        <w:t>zur</w:t>
      </w:r>
      <w:r>
        <w:rPr>
          <w:b/>
          <w:spacing w:val="-10"/>
        </w:rPr>
        <w:t xml:space="preserve"> </w:t>
      </w:r>
      <w:r>
        <w:rPr>
          <w:b/>
        </w:rPr>
        <w:t>Theorie,</w:t>
      </w:r>
      <w:r>
        <w:rPr>
          <w:b/>
          <w:spacing w:val="-13"/>
        </w:rPr>
        <w:t xml:space="preserve"> </w:t>
      </w:r>
      <w:r>
        <w:rPr>
          <w:b/>
        </w:rPr>
        <w:t>aber</w:t>
      </w:r>
      <w:r>
        <w:rPr>
          <w:b/>
          <w:spacing w:val="-10"/>
        </w:rPr>
        <w:t xml:space="preserve"> </w:t>
      </w:r>
      <w:r>
        <w:rPr>
          <w:b/>
          <w:spacing w:val="-5"/>
        </w:rPr>
        <w:t>wie</w:t>
      </w:r>
      <w:r>
        <w:rPr>
          <w:b/>
          <w:spacing w:val="-4"/>
        </w:rPr>
        <w:t xml:space="preserve"> </w:t>
      </w:r>
      <w:r>
        <w:rPr>
          <w:b/>
        </w:rPr>
        <w:t>sieht</w:t>
      </w:r>
      <w:r>
        <w:rPr>
          <w:b/>
          <w:spacing w:val="-11"/>
        </w:rPr>
        <w:t xml:space="preserve"> </w:t>
      </w:r>
      <w:r>
        <w:rPr>
          <w:b/>
        </w:rPr>
        <w:t>der</w:t>
      </w:r>
      <w:r>
        <w:rPr>
          <w:b/>
          <w:spacing w:val="-10"/>
        </w:rPr>
        <w:t xml:space="preserve"> </w:t>
      </w:r>
      <w:r>
        <w:rPr>
          <w:b/>
        </w:rPr>
        <w:t>Einsatz</w:t>
      </w:r>
      <w:r>
        <w:rPr>
          <w:b/>
          <w:spacing w:val="-6"/>
        </w:rPr>
        <w:t xml:space="preserve"> </w:t>
      </w:r>
      <w:r>
        <w:rPr>
          <w:b/>
        </w:rPr>
        <w:t>von</w:t>
      </w:r>
      <w:r>
        <w:rPr>
          <w:b/>
          <w:spacing w:val="-3"/>
        </w:rPr>
        <w:t xml:space="preserve"> </w:t>
      </w:r>
      <w:r>
        <w:rPr>
          <w:b/>
        </w:rPr>
        <w:t>„Eigenständig</w:t>
      </w:r>
      <w:r>
        <w:rPr>
          <w:b/>
          <w:spacing w:val="-3"/>
        </w:rPr>
        <w:t xml:space="preserve"> </w:t>
      </w:r>
      <w:r>
        <w:rPr>
          <w:b/>
        </w:rPr>
        <w:t>werden“</w:t>
      </w:r>
      <w:r>
        <w:rPr>
          <w:b/>
          <w:spacing w:val="-6"/>
        </w:rPr>
        <w:t xml:space="preserve"> </w:t>
      </w:r>
      <w:r>
        <w:rPr>
          <w:b/>
          <w:spacing w:val="-4"/>
        </w:rPr>
        <w:t>in</w:t>
      </w:r>
      <w:r>
        <w:rPr>
          <w:b/>
          <w:spacing w:val="-3"/>
        </w:rPr>
        <w:t xml:space="preserve"> </w:t>
      </w:r>
      <w:r>
        <w:rPr>
          <w:b/>
        </w:rPr>
        <w:t>der</w:t>
      </w:r>
      <w:r>
        <w:rPr>
          <w:b/>
          <w:spacing w:val="-10"/>
        </w:rPr>
        <w:t xml:space="preserve"> </w:t>
      </w:r>
      <w:r>
        <w:rPr>
          <w:b/>
        </w:rPr>
        <w:t>Praxis</w:t>
      </w:r>
      <w:r>
        <w:rPr>
          <w:b/>
          <w:spacing w:val="-5"/>
        </w:rPr>
        <w:t xml:space="preserve"> </w:t>
      </w:r>
      <w:r>
        <w:rPr>
          <w:b/>
        </w:rPr>
        <w:t xml:space="preserve">aus?                                                                                                                         </w:t>
      </w:r>
      <w:r>
        <w:lastRenderedPageBreak/>
        <w:t xml:space="preserve">Lebenskompetenzprogramme haben sich </w:t>
      </w:r>
      <w:r>
        <w:rPr>
          <w:spacing w:val="2"/>
        </w:rPr>
        <w:t xml:space="preserve">als ein </w:t>
      </w:r>
      <w:r>
        <w:t xml:space="preserve">besonders erfolgreicher Ansatz zur Gesundheitsförderung und Präventionsarbeit an Schulen erwiesen. Für </w:t>
      </w:r>
      <w:r>
        <w:rPr>
          <w:spacing w:val="2"/>
        </w:rPr>
        <w:t xml:space="preserve">die Schule </w:t>
      </w:r>
      <w:r>
        <w:t xml:space="preserve">bedeutet der Einsatz eines Lebenskompetenzprogramms </w:t>
      </w:r>
      <w:r>
        <w:rPr>
          <w:spacing w:val="3"/>
        </w:rPr>
        <w:t xml:space="preserve">in </w:t>
      </w:r>
      <w:r>
        <w:t xml:space="preserve">kurzer Zeit, umfassende Präventionsarbeit leisten zu können. Je nach schulischem Profil und Schwerpunkt, bauen </w:t>
      </w:r>
      <w:r>
        <w:rPr>
          <w:spacing w:val="3"/>
        </w:rPr>
        <w:t xml:space="preserve">alle </w:t>
      </w:r>
      <w:r>
        <w:t>Präventionsthemen auf der Grundlage der Lebenskompetenzen</w:t>
      </w:r>
      <w:r>
        <w:rPr>
          <w:spacing w:val="-25"/>
        </w:rPr>
        <w:t xml:space="preserve"> </w:t>
      </w:r>
      <w:r>
        <w:t>auf.</w:t>
      </w:r>
    </w:p>
    <w:p w14:paraId="32516BF0" w14:textId="77777777" w:rsidR="006344A1" w:rsidRDefault="006344A1" w:rsidP="006344A1">
      <w:pPr>
        <w:jc w:val="both"/>
      </w:pPr>
      <w:r>
        <w:t xml:space="preserve">Spielerisch erlangen </w:t>
      </w:r>
      <w:r>
        <w:rPr>
          <w:spacing w:val="2"/>
        </w:rPr>
        <w:t xml:space="preserve">die Kinder </w:t>
      </w:r>
      <w:r>
        <w:t xml:space="preserve">Wissen über ihren </w:t>
      </w:r>
      <w:r>
        <w:rPr>
          <w:spacing w:val="-3"/>
        </w:rPr>
        <w:t xml:space="preserve">Körper, </w:t>
      </w:r>
      <w:r>
        <w:t xml:space="preserve">über Gefühle, Bewegung, Entspannung und Kommunikation. </w:t>
      </w:r>
      <w:r>
        <w:rPr>
          <w:spacing w:val="3"/>
        </w:rPr>
        <w:t xml:space="preserve">Sie </w:t>
      </w:r>
      <w:r>
        <w:t xml:space="preserve">erweitern kontinuierlich ihre Kompetenzen, </w:t>
      </w:r>
      <w:r>
        <w:rPr>
          <w:spacing w:val="4"/>
        </w:rPr>
        <w:t xml:space="preserve">wie </w:t>
      </w:r>
      <w:r>
        <w:t xml:space="preserve">sie dieses Wissen </w:t>
      </w:r>
      <w:r>
        <w:rPr>
          <w:spacing w:val="3"/>
        </w:rPr>
        <w:t xml:space="preserve">im </w:t>
      </w:r>
      <w:r>
        <w:t>Alltag umsetzen</w:t>
      </w:r>
      <w:r>
        <w:rPr>
          <w:spacing w:val="-48"/>
        </w:rPr>
        <w:t xml:space="preserve"> </w:t>
      </w:r>
      <w:r>
        <w:t>können.</w:t>
      </w:r>
    </w:p>
    <w:p w14:paraId="78A6AFA6" w14:textId="77777777" w:rsidR="006344A1" w:rsidRDefault="006344A1" w:rsidP="006344A1">
      <w:pPr>
        <w:rPr>
          <w:sz w:val="25"/>
        </w:rPr>
      </w:pPr>
    </w:p>
    <w:p w14:paraId="2DAD6EDD" w14:textId="77777777" w:rsidR="006344A1" w:rsidRDefault="006344A1" w:rsidP="006344A1">
      <w:pPr>
        <w:jc w:val="both"/>
      </w:pPr>
      <w:r>
        <w:t>Die Kinder lernen:</w:t>
      </w:r>
    </w:p>
    <w:p w14:paraId="7182DBFD" w14:textId="77777777" w:rsidR="006344A1" w:rsidRPr="00165D0A" w:rsidRDefault="006344A1" w:rsidP="0022680D">
      <w:pPr>
        <w:pStyle w:val="Listenabsatz"/>
        <w:numPr>
          <w:ilvl w:val="0"/>
          <w:numId w:val="27"/>
        </w:numPr>
        <w:jc w:val="both"/>
        <w:rPr>
          <w:sz w:val="24"/>
          <w:szCs w:val="24"/>
        </w:rPr>
      </w:pPr>
      <w:r w:rsidRPr="00165D0A">
        <w:rPr>
          <w:sz w:val="24"/>
          <w:szCs w:val="24"/>
        </w:rPr>
        <w:t>sich selbst</w:t>
      </w:r>
      <w:r w:rsidRPr="00165D0A">
        <w:rPr>
          <w:spacing w:val="-51"/>
          <w:sz w:val="24"/>
          <w:szCs w:val="24"/>
        </w:rPr>
        <w:t xml:space="preserve">   </w:t>
      </w:r>
      <w:r w:rsidRPr="00165D0A">
        <w:rPr>
          <w:sz w:val="24"/>
          <w:szCs w:val="24"/>
        </w:rPr>
        <w:t xml:space="preserve">und </w:t>
      </w:r>
      <w:r w:rsidRPr="00165D0A">
        <w:rPr>
          <w:spacing w:val="2"/>
          <w:sz w:val="24"/>
          <w:szCs w:val="24"/>
        </w:rPr>
        <w:t xml:space="preserve">die </w:t>
      </w:r>
      <w:r w:rsidRPr="00165D0A">
        <w:rPr>
          <w:sz w:val="24"/>
          <w:szCs w:val="24"/>
        </w:rPr>
        <w:t>anderen besser kennen;</w:t>
      </w:r>
    </w:p>
    <w:p w14:paraId="443E7298" w14:textId="77777777" w:rsidR="006344A1" w:rsidRPr="00165D0A" w:rsidRDefault="006344A1" w:rsidP="0022680D">
      <w:pPr>
        <w:pStyle w:val="Listenabsatz"/>
        <w:numPr>
          <w:ilvl w:val="0"/>
          <w:numId w:val="27"/>
        </w:numPr>
        <w:jc w:val="both"/>
        <w:rPr>
          <w:sz w:val="24"/>
          <w:szCs w:val="24"/>
        </w:rPr>
      </w:pPr>
      <w:r w:rsidRPr="00165D0A">
        <w:rPr>
          <w:sz w:val="24"/>
          <w:szCs w:val="24"/>
        </w:rPr>
        <w:t>angemessen zu kommunizieren und ihre eigenen Bedürfnisse</w:t>
      </w:r>
      <w:r w:rsidRPr="00165D0A">
        <w:rPr>
          <w:spacing w:val="-39"/>
          <w:sz w:val="24"/>
          <w:szCs w:val="24"/>
        </w:rPr>
        <w:t xml:space="preserve"> </w:t>
      </w:r>
      <w:r w:rsidRPr="00165D0A">
        <w:rPr>
          <w:sz w:val="24"/>
          <w:szCs w:val="24"/>
        </w:rPr>
        <w:t>auszudrücken;</w:t>
      </w:r>
    </w:p>
    <w:p w14:paraId="2ABF0A76" w14:textId="77777777" w:rsidR="006344A1" w:rsidRPr="00165D0A" w:rsidRDefault="006344A1" w:rsidP="0022680D">
      <w:pPr>
        <w:pStyle w:val="Listenabsatz"/>
        <w:numPr>
          <w:ilvl w:val="0"/>
          <w:numId w:val="27"/>
        </w:numPr>
        <w:jc w:val="both"/>
        <w:rPr>
          <w:sz w:val="24"/>
          <w:szCs w:val="24"/>
        </w:rPr>
      </w:pPr>
      <w:r w:rsidRPr="00165D0A">
        <w:rPr>
          <w:sz w:val="24"/>
          <w:szCs w:val="24"/>
        </w:rPr>
        <w:t>den konstruktiven Umgang mit</w:t>
      </w:r>
      <w:r w:rsidRPr="00165D0A">
        <w:rPr>
          <w:spacing w:val="-51"/>
          <w:sz w:val="24"/>
          <w:szCs w:val="24"/>
        </w:rPr>
        <w:t xml:space="preserve"> </w:t>
      </w:r>
      <w:r w:rsidRPr="00165D0A">
        <w:rPr>
          <w:sz w:val="24"/>
          <w:szCs w:val="24"/>
        </w:rPr>
        <w:t>unangenehmen Gefühlen und Stress;</w:t>
      </w:r>
    </w:p>
    <w:p w14:paraId="7E011127" w14:textId="77777777" w:rsidR="006344A1" w:rsidRPr="00165D0A" w:rsidRDefault="006344A1" w:rsidP="0022680D">
      <w:pPr>
        <w:pStyle w:val="Listenabsatz"/>
        <w:numPr>
          <w:ilvl w:val="0"/>
          <w:numId w:val="27"/>
        </w:numPr>
        <w:jc w:val="both"/>
        <w:rPr>
          <w:sz w:val="24"/>
          <w:szCs w:val="24"/>
        </w:rPr>
      </w:pPr>
      <w:r w:rsidRPr="00165D0A">
        <w:rPr>
          <w:sz w:val="24"/>
          <w:szCs w:val="24"/>
        </w:rPr>
        <w:t>das Lösen von Konflikten und</w:t>
      </w:r>
      <w:r w:rsidRPr="00165D0A">
        <w:rPr>
          <w:spacing w:val="-31"/>
          <w:sz w:val="24"/>
          <w:szCs w:val="24"/>
        </w:rPr>
        <w:t xml:space="preserve"> </w:t>
      </w:r>
      <w:r w:rsidRPr="00165D0A">
        <w:rPr>
          <w:sz w:val="24"/>
          <w:szCs w:val="24"/>
        </w:rPr>
        <w:t>Problemen;</w:t>
      </w:r>
    </w:p>
    <w:p w14:paraId="09FBFF88" w14:textId="77777777" w:rsidR="006344A1" w:rsidRPr="00165D0A" w:rsidRDefault="006344A1" w:rsidP="0022680D">
      <w:pPr>
        <w:pStyle w:val="Listenabsatz"/>
        <w:numPr>
          <w:ilvl w:val="0"/>
          <w:numId w:val="27"/>
        </w:numPr>
        <w:rPr>
          <w:sz w:val="24"/>
          <w:szCs w:val="24"/>
        </w:rPr>
      </w:pPr>
      <w:r w:rsidRPr="00165D0A">
        <w:rPr>
          <w:spacing w:val="2"/>
          <w:sz w:val="24"/>
          <w:szCs w:val="24"/>
        </w:rPr>
        <w:t>was</w:t>
      </w:r>
      <w:r w:rsidRPr="00165D0A">
        <w:rPr>
          <w:spacing w:val="-7"/>
          <w:sz w:val="24"/>
          <w:szCs w:val="24"/>
        </w:rPr>
        <w:t xml:space="preserve"> </w:t>
      </w:r>
      <w:r w:rsidRPr="00165D0A">
        <w:rPr>
          <w:sz w:val="24"/>
          <w:szCs w:val="24"/>
        </w:rPr>
        <w:t>sie</w:t>
      </w:r>
      <w:r w:rsidRPr="00165D0A">
        <w:rPr>
          <w:spacing w:val="-6"/>
          <w:sz w:val="24"/>
          <w:szCs w:val="24"/>
        </w:rPr>
        <w:t xml:space="preserve"> </w:t>
      </w:r>
      <w:r w:rsidRPr="00165D0A">
        <w:rPr>
          <w:sz w:val="24"/>
          <w:szCs w:val="24"/>
        </w:rPr>
        <w:t>selbst</w:t>
      </w:r>
      <w:r w:rsidRPr="00165D0A">
        <w:rPr>
          <w:spacing w:val="-14"/>
          <w:sz w:val="24"/>
          <w:szCs w:val="24"/>
        </w:rPr>
        <w:t xml:space="preserve"> </w:t>
      </w:r>
      <w:r w:rsidRPr="00165D0A">
        <w:rPr>
          <w:sz w:val="24"/>
          <w:szCs w:val="24"/>
        </w:rPr>
        <w:t>tun</w:t>
      </w:r>
      <w:r w:rsidRPr="00165D0A">
        <w:rPr>
          <w:spacing w:val="-6"/>
          <w:sz w:val="24"/>
          <w:szCs w:val="24"/>
        </w:rPr>
        <w:t xml:space="preserve"> </w:t>
      </w:r>
      <w:r w:rsidRPr="00165D0A">
        <w:rPr>
          <w:sz w:val="24"/>
          <w:szCs w:val="24"/>
        </w:rPr>
        <w:t>können,</w:t>
      </w:r>
      <w:r w:rsidRPr="00165D0A">
        <w:rPr>
          <w:spacing w:val="-14"/>
          <w:sz w:val="24"/>
          <w:szCs w:val="24"/>
        </w:rPr>
        <w:t xml:space="preserve"> </w:t>
      </w:r>
      <w:r w:rsidRPr="00165D0A">
        <w:rPr>
          <w:sz w:val="24"/>
          <w:szCs w:val="24"/>
        </w:rPr>
        <w:t>um</w:t>
      </w:r>
      <w:r w:rsidRPr="00165D0A">
        <w:rPr>
          <w:spacing w:val="-12"/>
          <w:sz w:val="24"/>
          <w:szCs w:val="24"/>
        </w:rPr>
        <w:t xml:space="preserve"> </w:t>
      </w:r>
      <w:r w:rsidRPr="00165D0A">
        <w:rPr>
          <w:sz w:val="24"/>
          <w:szCs w:val="24"/>
        </w:rPr>
        <w:t>ihre</w:t>
      </w:r>
      <w:r w:rsidRPr="00165D0A">
        <w:rPr>
          <w:spacing w:val="-6"/>
          <w:sz w:val="24"/>
          <w:szCs w:val="24"/>
        </w:rPr>
        <w:t xml:space="preserve"> </w:t>
      </w:r>
      <w:r w:rsidRPr="00165D0A">
        <w:rPr>
          <w:sz w:val="24"/>
          <w:szCs w:val="24"/>
        </w:rPr>
        <w:t>Gesundheit</w:t>
      </w:r>
      <w:r w:rsidRPr="00165D0A">
        <w:rPr>
          <w:spacing w:val="-14"/>
          <w:sz w:val="24"/>
          <w:szCs w:val="24"/>
        </w:rPr>
        <w:t xml:space="preserve"> </w:t>
      </w:r>
      <w:r w:rsidRPr="00165D0A">
        <w:rPr>
          <w:sz w:val="24"/>
          <w:szCs w:val="24"/>
        </w:rPr>
        <w:t>zu</w:t>
      </w:r>
      <w:r w:rsidRPr="00165D0A">
        <w:rPr>
          <w:spacing w:val="-6"/>
          <w:sz w:val="24"/>
          <w:szCs w:val="24"/>
        </w:rPr>
        <w:t xml:space="preserve"> </w:t>
      </w:r>
      <w:r w:rsidRPr="00165D0A">
        <w:rPr>
          <w:sz w:val="24"/>
          <w:szCs w:val="24"/>
        </w:rPr>
        <w:t>fördern.</w:t>
      </w:r>
    </w:p>
    <w:p w14:paraId="2386A959" w14:textId="77777777" w:rsidR="006344A1" w:rsidRPr="00165D0A" w:rsidRDefault="006344A1" w:rsidP="006344A1">
      <w:pPr>
        <w:rPr>
          <w:szCs w:val="24"/>
        </w:rPr>
      </w:pPr>
    </w:p>
    <w:p w14:paraId="001B83DE" w14:textId="77777777" w:rsidR="006344A1" w:rsidRDefault="006344A1" w:rsidP="006344A1">
      <w:pPr>
        <w:jc w:val="both"/>
      </w:pPr>
      <w:r>
        <w:t>„Eigenständig werden“ verfolgt folgende Ziele:</w:t>
      </w:r>
    </w:p>
    <w:p w14:paraId="3A9E8888" w14:textId="77777777" w:rsidR="006344A1" w:rsidRPr="0013363B" w:rsidRDefault="006344A1" w:rsidP="0022680D">
      <w:pPr>
        <w:pStyle w:val="Listenabsatz"/>
        <w:numPr>
          <w:ilvl w:val="0"/>
          <w:numId w:val="28"/>
        </w:numPr>
        <w:jc w:val="both"/>
        <w:rPr>
          <w:sz w:val="24"/>
          <w:szCs w:val="24"/>
        </w:rPr>
      </w:pPr>
      <w:r w:rsidRPr="0013363B">
        <w:rPr>
          <w:sz w:val="24"/>
          <w:szCs w:val="24"/>
        </w:rPr>
        <w:t xml:space="preserve">Förderung der Lebenskompetenzen, insbesondere Selbstwahrnehmung, Umgang mit eigenen Gefühlen und den Gefühlen </w:t>
      </w:r>
      <w:r w:rsidRPr="0013363B">
        <w:rPr>
          <w:spacing w:val="-3"/>
          <w:sz w:val="24"/>
          <w:szCs w:val="24"/>
        </w:rPr>
        <w:t xml:space="preserve">anderer, </w:t>
      </w:r>
      <w:r w:rsidRPr="0013363B">
        <w:rPr>
          <w:sz w:val="24"/>
          <w:szCs w:val="24"/>
        </w:rPr>
        <w:t xml:space="preserve">Kommunikation, Umgang mit Stress und negativen Emotionen </w:t>
      </w:r>
      <w:r w:rsidRPr="0013363B">
        <w:rPr>
          <w:spacing w:val="2"/>
          <w:sz w:val="24"/>
          <w:szCs w:val="24"/>
        </w:rPr>
        <w:t xml:space="preserve">sowie </w:t>
      </w:r>
      <w:r w:rsidRPr="0013363B">
        <w:rPr>
          <w:sz w:val="24"/>
          <w:szCs w:val="24"/>
        </w:rPr>
        <w:t>konstruktives Konflikt- und</w:t>
      </w:r>
      <w:r w:rsidRPr="0013363B">
        <w:rPr>
          <w:spacing w:val="-38"/>
          <w:sz w:val="24"/>
          <w:szCs w:val="24"/>
        </w:rPr>
        <w:t xml:space="preserve"> </w:t>
      </w:r>
      <w:r w:rsidRPr="0013363B">
        <w:rPr>
          <w:sz w:val="24"/>
          <w:szCs w:val="24"/>
        </w:rPr>
        <w:t>Problemlösen.</w:t>
      </w:r>
    </w:p>
    <w:p w14:paraId="6EE89BAD" w14:textId="77777777" w:rsidR="006344A1" w:rsidRPr="0013363B" w:rsidRDefault="006344A1" w:rsidP="0022680D">
      <w:pPr>
        <w:pStyle w:val="Listenabsatz"/>
        <w:numPr>
          <w:ilvl w:val="0"/>
          <w:numId w:val="28"/>
        </w:numPr>
        <w:jc w:val="both"/>
        <w:rPr>
          <w:sz w:val="24"/>
          <w:szCs w:val="24"/>
        </w:rPr>
      </w:pPr>
      <w:r w:rsidRPr="0013363B">
        <w:rPr>
          <w:sz w:val="24"/>
          <w:szCs w:val="24"/>
        </w:rPr>
        <w:t>Förderung gesundheitsrelevanter Ressourcen, um der Entwicklung von Risikoverhalten, Substanzkonsum und Gewalt</w:t>
      </w:r>
      <w:r w:rsidRPr="0013363B">
        <w:rPr>
          <w:spacing w:val="-32"/>
          <w:sz w:val="24"/>
          <w:szCs w:val="24"/>
        </w:rPr>
        <w:t xml:space="preserve"> </w:t>
      </w:r>
      <w:r w:rsidRPr="0013363B">
        <w:rPr>
          <w:sz w:val="24"/>
          <w:szCs w:val="24"/>
        </w:rPr>
        <w:t>vorzubeugen.</w:t>
      </w:r>
    </w:p>
    <w:p w14:paraId="6CA93501" w14:textId="77777777" w:rsidR="006344A1" w:rsidRPr="0013363B" w:rsidRDefault="006344A1" w:rsidP="0022680D">
      <w:pPr>
        <w:pStyle w:val="Listenabsatz"/>
        <w:numPr>
          <w:ilvl w:val="0"/>
          <w:numId w:val="28"/>
        </w:numPr>
        <w:jc w:val="both"/>
        <w:rPr>
          <w:sz w:val="24"/>
          <w:szCs w:val="24"/>
        </w:rPr>
      </w:pPr>
      <w:r w:rsidRPr="0013363B">
        <w:rPr>
          <w:sz w:val="24"/>
          <w:szCs w:val="24"/>
        </w:rPr>
        <w:t xml:space="preserve">Förderung der Gruppenentwicklung </w:t>
      </w:r>
      <w:r w:rsidRPr="0013363B">
        <w:rPr>
          <w:spacing w:val="3"/>
          <w:sz w:val="24"/>
          <w:szCs w:val="24"/>
        </w:rPr>
        <w:t xml:space="preserve">in </w:t>
      </w:r>
      <w:r w:rsidRPr="0013363B">
        <w:rPr>
          <w:sz w:val="24"/>
          <w:szCs w:val="24"/>
        </w:rPr>
        <w:t>der</w:t>
      </w:r>
      <w:r w:rsidRPr="0013363B">
        <w:rPr>
          <w:spacing w:val="-44"/>
          <w:sz w:val="24"/>
          <w:szCs w:val="24"/>
        </w:rPr>
        <w:t xml:space="preserve"> </w:t>
      </w:r>
      <w:r w:rsidRPr="0013363B">
        <w:rPr>
          <w:sz w:val="24"/>
          <w:szCs w:val="24"/>
        </w:rPr>
        <w:t>Klasse.</w:t>
      </w:r>
    </w:p>
    <w:p w14:paraId="32635CA1" w14:textId="77777777" w:rsidR="006344A1" w:rsidRDefault="00EE3206" w:rsidP="006344A1">
      <w:pPr>
        <w:pStyle w:val="Listenabsatz"/>
        <w:ind w:left="720" w:firstLine="0"/>
        <w:jc w:val="both"/>
      </w:pPr>
      <w:r>
        <w:rPr>
          <w:noProof/>
        </w:rPr>
        <w:pict w14:anchorId="24562ADE">
          <v:shape id="image1.jpeg" o:spid="_x0000_s2200" type="#_x0000_t75" style="position:absolute;left:0;text-align:left;margin-left:81.6pt;margin-top:17pt;width:449.55pt;height:181.25pt;z-index:251658752;visibility:visible;mso-wrap-style:square;mso-wrap-distance-left:0;mso-wrap-distance-top:0;mso-wrap-distance-right:0;mso-wrap-distance-bottom:0;mso-position-horizontal:absolute;mso-position-horizontal-relative:page;mso-position-vertical:absolute;mso-position-vertical-relative:text">
            <v:imagedata r:id="rId37" o:title=""/>
            <w10:wrap type="topAndBottom" anchorx="page"/>
          </v:shape>
        </w:pict>
      </w:r>
    </w:p>
    <w:p w14:paraId="28E54A4E" w14:textId="77777777" w:rsidR="006344A1" w:rsidRDefault="006344A1" w:rsidP="006344A1">
      <w:pPr>
        <w:pStyle w:val="Textkrper"/>
        <w:spacing w:before="4"/>
        <w:rPr>
          <w:sz w:val="20"/>
        </w:rPr>
      </w:pPr>
    </w:p>
    <w:p w14:paraId="7F60668D" w14:textId="77777777" w:rsidR="006344A1" w:rsidRDefault="006344A1" w:rsidP="006344A1">
      <w:r>
        <w:t xml:space="preserve">   (Quelle: </w:t>
      </w:r>
      <w:hyperlink r:id="rId38" w:history="1">
        <w:r w:rsidRPr="001F7FBC">
          <w:rPr>
            <w:rStyle w:val="Hyperlink"/>
          </w:rPr>
          <w:t>https://www.eigenstaendig-werden.de</w:t>
        </w:r>
      </w:hyperlink>
      <w:r>
        <w:t>)</w:t>
      </w:r>
    </w:p>
    <w:p w14:paraId="304B35B8" w14:textId="77777777" w:rsidR="006344A1" w:rsidRDefault="006344A1" w:rsidP="006344A1"/>
    <w:p w14:paraId="5058AF7B" w14:textId="77777777" w:rsidR="006344A1" w:rsidRDefault="006344A1" w:rsidP="006344A1">
      <w:pPr>
        <w:jc w:val="both"/>
      </w:pPr>
      <w:r>
        <w:t>Ein Beispiel aus eigenständig werden:</w:t>
      </w:r>
    </w:p>
    <w:p w14:paraId="7550E124" w14:textId="77777777" w:rsidR="006344A1" w:rsidRDefault="006344A1" w:rsidP="006344A1">
      <w:pPr>
        <w:jc w:val="both"/>
      </w:pPr>
      <w:r>
        <w:rPr>
          <w:spacing w:val="4"/>
        </w:rPr>
        <w:t xml:space="preserve">Die </w:t>
      </w:r>
      <w:r>
        <w:t xml:space="preserve">SchülerInnen üben </w:t>
      </w:r>
      <w:r>
        <w:rPr>
          <w:spacing w:val="3"/>
        </w:rPr>
        <w:t xml:space="preserve">im </w:t>
      </w:r>
      <w:r>
        <w:rPr>
          <w:spacing w:val="2"/>
        </w:rPr>
        <w:t xml:space="preserve">Rollenspiel </w:t>
      </w:r>
      <w:r>
        <w:t xml:space="preserve">eine effektive Kommunikation </w:t>
      </w:r>
      <w:r>
        <w:rPr>
          <w:spacing w:val="3"/>
        </w:rPr>
        <w:t xml:space="preserve">in </w:t>
      </w:r>
      <w:r>
        <w:t xml:space="preserve">Konfliktsituationen. Darauf aufbauend wird </w:t>
      </w:r>
      <w:r>
        <w:rPr>
          <w:spacing w:val="3"/>
        </w:rPr>
        <w:t xml:space="preserve">in </w:t>
      </w:r>
      <w:r>
        <w:t xml:space="preserve">suchtpräventiven Einheiten </w:t>
      </w:r>
      <w:r>
        <w:rPr>
          <w:spacing w:val="2"/>
        </w:rPr>
        <w:t xml:space="preserve">als </w:t>
      </w:r>
      <w:r>
        <w:t xml:space="preserve">konkrete Konfliktsituation das Ablehnen einer Zigarette geübt. </w:t>
      </w:r>
      <w:r>
        <w:rPr>
          <w:spacing w:val="-4"/>
        </w:rPr>
        <w:t>Im</w:t>
      </w:r>
      <w:r>
        <w:rPr>
          <w:spacing w:val="58"/>
        </w:rPr>
        <w:t xml:space="preserve"> </w:t>
      </w:r>
      <w:r>
        <w:t xml:space="preserve">Sachunterricht könnte dann zusätzlich </w:t>
      </w:r>
      <w:r>
        <w:rPr>
          <w:spacing w:val="2"/>
        </w:rPr>
        <w:t xml:space="preserve">die Schädlichkeit </w:t>
      </w:r>
      <w:r>
        <w:t>des Rauchens thematisiert</w:t>
      </w:r>
      <w:r>
        <w:rPr>
          <w:spacing w:val="-44"/>
        </w:rPr>
        <w:t xml:space="preserve"> </w:t>
      </w:r>
      <w:r>
        <w:t>werden.</w:t>
      </w:r>
    </w:p>
    <w:p w14:paraId="3ADA0BA7" w14:textId="77777777" w:rsidR="006344A1" w:rsidRDefault="006344A1" w:rsidP="006344A1">
      <w:pPr>
        <w:jc w:val="both"/>
      </w:pPr>
      <w:r>
        <w:t xml:space="preserve">Im Bereich der </w:t>
      </w:r>
      <w:proofErr w:type="spellStart"/>
      <w:r>
        <w:t>Gewältprävention</w:t>
      </w:r>
      <w:proofErr w:type="spellEnd"/>
      <w:r>
        <w:t xml:space="preserve"> hingegen, bilden die grundlegenden Kommunikationsfertigkeiten die Basis für Streitschlichterprogramme und unterstützen z.B. das „Nein-Sagen“ und das „Grenzen setzen“.</w:t>
      </w:r>
    </w:p>
    <w:p w14:paraId="59FDDCF5" w14:textId="77777777" w:rsidR="006344A1" w:rsidRDefault="006344A1" w:rsidP="006344A1">
      <w:pPr>
        <w:jc w:val="both"/>
      </w:pPr>
    </w:p>
    <w:p w14:paraId="7B12944B" w14:textId="77777777" w:rsidR="006344A1" w:rsidRDefault="006344A1" w:rsidP="006344A1">
      <w:pPr>
        <w:jc w:val="both"/>
      </w:pPr>
      <w:r>
        <w:lastRenderedPageBreak/>
        <w:t>Grundlage für das Unterrichtsprogramm „Eigenständig werden“ ist der oben beschriebene Ansatz zur Förderung der Lebenskompetenzen, welcher durch die Perspektive der Gesundheitsförderung ergänzt wird.</w:t>
      </w:r>
    </w:p>
    <w:p w14:paraId="12CFF3AA" w14:textId="77777777" w:rsidR="006344A1" w:rsidRDefault="006344A1" w:rsidP="006344A1">
      <w:pPr>
        <w:jc w:val="both"/>
      </w:pPr>
      <w:r>
        <w:t>Was braucht der Mensch bzw. das Kind, um gesund zu bleiben?</w:t>
      </w:r>
    </w:p>
    <w:p w14:paraId="4EC38252" w14:textId="77777777" w:rsidR="006344A1" w:rsidRDefault="006344A1" w:rsidP="006344A1">
      <w:pPr>
        <w:jc w:val="both"/>
      </w:pPr>
      <w:r>
        <w:t>Mehr denn je ist der Gedanke der Gesundheitsförderung ein wichtiger Bestandteil der schulischen Arbeit geworden.</w:t>
      </w:r>
    </w:p>
    <w:p w14:paraId="3D6B5B28" w14:textId="77777777" w:rsidR="006344A1" w:rsidRDefault="006344A1" w:rsidP="006344A1">
      <w:pPr>
        <w:jc w:val="both"/>
      </w:pPr>
      <w:r>
        <w:t>Die Schule bietet äußerst günstige Voraussetzungen für eine frühzeitige und kontinuierliche Gesundheitsförderung.</w:t>
      </w:r>
    </w:p>
    <w:p w14:paraId="5A94DF6D" w14:textId="77777777" w:rsidR="006344A1" w:rsidRPr="00B4179C" w:rsidRDefault="006344A1" w:rsidP="0022680D">
      <w:pPr>
        <w:pStyle w:val="Listenabsatz"/>
        <w:numPr>
          <w:ilvl w:val="0"/>
          <w:numId w:val="29"/>
        </w:numPr>
        <w:jc w:val="both"/>
        <w:rPr>
          <w:sz w:val="26"/>
        </w:rPr>
      </w:pPr>
      <w:r w:rsidRPr="00B4179C">
        <w:rPr>
          <w:sz w:val="26"/>
        </w:rPr>
        <w:t>Kinder einer Jahrgangsstufe werden fast vollständig erreicht,</w:t>
      </w:r>
    </w:p>
    <w:p w14:paraId="1C4C46E5" w14:textId="77777777" w:rsidR="006344A1" w:rsidRPr="00B4179C" w:rsidRDefault="006344A1" w:rsidP="0022680D">
      <w:pPr>
        <w:pStyle w:val="Listenabsatz"/>
        <w:numPr>
          <w:ilvl w:val="0"/>
          <w:numId w:val="29"/>
        </w:numPr>
        <w:jc w:val="both"/>
        <w:rPr>
          <w:sz w:val="26"/>
        </w:rPr>
      </w:pPr>
      <w:r w:rsidRPr="00B4179C">
        <w:rPr>
          <w:sz w:val="26"/>
        </w:rPr>
        <w:t>die Schule ist mit zu dem wichtigsten Ort der Sozialisation geworden,</w:t>
      </w:r>
    </w:p>
    <w:p w14:paraId="3548810E" w14:textId="77777777" w:rsidR="006344A1" w:rsidRPr="00B4179C" w:rsidRDefault="006344A1" w:rsidP="0022680D">
      <w:pPr>
        <w:pStyle w:val="Listenabsatz"/>
        <w:numPr>
          <w:ilvl w:val="0"/>
          <w:numId w:val="29"/>
        </w:numPr>
        <w:jc w:val="both"/>
        <w:rPr>
          <w:sz w:val="26"/>
        </w:rPr>
      </w:pPr>
      <w:r w:rsidRPr="00B4179C">
        <w:rPr>
          <w:sz w:val="26"/>
        </w:rPr>
        <w:t>in der Schule ist der Einsatz präventiver Maßnahmen aufgrund des erfahrenen Personals sehr effizient,</w:t>
      </w:r>
    </w:p>
    <w:p w14:paraId="398BC2F7" w14:textId="77777777" w:rsidR="006344A1" w:rsidRPr="00B4179C" w:rsidRDefault="006344A1" w:rsidP="0022680D">
      <w:pPr>
        <w:pStyle w:val="Listenabsatz"/>
        <w:numPr>
          <w:ilvl w:val="0"/>
          <w:numId w:val="29"/>
        </w:numPr>
        <w:jc w:val="both"/>
        <w:rPr>
          <w:sz w:val="26"/>
        </w:rPr>
      </w:pPr>
      <w:r w:rsidRPr="00B4179C">
        <w:rPr>
          <w:sz w:val="26"/>
        </w:rPr>
        <w:t>die Schule bietet den Raum für Evaluation der eingeleiteten Maßnahmen.</w:t>
      </w:r>
    </w:p>
    <w:p w14:paraId="41C33F25" w14:textId="77777777" w:rsidR="006344A1" w:rsidRDefault="006344A1" w:rsidP="006344A1">
      <w:pPr>
        <w:jc w:val="both"/>
      </w:pPr>
    </w:p>
    <w:p w14:paraId="7A5A37DE" w14:textId="77777777" w:rsidR="006344A1" w:rsidRDefault="006344A1" w:rsidP="006344A1">
      <w:r>
        <w:t>Innerhalb einer allgemeinen Gesundheitsförderung kommt der Suchtprävention eine besondere Bedeutung zu. „Eigenständig werden“ gehört zu diesen lebenskompetenzfördernden Maßnahmen</w:t>
      </w:r>
      <w:r>
        <w:rPr>
          <w:spacing w:val="-7"/>
        </w:rPr>
        <w:t xml:space="preserve"> </w:t>
      </w:r>
      <w:r>
        <w:t>und</w:t>
      </w:r>
      <w:r>
        <w:rPr>
          <w:spacing w:val="-6"/>
        </w:rPr>
        <w:t xml:space="preserve"> </w:t>
      </w:r>
      <w:r>
        <w:rPr>
          <w:spacing w:val="4"/>
        </w:rPr>
        <w:t>will</w:t>
      </w:r>
      <w:r>
        <w:t xml:space="preserve"> helfen,</w:t>
      </w:r>
      <w:r>
        <w:rPr>
          <w:spacing w:val="-14"/>
        </w:rPr>
        <w:t xml:space="preserve"> </w:t>
      </w:r>
      <w:r>
        <w:t>diesen</w:t>
      </w:r>
      <w:r>
        <w:rPr>
          <w:spacing w:val="-21"/>
        </w:rPr>
        <w:t xml:space="preserve"> </w:t>
      </w:r>
      <w:r>
        <w:t>Auftrag</w:t>
      </w:r>
      <w:r>
        <w:rPr>
          <w:spacing w:val="-6"/>
        </w:rPr>
        <w:t xml:space="preserve"> </w:t>
      </w:r>
      <w:r>
        <w:t>umzusetzen.</w:t>
      </w:r>
    </w:p>
    <w:p w14:paraId="721E4026" w14:textId="77777777" w:rsidR="006344A1" w:rsidRPr="00D541C6" w:rsidRDefault="006344A1" w:rsidP="006344A1">
      <w:pPr>
        <w:rPr>
          <w:szCs w:val="24"/>
        </w:rPr>
      </w:pPr>
      <w:r w:rsidRPr="00D541C6">
        <w:rPr>
          <w:szCs w:val="24"/>
        </w:rPr>
        <w:t>Zu den Lebenskompetenzen zählen die Fähigkeiten, die es den Menschen ermöglichen, ihr Leben zu steuern, ihre Fähigkeiten zu entwickeln und mit den Veränderungen in der Umwelt zu leben.</w:t>
      </w:r>
    </w:p>
    <w:p w14:paraId="0D8FDF6E" w14:textId="77777777" w:rsidR="006344A1" w:rsidRPr="00D541C6" w:rsidRDefault="006344A1" w:rsidP="006344A1">
      <w:pPr>
        <w:rPr>
          <w:szCs w:val="24"/>
        </w:rPr>
      </w:pPr>
    </w:p>
    <w:p w14:paraId="637B288B" w14:textId="77777777" w:rsidR="006344A1" w:rsidRPr="00D541C6" w:rsidRDefault="006344A1" w:rsidP="006344A1">
      <w:pPr>
        <w:rPr>
          <w:szCs w:val="24"/>
        </w:rPr>
      </w:pPr>
      <w:r w:rsidRPr="00D541C6">
        <w:rPr>
          <w:szCs w:val="24"/>
        </w:rPr>
        <w:t xml:space="preserve">Die WHO beschreibt als lebenskompetent, wer </w:t>
      </w:r>
    </w:p>
    <w:p w14:paraId="06CF556F" w14:textId="77777777" w:rsidR="006344A1" w:rsidRPr="00D541C6" w:rsidRDefault="006344A1" w:rsidP="0022680D">
      <w:pPr>
        <w:pStyle w:val="Listenabsatz"/>
        <w:numPr>
          <w:ilvl w:val="0"/>
          <w:numId w:val="30"/>
        </w:numPr>
        <w:rPr>
          <w:sz w:val="24"/>
          <w:szCs w:val="24"/>
        </w:rPr>
      </w:pPr>
      <w:r w:rsidRPr="00D541C6">
        <w:rPr>
          <w:sz w:val="24"/>
          <w:szCs w:val="24"/>
        </w:rPr>
        <w:t>sich selbst mag,</w:t>
      </w:r>
    </w:p>
    <w:p w14:paraId="5B0D3D3E" w14:textId="77777777" w:rsidR="006344A1" w:rsidRPr="00D541C6" w:rsidRDefault="006344A1" w:rsidP="0022680D">
      <w:pPr>
        <w:pStyle w:val="Listenabsatz"/>
        <w:numPr>
          <w:ilvl w:val="0"/>
          <w:numId w:val="26"/>
        </w:numPr>
        <w:rPr>
          <w:sz w:val="24"/>
          <w:szCs w:val="24"/>
        </w:rPr>
      </w:pPr>
      <w:r w:rsidRPr="00D541C6">
        <w:rPr>
          <w:sz w:val="24"/>
          <w:szCs w:val="24"/>
        </w:rPr>
        <w:t>emphatisch ist,</w:t>
      </w:r>
    </w:p>
    <w:p w14:paraId="25F35D06" w14:textId="77777777" w:rsidR="006344A1" w:rsidRPr="00D541C6" w:rsidRDefault="006344A1" w:rsidP="0022680D">
      <w:pPr>
        <w:pStyle w:val="Listenabsatz"/>
        <w:numPr>
          <w:ilvl w:val="0"/>
          <w:numId w:val="26"/>
        </w:numPr>
        <w:rPr>
          <w:sz w:val="24"/>
          <w:szCs w:val="24"/>
        </w:rPr>
      </w:pPr>
      <w:r w:rsidRPr="00D541C6">
        <w:rPr>
          <w:sz w:val="24"/>
          <w:szCs w:val="24"/>
        </w:rPr>
        <w:t>kritisch und kreativ denkt,</w:t>
      </w:r>
    </w:p>
    <w:p w14:paraId="04447F6F" w14:textId="77777777" w:rsidR="006344A1" w:rsidRPr="00D541C6" w:rsidRDefault="006344A1" w:rsidP="0022680D">
      <w:pPr>
        <w:pStyle w:val="Listenabsatz"/>
        <w:numPr>
          <w:ilvl w:val="0"/>
          <w:numId w:val="26"/>
        </w:numPr>
        <w:rPr>
          <w:sz w:val="24"/>
          <w:szCs w:val="24"/>
        </w:rPr>
      </w:pPr>
      <w:r w:rsidRPr="00D541C6">
        <w:rPr>
          <w:sz w:val="24"/>
          <w:szCs w:val="24"/>
        </w:rPr>
        <w:t>kommunizieren und Beziehungen führen - aber auch beenden - kann, durchdachte Entscheidungen trifft,</w:t>
      </w:r>
    </w:p>
    <w:p w14:paraId="52D9670B" w14:textId="77777777" w:rsidR="006344A1" w:rsidRPr="00D541C6" w:rsidRDefault="006344A1" w:rsidP="0022680D">
      <w:pPr>
        <w:pStyle w:val="Listenabsatz"/>
        <w:numPr>
          <w:ilvl w:val="0"/>
          <w:numId w:val="26"/>
        </w:numPr>
        <w:rPr>
          <w:sz w:val="24"/>
          <w:szCs w:val="24"/>
        </w:rPr>
      </w:pPr>
      <w:r w:rsidRPr="00D541C6">
        <w:rPr>
          <w:sz w:val="24"/>
          <w:szCs w:val="24"/>
        </w:rPr>
        <w:t>erfolgreich Probleme löst</w:t>
      </w:r>
    </w:p>
    <w:p w14:paraId="7952E0CB" w14:textId="77777777" w:rsidR="006344A1" w:rsidRPr="00D541C6" w:rsidRDefault="006344A1" w:rsidP="0022680D">
      <w:pPr>
        <w:pStyle w:val="Listenabsatz"/>
        <w:numPr>
          <w:ilvl w:val="0"/>
          <w:numId w:val="26"/>
        </w:numPr>
        <w:rPr>
          <w:sz w:val="24"/>
          <w:szCs w:val="24"/>
        </w:rPr>
      </w:pPr>
      <w:r w:rsidRPr="00D541C6">
        <w:rPr>
          <w:sz w:val="24"/>
          <w:szCs w:val="24"/>
        </w:rPr>
        <w:t>und negative Gefühle und Stress bewältigen kann.</w:t>
      </w:r>
    </w:p>
    <w:p w14:paraId="7B86B6BE" w14:textId="77777777" w:rsidR="006344A1" w:rsidRDefault="006344A1" w:rsidP="006344A1">
      <w:pPr>
        <w:rPr>
          <w:sz w:val="25"/>
        </w:rPr>
      </w:pPr>
    </w:p>
    <w:p w14:paraId="7A1D7F8C" w14:textId="77777777" w:rsidR="006344A1" w:rsidRDefault="00EE3206" w:rsidP="006344A1">
      <w:pPr>
        <w:rPr>
          <w:sz w:val="9"/>
        </w:rPr>
      </w:pPr>
      <w:r>
        <w:rPr>
          <w:noProof/>
        </w:rPr>
        <w:pict w14:anchorId="18B73B54">
          <v:shape id="image2.jpeg" o:spid="_x0000_s2201" type="#_x0000_t75" style="position:absolute;margin-left:95.1pt;margin-top:7.45pt;width:390.55pt;height:231.65pt;z-index:251659776;visibility:visible;mso-wrap-style:square;mso-wrap-distance-left:0;mso-wrap-distance-top:0;mso-wrap-distance-right:0;mso-wrap-distance-bottom:0;mso-position-horizontal:absolute;mso-position-horizontal-relative:page;mso-position-vertical:absolute;mso-position-vertical-relative:text">
            <v:imagedata r:id="rId39" o:title=""/>
            <w10:wrap type="topAndBottom" anchorx="page"/>
          </v:shape>
        </w:pict>
      </w:r>
    </w:p>
    <w:p w14:paraId="58B306AF" w14:textId="77777777" w:rsidR="006344A1" w:rsidRDefault="006344A1" w:rsidP="006344A1">
      <w:r>
        <w:t xml:space="preserve">(Quelle: </w:t>
      </w:r>
      <w:hyperlink r:id="rId40" w:history="1">
        <w:r w:rsidRPr="003B48CF">
          <w:rPr>
            <w:rStyle w:val="Hyperlink"/>
          </w:rPr>
          <w:t>https://www.eigenstaendig-werden.de</w:t>
        </w:r>
      </w:hyperlink>
      <w:r>
        <w:t>)</w:t>
      </w:r>
    </w:p>
    <w:p w14:paraId="671445E8" w14:textId="77777777" w:rsidR="006344A1" w:rsidRDefault="006344A1" w:rsidP="006344A1"/>
    <w:p w14:paraId="0FCAC96C" w14:textId="77777777" w:rsidR="006344A1" w:rsidRDefault="006344A1" w:rsidP="006344A1">
      <w:r>
        <w:t>Zu diesen fünf Bereichen wird in den einzelnen Unterrichtseinheiten gearbeitet.</w:t>
      </w:r>
    </w:p>
    <w:p w14:paraId="719DFC8A" w14:textId="77777777" w:rsidR="006344A1" w:rsidRDefault="006344A1" w:rsidP="006344A1">
      <w:pPr>
        <w:rPr>
          <w:sz w:val="26"/>
        </w:rPr>
      </w:pPr>
    </w:p>
    <w:p w14:paraId="54EE1ED6" w14:textId="77777777" w:rsidR="006344A1" w:rsidRPr="00E664E3" w:rsidRDefault="006344A1" w:rsidP="006344A1">
      <w:r>
        <w:rPr>
          <w:spacing w:val="2"/>
        </w:rPr>
        <w:t xml:space="preserve">Seit </w:t>
      </w:r>
      <w:r>
        <w:t xml:space="preserve">dem </w:t>
      </w:r>
      <w:r>
        <w:rPr>
          <w:spacing w:val="2"/>
        </w:rPr>
        <w:t xml:space="preserve">Schuljahr </w:t>
      </w:r>
      <w:r>
        <w:t xml:space="preserve">2022/2023 unterrichten geschulte Lehrkräfte wöchentlich 1 Stunde </w:t>
      </w:r>
      <w:r>
        <w:rPr>
          <w:spacing w:val="-6"/>
        </w:rPr>
        <w:t xml:space="preserve">das </w:t>
      </w:r>
      <w:r>
        <w:t>Unterrichtsprogramm „Eigenständig</w:t>
      </w:r>
      <w:r>
        <w:rPr>
          <w:spacing w:val="-19"/>
        </w:rPr>
        <w:t xml:space="preserve"> </w:t>
      </w:r>
      <w:r>
        <w:t>werden“.</w:t>
      </w:r>
    </w:p>
    <w:p w14:paraId="4E21D660" w14:textId="77777777" w:rsidR="006344A1" w:rsidRPr="00165D0A" w:rsidRDefault="006344A1" w:rsidP="006344A1"/>
    <w:p w14:paraId="032A0A87" w14:textId="77777777" w:rsidR="006344A1" w:rsidRDefault="006344A1" w:rsidP="006344A1"/>
    <w:p w14:paraId="2C85B078" w14:textId="77777777" w:rsidR="00361763" w:rsidRPr="006F0696" w:rsidRDefault="00361763" w:rsidP="006F0696">
      <w:pPr>
        <w:pStyle w:val="Titel"/>
        <w:jc w:val="left"/>
        <w:rPr>
          <w:rFonts w:ascii="Arial" w:hAnsi="Arial" w:cs="Arial"/>
          <w:sz w:val="24"/>
          <w:szCs w:val="24"/>
        </w:rPr>
      </w:pPr>
      <w:bookmarkStart w:id="34" w:name="_Toc36542376"/>
      <w:r w:rsidRPr="006F0696">
        <w:rPr>
          <w:rFonts w:ascii="Arial" w:hAnsi="Arial" w:cs="Arial"/>
          <w:sz w:val="24"/>
          <w:szCs w:val="24"/>
        </w:rPr>
        <w:t>7.2 Schule mit Schwung</w:t>
      </w:r>
    </w:p>
    <w:p w14:paraId="36CDBB6B" w14:textId="1FCFC429" w:rsidR="00A67CB3" w:rsidRPr="002D5426" w:rsidRDefault="00A67CB3" w:rsidP="00A67CB3">
      <w:pPr>
        <w:jc w:val="both"/>
        <w:rPr>
          <w:rFonts w:cs="Arial"/>
          <w:b/>
          <w:szCs w:val="24"/>
        </w:rPr>
      </w:pPr>
      <w:r w:rsidRPr="002D5426">
        <w:rPr>
          <w:rFonts w:cs="Arial"/>
          <w:b/>
          <w:szCs w:val="24"/>
        </w:rPr>
        <w:t>Seit dem Schuljahr 2019/20 nimmt die KGS Buisdorf an dem Projekt „Schule mit Schwung“ teil.</w:t>
      </w:r>
    </w:p>
    <w:p w14:paraId="0D9BC5F3" w14:textId="77777777" w:rsidR="00A67CB3" w:rsidRPr="008036B6" w:rsidRDefault="00A67CB3" w:rsidP="00A67CB3">
      <w:pPr>
        <w:jc w:val="both"/>
        <w:rPr>
          <w:rFonts w:cs="Arial"/>
          <w:shd w:val="clear" w:color="auto" w:fill="FFFFFF"/>
          <w:lang w:eastAsia="de-DE"/>
        </w:rPr>
      </w:pPr>
      <w:r w:rsidRPr="008036B6">
        <w:rPr>
          <w:rFonts w:cs="Arial"/>
          <w:shd w:val="clear" w:color="auto" w:fill="FFFFFF"/>
          <w:lang w:eastAsia="de-DE"/>
        </w:rPr>
        <w:t>Dieses Projekt wird durch das Ministerium für Schule und Bildung, die Unfallkasse NRW sowie durch alle Bezirksregierungen in NRW gefördert.</w:t>
      </w:r>
    </w:p>
    <w:p w14:paraId="2C05B918" w14:textId="77777777" w:rsidR="00A67CB3" w:rsidRPr="008036B6" w:rsidRDefault="00A67CB3" w:rsidP="00A67CB3">
      <w:pPr>
        <w:jc w:val="both"/>
        <w:rPr>
          <w:rFonts w:cs="Arial"/>
          <w:lang w:eastAsia="de-DE"/>
        </w:rPr>
      </w:pPr>
      <w:r w:rsidRPr="008036B6">
        <w:rPr>
          <w:rFonts w:cs="Arial"/>
          <w:shd w:val="clear" w:color="auto" w:fill="FFFFFF"/>
          <w:lang w:eastAsia="de-DE"/>
        </w:rPr>
        <w:t>Die Idee dieses Projekts besteht darin, Schülerinnen und Schülern durch gezielte Bewegungsangebote in ihren exekutiven Funktionen zu stärken. Das bedeutet, dass Kinder und Jugendlichen durch Bewegung lernen, ihre Aufmerksamkeit zu steuern und ihre Impulse besser zu kontrollieren. Hiervon profitieren die Schülerinnen und Schüler im Hinblick auf das fachliche Lernen, aber auch auf ihre Beziehungen zu den Erwachsenen und ihren Mitschüler*innen.</w:t>
      </w:r>
    </w:p>
    <w:p w14:paraId="729AA1EF" w14:textId="77777777" w:rsidR="00A67CB3" w:rsidRPr="002D5426" w:rsidRDefault="00A67CB3" w:rsidP="00A67CB3">
      <w:pPr>
        <w:pStyle w:val="StandardWeb"/>
        <w:spacing w:before="0" w:beforeAutospacing="0" w:after="0" w:afterAutospacing="0"/>
        <w:jc w:val="both"/>
        <w:rPr>
          <w:rFonts w:ascii="Arial" w:hAnsi="Arial" w:cs="Arial"/>
          <w:color w:val="FF0000"/>
        </w:rPr>
      </w:pPr>
      <w:r w:rsidRPr="005F004B">
        <w:rPr>
          <w:rFonts w:ascii="Arial" w:hAnsi="Arial" w:cs="Arial"/>
          <w:color w:val="FF0000"/>
        </w:rPr>
        <w:br/>
        <w:t> </w:t>
      </w:r>
      <w:r w:rsidRPr="008036B6">
        <w:rPr>
          <w:rFonts w:ascii="Arial" w:hAnsi="Arial" w:cs="Arial"/>
        </w:rPr>
        <w:t>Im Projekt 'Schule mit Schwung' werden Lehrkräfte und pädagogische Mitarbeiter*innen aus- und fortgebildet, um an den Schulen Bewegungsangebote gestalten zu können. Dies bezieht sich nicht nur auf den Sportunterricht, vielmehr soll Bewegung in allen Lernformaten eine Rolle spielen. Mittelfristiges Ziel ist es, dass Kinder, Jugendliche und Erwachsene über ein breit gefächertes Repertoire an Bewegungsspielen sowie Entspannungs- und Konzentrationsübungen verfügen, die je nach Situation und Bedarf gezielt eingesetzt werden können.</w:t>
      </w:r>
    </w:p>
    <w:p w14:paraId="31435452" w14:textId="77777777" w:rsidR="00A67CB3" w:rsidRPr="008036B6" w:rsidRDefault="00A67CB3" w:rsidP="00A67CB3">
      <w:pPr>
        <w:jc w:val="both"/>
        <w:rPr>
          <w:rFonts w:cs="Arial"/>
        </w:rPr>
      </w:pPr>
    </w:p>
    <w:p w14:paraId="7F06A96C" w14:textId="77777777" w:rsidR="00A67CB3" w:rsidRPr="008036B6" w:rsidRDefault="00A67CB3" w:rsidP="00A67CB3">
      <w:pPr>
        <w:rPr>
          <w:rFonts w:cs="Arial"/>
        </w:rPr>
      </w:pPr>
    </w:p>
    <w:p w14:paraId="3D9E9A0F" w14:textId="77777777" w:rsidR="00A67CB3" w:rsidRPr="002D5426" w:rsidRDefault="00A67CB3" w:rsidP="00A67CB3">
      <w:pPr>
        <w:rPr>
          <w:rFonts w:cs="Arial"/>
          <w:b/>
          <w:bCs/>
          <w:szCs w:val="24"/>
        </w:rPr>
      </w:pPr>
      <w:r w:rsidRPr="002D5426">
        <w:rPr>
          <w:rFonts w:cs="Arial"/>
          <w:b/>
          <w:bCs/>
          <w:szCs w:val="24"/>
        </w:rPr>
        <w:t>Exekutive Funktionen:</w:t>
      </w:r>
    </w:p>
    <w:p w14:paraId="0888F4D0" w14:textId="77777777" w:rsidR="00A67CB3" w:rsidRPr="008036B6" w:rsidRDefault="00A67CB3" w:rsidP="00A67CB3">
      <w:pPr>
        <w:jc w:val="both"/>
        <w:rPr>
          <w:rFonts w:cs="Arial"/>
          <w:b/>
          <w:bCs/>
          <w:sz w:val="40"/>
          <w:szCs w:val="40"/>
        </w:rPr>
      </w:pPr>
      <w:r w:rsidRPr="008036B6">
        <w:rPr>
          <w:rFonts w:cs="Arial"/>
          <w:shd w:val="clear" w:color="auto" w:fill="FFFFFF"/>
          <w:lang w:eastAsia="de-DE"/>
        </w:rPr>
        <w:t xml:space="preserve">Geistige Prozesse, die das Verhalten, die Aufmerksamkeit und die Gefühle gezielt steuern, werden in der Neurowissenschaft als exekutive Funktionen bezeichnet. Es handelt sich dabei um das </w:t>
      </w:r>
      <w:r w:rsidRPr="008036B6">
        <w:rPr>
          <w:rFonts w:cs="Arial"/>
          <w:b/>
          <w:bCs/>
          <w:shd w:val="clear" w:color="auto" w:fill="FFFFFF"/>
          <w:lang w:eastAsia="de-DE"/>
        </w:rPr>
        <w:t xml:space="preserve">Arbeitsgedächtnis, </w:t>
      </w:r>
      <w:r w:rsidRPr="008036B6">
        <w:rPr>
          <w:rFonts w:cs="Arial"/>
          <w:shd w:val="clear" w:color="auto" w:fill="FFFFFF"/>
          <w:lang w:eastAsia="de-DE"/>
        </w:rPr>
        <w:t>die</w:t>
      </w:r>
      <w:r w:rsidRPr="008036B6">
        <w:rPr>
          <w:rFonts w:cs="Arial"/>
          <w:b/>
          <w:bCs/>
          <w:shd w:val="clear" w:color="auto" w:fill="FFFFFF"/>
          <w:lang w:eastAsia="de-DE"/>
        </w:rPr>
        <w:t xml:space="preserve"> Inhibition </w:t>
      </w:r>
      <w:r w:rsidRPr="008036B6">
        <w:rPr>
          <w:rFonts w:cs="Arial"/>
          <w:shd w:val="clear" w:color="auto" w:fill="FFFFFF"/>
          <w:lang w:eastAsia="de-DE"/>
        </w:rPr>
        <w:t>und die</w:t>
      </w:r>
      <w:r w:rsidRPr="008036B6">
        <w:rPr>
          <w:rFonts w:cs="Arial"/>
          <w:b/>
          <w:bCs/>
          <w:shd w:val="clear" w:color="auto" w:fill="FFFFFF"/>
          <w:lang w:eastAsia="de-DE"/>
        </w:rPr>
        <w:t xml:space="preserve"> kognitive Flexibilität.</w:t>
      </w:r>
    </w:p>
    <w:p w14:paraId="09248E5B" w14:textId="77777777" w:rsidR="00A67CB3" w:rsidRPr="008036B6" w:rsidRDefault="00A67CB3" w:rsidP="00A67CB3">
      <w:pPr>
        <w:pStyle w:val="StandardWeb"/>
        <w:spacing w:before="0" w:beforeAutospacing="0" w:after="0" w:afterAutospacing="0"/>
        <w:jc w:val="both"/>
        <w:rPr>
          <w:rFonts w:ascii="Arial" w:hAnsi="Arial" w:cs="Arial"/>
          <w:b/>
          <w:bCs/>
        </w:rPr>
      </w:pPr>
    </w:p>
    <w:p w14:paraId="5A75F4C6" w14:textId="77777777" w:rsidR="00A67CB3" w:rsidRPr="002D5426" w:rsidRDefault="00A67CB3" w:rsidP="00B534BA">
      <w:pPr>
        <w:rPr>
          <w:b/>
          <w:bCs/>
          <w:szCs w:val="24"/>
          <w:lang w:eastAsia="de-DE"/>
        </w:rPr>
      </w:pPr>
      <w:r w:rsidRPr="002D5426">
        <w:rPr>
          <w:b/>
          <w:bCs/>
          <w:szCs w:val="24"/>
          <w:lang w:eastAsia="de-DE"/>
        </w:rPr>
        <w:t>Arbeitsgedächtnis</w:t>
      </w:r>
      <w:r>
        <w:rPr>
          <w:b/>
          <w:bCs/>
          <w:szCs w:val="24"/>
          <w:lang w:eastAsia="de-DE"/>
        </w:rPr>
        <w:br/>
      </w:r>
      <w:r w:rsidRPr="008036B6">
        <w:rPr>
          <w:lang w:eastAsia="de-DE"/>
        </w:rPr>
        <w:t xml:space="preserve">Beim Rechenvorgang 3+3-2=4 ist das Arbeitsgedächtnis gefragt. Es </w:t>
      </w:r>
      <w:r w:rsidRPr="008036B6">
        <w:rPr>
          <w:b/>
          <w:bCs/>
          <w:lang w:eastAsia="de-DE"/>
        </w:rPr>
        <w:t>speichert</w:t>
      </w:r>
      <w:r w:rsidRPr="008036B6">
        <w:rPr>
          <w:lang w:eastAsia="de-DE"/>
        </w:rPr>
        <w:t xml:space="preserve"> also </w:t>
      </w:r>
      <w:r w:rsidRPr="008036B6">
        <w:rPr>
          <w:b/>
          <w:bCs/>
          <w:lang w:eastAsia="de-DE"/>
        </w:rPr>
        <w:t>kurzfristig Informationen</w:t>
      </w:r>
      <w:r w:rsidRPr="008036B6">
        <w:rPr>
          <w:lang w:eastAsia="de-DE"/>
        </w:rPr>
        <w:t xml:space="preserve"> (Zahlen, Zwischenergebnisse, Wörter, Objekte) </w:t>
      </w:r>
      <w:r w:rsidRPr="008036B6">
        <w:rPr>
          <w:b/>
          <w:bCs/>
          <w:lang w:eastAsia="de-DE"/>
        </w:rPr>
        <w:t>und verarbeitet sie.</w:t>
      </w:r>
    </w:p>
    <w:p w14:paraId="7A3C4736" w14:textId="77777777" w:rsidR="00A67CB3" w:rsidRPr="002D5426" w:rsidRDefault="00A67CB3" w:rsidP="00955655">
      <w:pPr>
        <w:rPr>
          <w:b/>
          <w:bCs/>
          <w:szCs w:val="24"/>
          <w:lang w:eastAsia="de-DE"/>
        </w:rPr>
      </w:pPr>
      <w:r w:rsidRPr="002D5426">
        <w:rPr>
          <w:b/>
          <w:bCs/>
          <w:szCs w:val="24"/>
          <w:lang w:eastAsia="de-DE"/>
        </w:rPr>
        <w:t>Inhibition</w:t>
      </w:r>
      <w:r>
        <w:rPr>
          <w:b/>
          <w:bCs/>
          <w:szCs w:val="24"/>
          <w:lang w:eastAsia="de-DE"/>
        </w:rPr>
        <w:br/>
      </w:r>
      <w:r w:rsidRPr="008036B6">
        <w:rPr>
          <w:lang w:eastAsia="de-DE"/>
        </w:rPr>
        <w:t xml:space="preserve">Ein Schüler macht trotz großer Geräuschkulisse im Aufenthaltsraum konzentriert seine Aufgaben. Er kann also die </w:t>
      </w:r>
      <w:r w:rsidRPr="008036B6">
        <w:rPr>
          <w:b/>
          <w:bCs/>
          <w:lang w:eastAsia="de-DE"/>
        </w:rPr>
        <w:t>Störung durch den Lärm ausblenden</w:t>
      </w:r>
      <w:r w:rsidRPr="008036B6">
        <w:rPr>
          <w:lang w:eastAsia="de-DE"/>
        </w:rPr>
        <w:t xml:space="preserve">. Darüber hinaus sorgt die Inhibition auch dafür, </w:t>
      </w:r>
      <w:r w:rsidRPr="008036B6">
        <w:rPr>
          <w:b/>
          <w:bCs/>
          <w:lang w:eastAsia="de-DE"/>
        </w:rPr>
        <w:t>Impulse zu unterdrücken</w:t>
      </w:r>
      <w:r w:rsidRPr="008036B6">
        <w:rPr>
          <w:lang w:eastAsia="de-DE"/>
        </w:rPr>
        <w:t>, also vielleicht nicht gleich aufzugeben, wenn etwas nicht auf Anhieb gelingt. Wer gut inhibiert ist, kann sein Verhalten und seine Aufmerksamkeit gut kontrollieren.</w:t>
      </w:r>
    </w:p>
    <w:p w14:paraId="7584E969" w14:textId="77777777" w:rsidR="00A67CB3" w:rsidRPr="002D5426" w:rsidRDefault="00A67CB3" w:rsidP="00955655">
      <w:pPr>
        <w:rPr>
          <w:b/>
          <w:bCs/>
          <w:szCs w:val="24"/>
          <w:lang w:eastAsia="de-DE"/>
        </w:rPr>
      </w:pPr>
      <w:r w:rsidRPr="002D5426">
        <w:rPr>
          <w:b/>
          <w:bCs/>
          <w:szCs w:val="24"/>
          <w:lang w:eastAsia="de-DE"/>
        </w:rPr>
        <w:t>Kognitive Flexibilität</w:t>
      </w:r>
      <w:r>
        <w:rPr>
          <w:b/>
          <w:bCs/>
          <w:szCs w:val="24"/>
          <w:lang w:eastAsia="de-DE"/>
        </w:rPr>
        <w:br/>
      </w:r>
      <w:r w:rsidRPr="008036B6">
        <w:rPr>
          <w:lang w:eastAsia="de-DE"/>
        </w:rPr>
        <w:t xml:space="preserve">Gilt es den Fokus der </w:t>
      </w:r>
      <w:r w:rsidRPr="008036B6">
        <w:rPr>
          <w:b/>
          <w:bCs/>
          <w:lang w:eastAsia="de-DE"/>
        </w:rPr>
        <w:t>Aufmerksamkeit von einer Sache auf eine andere zu wechseln</w:t>
      </w:r>
      <w:r w:rsidRPr="008036B6">
        <w:rPr>
          <w:lang w:eastAsia="de-DE"/>
        </w:rPr>
        <w:t>, durch eine andere Sichtweise einen Perspektivwechsel vorzunehmen oder sein Verhalten in einer Situation entsprechend schnell umzustellen, dann spielt die kognitive Flexibilität eine große Rolle.</w:t>
      </w:r>
    </w:p>
    <w:p w14:paraId="06FB58A9" w14:textId="77777777" w:rsidR="00A67CB3" w:rsidRPr="005F004B" w:rsidRDefault="00A67CB3" w:rsidP="00955655">
      <w:pPr>
        <w:rPr>
          <w:rFonts w:ascii="Grundschrift" w:hAnsi="Grundschrift"/>
          <w:color w:val="FF0000"/>
          <w:lang w:eastAsia="de-DE"/>
        </w:rPr>
      </w:pPr>
      <w:r w:rsidRPr="005F004B">
        <w:rPr>
          <w:rFonts w:ascii="Grundschrift" w:hAnsi="Grundschrift"/>
          <w:color w:val="FF0000"/>
          <w:lang w:eastAsia="de-DE"/>
        </w:rPr>
        <w:lastRenderedPageBreak/>
        <w:fldChar w:fldCharType="begin"/>
      </w:r>
      <w:r>
        <w:rPr>
          <w:rFonts w:ascii="Grundschrift" w:hAnsi="Grundschrift"/>
          <w:color w:val="FF0000"/>
          <w:lang w:eastAsia="de-DE"/>
        </w:rPr>
        <w:instrText xml:space="preserve"> INCLUDEPICTURE "D:\\var\\folders\\q5\\pm19srld7nb9wskzx2vc4mnh0000gn\\T\\com.microsoft.Word\\WebArchiveCopyPasteTempFiles\\Exekutive Funktionen Grafik.JPG" \* MERGEFORMAT </w:instrText>
      </w:r>
      <w:r w:rsidRPr="005F004B">
        <w:rPr>
          <w:rFonts w:ascii="Grundschrift" w:hAnsi="Grundschrift"/>
          <w:color w:val="FF0000"/>
          <w:lang w:eastAsia="de-DE"/>
        </w:rPr>
        <w:fldChar w:fldCharType="separate"/>
      </w:r>
      <w:r>
        <w:rPr>
          <w:rFonts w:ascii="Grundschrift" w:hAnsi="Grundschrift"/>
          <w:noProof/>
          <w:color w:val="FF0000"/>
          <w:lang w:eastAsia="de-DE"/>
        </w:rPr>
        <w:fldChar w:fldCharType="begin"/>
      </w:r>
      <w:r>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Pr>
          <w:rFonts w:ascii="Grundschrift" w:hAnsi="Grundschrift"/>
          <w:noProof/>
          <w:color w:val="FF0000"/>
          <w:lang w:eastAsia="de-DE"/>
        </w:rPr>
        <w:fldChar w:fldCharType="separate"/>
      </w:r>
      <w:r>
        <w:rPr>
          <w:rFonts w:ascii="Grundschrift" w:hAnsi="Grundschrift"/>
          <w:noProof/>
          <w:color w:val="FF0000"/>
          <w:lang w:eastAsia="de-DE"/>
        </w:rPr>
        <w:fldChar w:fldCharType="begin"/>
      </w:r>
      <w:r>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Pr>
          <w:rFonts w:ascii="Grundschrift" w:hAnsi="Grundschrift"/>
          <w:noProof/>
          <w:color w:val="FF0000"/>
          <w:lang w:eastAsia="de-DE"/>
        </w:rPr>
        <w:fldChar w:fldCharType="separate"/>
      </w:r>
      <w:r w:rsidR="0078190E">
        <w:rPr>
          <w:rFonts w:ascii="Grundschrift" w:hAnsi="Grundschrift"/>
          <w:noProof/>
          <w:color w:val="FF0000"/>
          <w:lang w:eastAsia="de-DE"/>
        </w:rPr>
        <w:fldChar w:fldCharType="begin"/>
      </w:r>
      <w:r w:rsidR="0078190E">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78190E">
        <w:rPr>
          <w:rFonts w:ascii="Grundschrift" w:hAnsi="Grundschrift"/>
          <w:noProof/>
          <w:color w:val="FF0000"/>
          <w:lang w:eastAsia="de-DE"/>
        </w:rPr>
        <w:fldChar w:fldCharType="separate"/>
      </w:r>
      <w:r w:rsidR="00BC6AC0">
        <w:rPr>
          <w:rFonts w:ascii="Grundschrift" w:hAnsi="Grundschrift"/>
          <w:noProof/>
          <w:color w:val="FF0000"/>
          <w:lang w:eastAsia="de-DE"/>
        </w:rPr>
        <w:fldChar w:fldCharType="begin"/>
      </w:r>
      <w:r w:rsidR="00BC6AC0">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BC6AC0">
        <w:rPr>
          <w:rFonts w:ascii="Grundschrift" w:hAnsi="Grundschrift"/>
          <w:noProof/>
          <w:color w:val="FF0000"/>
          <w:lang w:eastAsia="de-DE"/>
        </w:rPr>
        <w:fldChar w:fldCharType="separate"/>
      </w:r>
      <w:r w:rsidR="001607ED">
        <w:rPr>
          <w:rFonts w:ascii="Grundschrift" w:hAnsi="Grundschrift"/>
          <w:noProof/>
          <w:color w:val="FF0000"/>
          <w:lang w:eastAsia="de-DE"/>
        </w:rPr>
        <w:fldChar w:fldCharType="begin"/>
      </w:r>
      <w:r w:rsidR="001607ED">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1607ED">
        <w:rPr>
          <w:rFonts w:ascii="Grundschrift" w:hAnsi="Grundschrift"/>
          <w:noProof/>
          <w:color w:val="FF0000"/>
          <w:lang w:eastAsia="de-DE"/>
        </w:rPr>
        <w:fldChar w:fldCharType="separate"/>
      </w:r>
      <w:r w:rsidR="00ED5802">
        <w:rPr>
          <w:rFonts w:ascii="Grundschrift" w:hAnsi="Grundschrift"/>
          <w:noProof/>
          <w:color w:val="FF0000"/>
          <w:lang w:eastAsia="de-DE"/>
        </w:rPr>
        <w:fldChar w:fldCharType="begin"/>
      </w:r>
      <w:r w:rsidR="00ED5802">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ED5802">
        <w:rPr>
          <w:rFonts w:ascii="Grundschrift" w:hAnsi="Grundschrift"/>
          <w:noProof/>
          <w:color w:val="FF0000"/>
          <w:lang w:eastAsia="de-DE"/>
        </w:rPr>
        <w:fldChar w:fldCharType="separate"/>
      </w:r>
      <w:r w:rsidR="00EA71F2">
        <w:rPr>
          <w:rFonts w:ascii="Grundschrift" w:hAnsi="Grundschrift"/>
          <w:noProof/>
          <w:color w:val="FF0000"/>
          <w:lang w:eastAsia="de-DE"/>
        </w:rPr>
        <w:fldChar w:fldCharType="begin"/>
      </w:r>
      <w:r w:rsidR="00EA71F2">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EA71F2">
        <w:rPr>
          <w:rFonts w:ascii="Grundschrift" w:hAnsi="Grundschrift"/>
          <w:noProof/>
          <w:color w:val="FF0000"/>
          <w:lang w:eastAsia="de-DE"/>
        </w:rPr>
        <w:fldChar w:fldCharType="separate"/>
      </w:r>
      <w:r w:rsidR="006254FB">
        <w:rPr>
          <w:rFonts w:ascii="Grundschrift" w:hAnsi="Grundschrift"/>
          <w:noProof/>
          <w:color w:val="FF0000"/>
          <w:lang w:eastAsia="de-DE"/>
        </w:rPr>
        <w:fldChar w:fldCharType="begin"/>
      </w:r>
      <w:r w:rsidR="006254FB">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6254FB">
        <w:rPr>
          <w:rFonts w:ascii="Grundschrift" w:hAnsi="Grundschrift"/>
          <w:noProof/>
          <w:color w:val="FF0000"/>
          <w:lang w:eastAsia="de-DE"/>
        </w:rPr>
        <w:fldChar w:fldCharType="separate"/>
      </w:r>
      <w:r w:rsidR="00895339">
        <w:rPr>
          <w:rFonts w:ascii="Grundschrift" w:hAnsi="Grundschrift"/>
          <w:noProof/>
          <w:color w:val="FF0000"/>
          <w:lang w:eastAsia="de-DE"/>
        </w:rPr>
        <w:fldChar w:fldCharType="begin"/>
      </w:r>
      <w:r w:rsidR="00895339">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895339">
        <w:rPr>
          <w:rFonts w:ascii="Grundschrift" w:hAnsi="Grundschrift"/>
          <w:noProof/>
          <w:color w:val="FF0000"/>
          <w:lang w:eastAsia="de-DE"/>
        </w:rPr>
        <w:fldChar w:fldCharType="separate"/>
      </w:r>
      <w:r w:rsidR="002B22AB">
        <w:rPr>
          <w:rFonts w:ascii="Grundschrift" w:hAnsi="Grundschrift"/>
          <w:noProof/>
          <w:color w:val="FF0000"/>
          <w:lang w:eastAsia="de-DE"/>
        </w:rPr>
        <w:fldChar w:fldCharType="begin"/>
      </w:r>
      <w:r w:rsidR="002B22AB">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2B22AB">
        <w:rPr>
          <w:rFonts w:ascii="Grundschrift" w:hAnsi="Grundschrift"/>
          <w:noProof/>
          <w:color w:val="FF0000"/>
          <w:lang w:eastAsia="de-DE"/>
        </w:rPr>
        <w:fldChar w:fldCharType="separate"/>
      </w:r>
      <w:r w:rsidR="0075665F">
        <w:rPr>
          <w:rFonts w:ascii="Grundschrift" w:hAnsi="Grundschrift"/>
          <w:noProof/>
          <w:color w:val="FF0000"/>
          <w:lang w:eastAsia="de-DE"/>
        </w:rPr>
        <w:fldChar w:fldCharType="begin"/>
      </w:r>
      <w:r w:rsidR="0075665F">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75665F">
        <w:rPr>
          <w:rFonts w:ascii="Grundschrift" w:hAnsi="Grundschrift"/>
          <w:noProof/>
          <w:color w:val="FF0000"/>
          <w:lang w:eastAsia="de-DE"/>
        </w:rPr>
        <w:fldChar w:fldCharType="separate"/>
      </w:r>
      <w:r w:rsidR="00CC14B1">
        <w:rPr>
          <w:rFonts w:ascii="Grundschrift" w:hAnsi="Grundschrift"/>
          <w:noProof/>
          <w:color w:val="FF0000"/>
          <w:lang w:eastAsia="de-DE"/>
        </w:rPr>
        <w:fldChar w:fldCharType="begin"/>
      </w:r>
      <w:r w:rsidR="00CC14B1">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CC14B1">
        <w:rPr>
          <w:rFonts w:ascii="Grundschrift" w:hAnsi="Grundschrift"/>
          <w:noProof/>
          <w:color w:val="FF0000"/>
          <w:lang w:eastAsia="de-DE"/>
        </w:rPr>
        <w:fldChar w:fldCharType="separate"/>
      </w:r>
      <w:r w:rsidR="003B0BB9">
        <w:rPr>
          <w:rFonts w:ascii="Grundschrift" w:hAnsi="Grundschrift"/>
          <w:noProof/>
          <w:color w:val="FF0000"/>
          <w:lang w:eastAsia="de-DE"/>
        </w:rPr>
        <w:fldChar w:fldCharType="begin"/>
      </w:r>
      <w:r w:rsidR="003B0BB9">
        <w:rPr>
          <w:rFonts w:ascii="Grundschrift" w:hAnsi="Grundschrift"/>
          <w:noProof/>
          <w:color w:val="FF0000"/>
          <w:lang w:eastAsia="de-DE"/>
        </w:rPr>
        <w:instrText xml:space="preserve"> INCLUDEPICTURE  "D:\\var\\folders\\q5\\pm19srld7nb9wskzx2vc4mnh0000gn\\T\\com.microsoft.Word\\WebArchiveCopyPasteTempFiles\\Exekutive Funktionen Grafik.JPG" \* MERGEFORMATINET </w:instrText>
      </w:r>
      <w:r w:rsidR="003B0BB9">
        <w:rPr>
          <w:rFonts w:ascii="Grundschrift" w:hAnsi="Grundschrift"/>
          <w:noProof/>
          <w:color w:val="FF0000"/>
          <w:lang w:eastAsia="de-DE"/>
        </w:rPr>
        <w:fldChar w:fldCharType="separate"/>
      </w:r>
      <w:r w:rsidR="00EE3206">
        <w:rPr>
          <w:rFonts w:ascii="Grundschrift" w:hAnsi="Grundschrift"/>
          <w:noProof/>
          <w:color w:val="FF0000"/>
          <w:lang w:eastAsia="de-DE"/>
        </w:rPr>
        <w:fldChar w:fldCharType="begin"/>
      </w:r>
      <w:r w:rsidR="00EE3206">
        <w:rPr>
          <w:rFonts w:ascii="Grundschrift" w:hAnsi="Grundschrift"/>
          <w:noProof/>
          <w:color w:val="FF0000"/>
          <w:lang w:eastAsia="de-DE"/>
        </w:rPr>
        <w:instrText xml:space="preserve"> </w:instrText>
      </w:r>
      <w:r w:rsidR="00EE3206">
        <w:rPr>
          <w:rFonts w:ascii="Grundschrift" w:hAnsi="Grundschrift"/>
          <w:noProof/>
          <w:color w:val="FF0000"/>
          <w:lang w:eastAsia="de-DE"/>
        </w:rPr>
        <w:instrText>INCLUDEPICTURE  "D:\\var\\folders\\q5\\pm19srld7nb9wskzx2vc4mnh0000gn\\T\\com.microsoft.Word\\WebArchiveCopyPasteTempFiles\\Exekutive Funktionen Grafik.JPG" \* MERGEFORMATINET</w:instrText>
      </w:r>
      <w:r w:rsidR="00EE3206">
        <w:rPr>
          <w:rFonts w:ascii="Grundschrift" w:hAnsi="Grundschrift"/>
          <w:noProof/>
          <w:color w:val="FF0000"/>
          <w:lang w:eastAsia="de-DE"/>
        </w:rPr>
        <w:instrText xml:space="preserve"> </w:instrText>
      </w:r>
      <w:r w:rsidR="00EE3206">
        <w:rPr>
          <w:rFonts w:ascii="Grundschrift" w:hAnsi="Grundschrift"/>
          <w:noProof/>
          <w:color w:val="FF0000"/>
          <w:lang w:eastAsia="de-DE"/>
        </w:rPr>
        <w:fldChar w:fldCharType="separate"/>
      </w:r>
      <w:r w:rsidR="0022680D">
        <w:rPr>
          <w:rFonts w:ascii="Grundschrift" w:hAnsi="Grundschrift"/>
          <w:noProof/>
          <w:color w:val="FF0000"/>
          <w:lang w:eastAsia="de-DE"/>
        </w:rPr>
        <w:pict w14:anchorId="398B79D5">
          <v:shape id="_x0000_i1035" type="#_x0000_t75" alt="Ein Bild, das Screenshot enthält.&#10;&#10;Automatisch generierte Beschreibung" style="width:453.75pt;height:208.5pt;visibility:visible">
            <v:imagedata r:id="rId41" r:href="rId42"/>
          </v:shape>
        </w:pict>
      </w:r>
      <w:r w:rsidR="00EE3206">
        <w:rPr>
          <w:rFonts w:ascii="Grundschrift" w:hAnsi="Grundschrift"/>
          <w:noProof/>
          <w:color w:val="FF0000"/>
          <w:lang w:eastAsia="de-DE"/>
        </w:rPr>
        <w:fldChar w:fldCharType="end"/>
      </w:r>
      <w:r w:rsidR="003B0BB9">
        <w:rPr>
          <w:rFonts w:ascii="Grundschrift" w:hAnsi="Grundschrift"/>
          <w:noProof/>
          <w:color w:val="FF0000"/>
          <w:lang w:eastAsia="de-DE"/>
        </w:rPr>
        <w:fldChar w:fldCharType="end"/>
      </w:r>
      <w:r w:rsidR="00CC14B1">
        <w:rPr>
          <w:rFonts w:ascii="Grundschrift" w:hAnsi="Grundschrift"/>
          <w:noProof/>
          <w:color w:val="FF0000"/>
          <w:lang w:eastAsia="de-DE"/>
        </w:rPr>
        <w:fldChar w:fldCharType="end"/>
      </w:r>
      <w:r w:rsidR="0075665F">
        <w:rPr>
          <w:rFonts w:ascii="Grundschrift" w:hAnsi="Grundschrift"/>
          <w:noProof/>
          <w:color w:val="FF0000"/>
          <w:lang w:eastAsia="de-DE"/>
        </w:rPr>
        <w:fldChar w:fldCharType="end"/>
      </w:r>
      <w:r w:rsidR="002B22AB">
        <w:rPr>
          <w:rFonts w:ascii="Grundschrift" w:hAnsi="Grundschrift"/>
          <w:noProof/>
          <w:color w:val="FF0000"/>
          <w:lang w:eastAsia="de-DE"/>
        </w:rPr>
        <w:fldChar w:fldCharType="end"/>
      </w:r>
      <w:r w:rsidR="00895339">
        <w:rPr>
          <w:rFonts w:ascii="Grundschrift" w:hAnsi="Grundschrift"/>
          <w:noProof/>
          <w:color w:val="FF0000"/>
          <w:lang w:eastAsia="de-DE"/>
        </w:rPr>
        <w:fldChar w:fldCharType="end"/>
      </w:r>
      <w:r w:rsidR="006254FB">
        <w:rPr>
          <w:rFonts w:ascii="Grundschrift" w:hAnsi="Grundschrift"/>
          <w:noProof/>
          <w:color w:val="FF0000"/>
          <w:lang w:eastAsia="de-DE"/>
        </w:rPr>
        <w:fldChar w:fldCharType="end"/>
      </w:r>
      <w:r w:rsidR="00EA71F2">
        <w:rPr>
          <w:rFonts w:ascii="Grundschrift" w:hAnsi="Grundschrift"/>
          <w:noProof/>
          <w:color w:val="FF0000"/>
          <w:lang w:eastAsia="de-DE"/>
        </w:rPr>
        <w:fldChar w:fldCharType="end"/>
      </w:r>
      <w:r w:rsidR="00ED5802">
        <w:rPr>
          <w:rFonts w:ascii="Grundschrift" w:hAnsi="Grundschrift"/>
          <w:noProof/>
          <w:color w:val="FF0000"/>
          <w:lang w:eastAsia="de-DE"/>
        </w:rPr>
        <w:fldChar w:fldCharType="end"/>
      </w:r>
      <w:r w:rsidR="001607ED">
        <w:rPr>
          <w:rFonts w:ascii="Grundschrift" w:hAnsi="Grundschrift"/>
          <w:noProof/>
          <w:color w:val="FF0000"/>
          <w:lang w:eastAsia="de-DE"/>
        </w:rPr>
        <w:fldChar w:fldCharType="end"/>
      </w:r>
      <w:r w:rsidR="00BC6AC0">
        <w:rPr>
          <w:rFonts w:ascii="Grundschrift" w:hAnsi="Grundschrift"/>
          <w:noProof/>
          <w:color w:val="FF0000"/>
          <w:lang w:eastAsia="de-DE"/>
        </w:rPr>
        <w:fldChar w:fldCharType="end"/>
      </w:r>
      <w:r w:rsidR="0078190E">
        <w:rPr>
          <w:rFonts w:ascii="Grundschrift" w:hAnsi="Grundschrift"/>
          <w:noProof/>
          <w:color w:val="FF0000"/>
          <w:lang w:eastAsia="de-DE"/>
        </w:rPr>
        <w:fldChar w:fldCharType="end"/>
      </w:r>
      <w:r>
        <w:rPr>
          <w:rFonts w:ascii="Grundschrift" w:hAnsi="Grundschrift"/>
          <w:noProof/>
          <w:color w:val="FF0000"/>
          <w:lang w:eastAsia="de-DE"/>
        </w:rPr>
        <w:fldChar w:fldCharType="end"/>
      </w:r>
      <w:r>
        <w:rPr>
          <w:rFonts w:ascii="Grundschrift" w:hAnsi="Grundschrift"/>
          <w:noProof/>
          <w:color w:val="FF0000"/>
          <w:lang w:eastAsia="de-DE"/>
        </w:rPr>
        <w:fldChar w:fldCharType="end"/>
      </w:r>
      <w:r w:rsidRPr="005F004B">
        <w:rPr>
          <w:rFonts w:ascii="Grundschrift" w:hAnsi="Grundschrift"/>
          <w:color w:val="FF0000"/>
          <w:lang w:eastAsia="de-DE"/>
        </w:rPr>
        <w:fldChar w:fldCharType="end"/>
      </w:r>
    </w:p>
    <w:p w14:paraId="7384F414" w14:textId="77777777" w:rsidR="00A67CB3" w:rsidRPr="008036B6" w:rsidRDefault="00A67CB3" w:rsidP="00955655">
      <w:pPr>
        <w:rPr>
          <w:lang w:eastAsia="de-DE"/>
        </w:rPr>
      </w:pPr>
      <w:r w:rsidRPr="008036B6">
        <w:rPr>
          <w:lang w:eastAsia="de-DE"/>
        </w:rPr>
        <w:t xml:space="preserve">(Quelle: </w:t>
      </w:r>
      <w:hyperlink r:id="rId43" w:history="1">
        <w:r w:rsidRPr="008036B6">
          <w:rPr>
            <w:rStyle w:val="Hyperlink"/>
            <w:rFonts w:cs="Arial"/>
            <w:color w:val="auto"/>
            <w:lang w:eastAsia="de-DE"/>
          </w:rPr>
          <w:t>http://lis-in-bw.de/,Lde/Startseite/Schulsport/Exekutive+Funktionen</w:t>
        </w:r>
      </w:hyperlink>
      <w:r w:rsidRPr="008036B6">
        <w:rPr>
          <w:lang w:eastAsia="de-DE"/>
        </w:rPr>
        <w:t xml:space="preserve"> )</w:t>
      </w:r>
    </w:p>
    <w:p w14:paraId="4E94954E" w14:textId="77777777" w:rsidR="00A67CB3" w:rsidRPr="008036B6" w:rsidRDefault="00A67CB3" w:rsidP="00955655">
      <w:pPr>
        <w:rPr>
          <w:lang w:eastAsia="de-DE"/>
        </w:rPr>
      </w:pPr>
      <w:r w:rsidRPr="008036B6">
        <w:rPr>
          <w:lang w:eastAsia="de-DE"/>
        </w:rPr>
        <w:t>Die exekutiven Funktionen haben beim Schuleintritt für die Schuleignung und der Lernleistung während der gesamten Schulzeit einen ebenso hohen Stellenwert wie der IQ.</w:t>
      </w:r>
      <w:r w:rsidRPr="008036B6">
        <w:rPr>
          <w:lang w:eastAsia="de-DE"/>
        </w:rPr>
        <w:br/>
        <w:t>Konzentrationsprobleme, ADS oder ADHS, Dyskalkulie oder Lese-Rechtschreibeschwäche sind häufig ein Hinweis auf schlecht ausgeprägte exekutive Funktionen.</w:t>
      </w:r>
    </w:p>
    <w:p w14:paraId="3530BCDC" w14:textId="77777777" w:rsidR="00A67CB3" w:rsidRPr="008036B6" w:rsidRDefault="00A67CB3" w:rsidP="00955655">
      <w:pPr>
        <w:rPr>
          <w:lang w:eastAsia="de-DE"/>
        </w:rPr>
      </w:pPr>
      <w:r w:rsidRPr="008036B6">
        <w:rPr>
          <w:lang w:eastAsia="de-DE"/>
        </w:rPr>
        <w:t xml:space="preserve">Das Lernen fällt Kindern also nicht immer nur mangels fehlender Motivation oder Intelligenz schwer, sondern ist häufig ein Defizit im Bereich der Selbstregulation.                                                          </w:t>
      </w:r>
    </w:p>
    <w:p w14:paraId="29CA1080" w14:textId="77777777" w:rsidR="00A67CB3" w:rsidRPr="008036B6" w:rsidRDefault="00A67CB3" w:rsidP="00955655">
      <w:pPr>
        <w:rPr>
          <w:lang w:eastAsia="de-DE"/>
        </w:rPr>
      </w:pPr>
      <w:r w:rsidRPr="008036B6">
        <w:rPr>
          <w:lang w:eastAsia="de-DE"/>
        </w:rPr>
        <w:t xml:space="preserve">Exekutive Funktionen bilden eine notwendige Grundlage für Fähigkeiten, die Kinder sowohl im Kindergarten als auch in der Schule entwickeln sollen. Zu diesen Fähigkeiten zählen: </w:t>
      </w:r>
    </w:p>
    <w:p w14:paraId="47E7CA67" w14:textId="77777777" w:rsidR="00A67CB3" w:rsidRPr="008036B6" w:rsidRDefault="00A67CB3" w:rsidP="00955655">
      <w:pPr>
        <w:rPr>
          <w:lang w:eastAsia="de-DE"/>
        </w:rPr>
      </w:pPr>
      <w:r w:rsidRPr="008036B6">
        <w:rPr>
          <w:lang w:eastAsia="de-DE"/>
        </w:rPr>
        <w:t>1. Das Kind kann seine Aufmerksamkeit willentlich fokussieren und Störreize gezielt ausblenden.</w:t>
      </w:r>
    </w:p>
    <w:p w14:paraId="224CAB56" w14:textId="77777777" w:rsidR="00A67CB3" w:rsidRPr="008036B6" w:rsidRDefault="00A67CB3" w:rsidP="00955655">
      <w:pPr>
        <w:rPr>
          <w:lang w:eastAsia="de-DE"/>
        </w:rPr>
      </w:pPr>
      <w:r w:rsidRPr="008036B6">
        <w:rPr>
          <w:lang w:eastAsia="de-DE"/>
        </w:rPr>
        <w:t xml:space="preserve">2. Das Kind kann sein Handeln immer häufiger bewusst steuern. </w:t>
      </w:r>
    </w:p>
    <w:p w14:paraId="7255B484" w14:textId="77777777" w:rsidR="00A67CB3" w:rsidRPr="008036B6" w:rsidRDefault="00A67CB3" w:rsidP="00955655">
      <w:pPr>
        <w:rPr>
          <w:lang w:eastAsia="de-DE"/>
        </w:rPr>
      </w:pPr>
      <w:r w:rsidRPr="008036B6">
        <w:rPr>
          <w:lang w:eastAsia="de-DE"/>
        </w:rPr>
        <w:t xml:space="preserve">3. Das Kind kann Handlungsabläufe gedanklich planen. </w:t>
      </w:r>
    </w:p>
    <w:p w14:paraId="5CFB2795" w14:textId="77777777" w:rsidR="00A67CB3" w:rsidRPr="008036B6" w:rsidRDefault="00A67CB3" w:rsidP="00955655">
      <w:pPr>
        <w:rPr>
          <w:lang w:eastAsia="de-DE"/>
        </w:rPr>
      </w:pPr>
      <w:r w:rsidRPr="008036B6">
        <w:rPr>
          <w:lang w:eastAsia="de-DE"/>
        </w:rPr>
        <w:t xml:space="preserve">4. Das Kind kann sich Ziele setzen. </w:t>
      </w:r>
    </w:p>
    <w:p w14:paraId="2A2A743E" w14:textId="77777777" w:rsidR="00A67CB3" w:rsidRPr="008036B6" w:rsidRDefault="00A67CB3" w:rsidP="00955655">
      <w:pPr>
        <w:rPr>
          <w:lang w:eastAsia="de-DE"/>
        </w:rPr>
      </w:pPr>
      <w:r w:rsidRPr="008036B6">
        <w:rPr>
          <w:lang w:eastAsia="de-DE"/>
        </w:rPr>
        <w:t xml:space="preserve">5. Das Kind kann Prioritäten setzen. </w:t>
      </w:r>
    </w:p>
    <w:p w14:paraId="39BA44B1" w14:textId="77777777" w:rsidR="00A67CB3" w:rsidRPr="008036B6" w:rsidRDefault="00A67CB3" w:rsidP="00955655">
      <w:pPr>
        <w:rPr>
          <w:lang w:eastAsia="de-DE"/>
        </w:rPr>
      </w:pPr>
      <w:r w:rsidRPr="008036B6">
        <w:rPr>
          <w:lang w:eastAsia="de-DE"/>
        </w:rPr>
        <w:t xml:space="preserve">6. Das Kind kann Handlungsverläufe reflektieren. </w:t>
      </w:r>
    </w:p>
    <w:p w14:paraId="39EA0FCB" w14:textId="77777777" w:rsidR="00A67CB3" w:rsidRPr="008036B6" w:rsidRDefault="00A67CB3" w:rsidP="00955655">
      <w:pPr>
        <w:rPr>
          <w:lang w:eastAsia="de-DE"/>
        </w:rPr>
      </w:pPr>
      <w:r w:rsidRPr="008036B6">
        <w:rPr>
          <w:lang w:eastAsia="de-DE"/>
        </w:rPr>
        <w:t xml:space="preserve">7. Das Kind kann sein soziales Verhalten reflektieren. </w:t>
      </w:r>
    </w:p>
    <w:p w14:paraId="636CC240" w14:textId="77777777" w:rsidR="00A67CB3" w:rsidRPr="008036B6" w:rsidRDefault="00A67CB3" w:rsidP="00955655">
      <w:pPr>
        <w:rPr>
          <w:lang w:eastAsia="de-DE"/>
        </w:rPr>
      </w:pPr>
      <w:r w:rsidRPr="008036B6">
        <w:rPr>
          <w:lang w:eastAsia="de-DE"/>
        </w:rPr>
        <w:t>8. Das Kind ist im Umgang mit anderen fähig seine emotionalen Impulse zu kontrollier-</w:t>
      </w:r>
    </w:p>
    <w:p w14:paraId="5E64F37B" w14:textId="77777777" w:rsidR="00A67CB3" w:rsidRPr="008036B6" w:rsidRDefault="00A67CB3" w:rsidP="00955655">
      <w:pPr>
        <w:rPr>
          <w:lang w:eastAsia="de-DE"/>
        </w:rPr>
      </w:pPr>
      <w:r w:rsidRPr="008036B6">
        <w:rPr>
          <w:lang w:eastAsia="de-DE"/>
        </w:rPr>
        <w:t xml:space="preserve">    en.</w:t>
      </w:r>
    </w:p>
    <w:p w14:paraId="61DD948B" w14:textId="77777777" w:rsidR="00A67CB3" w:rsidRPr="002D4241" w:rsidRDefault="00A67CB3" w:rsidP="00A67CB3">
      <w:pPr>
        <w:pStyle w:val="StandardWeb"/>
        <w:rPr>
          <w:rFonts w:ascii="Arial" w:hAnsi="Arial" w:cs="Arial"/>
        </w:rPr>
      </w:pPr>
    </w:p>
    <w:p w14:paraId="7EE294DC" w14:textId="79129BA4" w:rsidR="006344A1" w:rsidRPr="00625BB5" w:rsidRDefault="00361763" w:rsidP="006344A1">
      <w:pPr>
        <w:pStyle w:val="berschrift3"/>
        <w:rPr>
          <w:i w:val="0"/>
          <w:iCs/>
          <w:sz w:val="24"/>
          <w:szCs w:val="24"/>
        </w:rPr>
      </w:pPr>
      <w:bookmarkStart w:id="35" w:name="_Toc127170721"/>
      <w:r>
        <w:rPr>
          <w:i w:val="0"/>
          <w:iCs/>
          <w:sz w:val="24"/>
          <w:szCs w:val="24"/>
        </w:rPr>
        <w:t xml:space="preserve">7.3 </w:t>
      </w:r>
      <w:r w:rsidR="006344A1" w:rsidRPr="00625BB5">
        <w:rPr>
          <w:i w:val="0"/>
          <w:iCs/>
          <w:sz w:val="24"/>
          <w:szCs w:val="24"/>
        </w:rPr>
        <w:t>Der Klassenrat</w:t>
      </w:r>
      <w:bookmarkEnd w:id="34"/>
      <w:bookmarkEnd w:id="35"/>
    </w:p>
    <w:p w14:paraId="5575C87D" w14:textId="77777777" w:rsidR="006344A1" w:rsidRDefault="006344A1" w:rsidP="006344A1">
      <w:pPr>
        <w:jc w:val="both"/>
      </w:pPr>
      <w:r>
        <w:t>Gemeinschaft fördern – Kompetenzen bilden – Demokratie lernen</w:t>
      </w:r>
    </w:p>
    <w:p w14:paraId="22994B0A" w14:textId="77777777" w:rsidR="006344A1" w:rsidRDefault="006344A1" w:rsidP="006344A1">
      <w:pPr>
        <w:jc w:val="both"/>
      </w:pPr>
    </w:p>
    <w:p w14:paraId="31722A12" w14:textId="3C2CAED6" w:rsidR="001C56A1" w:rsidRPr="00174F4A" w:rsidRDefault="006344A1" w:rsidP="001C56A1">
      <w:r w:rsidRPr="000C3461">
        <w:rPr>
          <w:szCs w:val="24"/>
        </w:rPr>
        <w:t>Seit dem Schuljahr 2012/2013 tagt der Klassenrat in jeder Klasse einmal pro Woche. Die verschiedenen Ämter (Vorsitzender, Regelwächter, Zeitwächter, Protokollant) werden von den Kindern nach ihrer Wahl selbstständig ausgeübt.</w:t>
      </w:r>
      <w:r w:rsidRPr="000C3461">
        <w:rPr>
          <w:szCs w:val="24"/>
        </w:rPr>
        <w:br/>
        <w:t xml:space="preserve">Der Klassenrat bietet den Kindern die Möglichkeit, ihr demokratisches Bewusstsein zu schulen, da sie hier aktiv mitbestimmen können. Themen der Klassenratssitzungen sind z.B. Ausflüge, Ablauf von Aktionstagen, Sitzordnungen, Regeln, die Klärung von Streitigkeiten und vieles mehr, was die Kinder besprechen möchten. </w:t>
      </w:r>
      <w:r w:rsidRPr="000C3461">
        <w:rPr>
          <w:szCs w:val="24"/>
        </w:rPr>
        <w:br/>
      </w:r>
      <w:r w:rsidR="001C56A1" w:rsidRPr="00174F4A">
        <w:rPr>
          <w:u w:val="single"/>
        </w:rPr>
        <w:t>Gemeinschaft fördern</w:t>
      </w:r>
      <w:r w:rsidR="001C56A1" w:rsidRPr="00174F4A">
        <w:t>.</w:t>
      </w:r>
    </w:p>
    <w:p w14:paraId="03C4C86C" w14:textId="6BD43C5A" w:rsidR="001C56A1" w:rsidRPr="00174F4A" w:rsidRDefault="001C56A1" w:rsidP="001C56A1">
      <w:r w:rsidRPr="00174F4A">
        <w:lastRenderedPageBreak/>
        <w:t xml:space="preserve">Im Klassenrat </w:t>
      </w:r>
      <w:r>
        <w:t>wird</w:t>
      </w:r>
      <w:r w:rsidRPr="00174F4A">
        <w:t xml:space="preserve"> das Zusammenleben </w:t>
      </w:r>
      <w:r>
        <w:t>der</w:t>
      </w:r>
      <w:r w:rsidRPr="00174F4A">
        <w:t xml:space="preserve"> Klasse</w:t>
      </w:r>
      <w:r>
        <w:t xml:space="preserve"> gestaltet</w:t>
      </w:r>
      <w:r w:rsidRPr="00174F4A">
        <w:t xml:space="preserve">: </w:t>
      </w:r>
      <w:r>
        <w:t>Die Schülerschaft</w:t>
      </w:r>
      <w:r w:rsidRPr="00174F4A">
        <w:t xml:space="preserve"> diskutier</w:t>
      </w:r>
      <w:r>
        <w:t>t</w:t>
      </w:r>
      <w:r w:rsidRPr="00174F4A">
        <w:t xml:space="preserve"> und entscheid</w:t>
      </w:r>
      <w:r>
        <w:t>et, plant</w:t>
      </w:r>
      <w:r w:rsidRPr="00174F4A">
        <w:t xml:space="preserve"> Projekte und setzen sie um, streite</w:t>
      </w:r>
      <w:r>
        <w:t>t</w:t>
      </w:r>
      <w:r w:rsidRPr="00174F4A">
        <w:t xml:space="preserve"> und vertr</w:t>
      </w:r>
      <w:r>
        <w:t>ägt sich</w:t>
      </w:r>
      <w:r w:rsidRPr="00174F4A">
        <w:t>.</w:t>
      </w:r>
    </w:p>
    <w:p w14:paraId="2F499431" w14:textId="7498465D" w:rsidR="001C56A1" w:rsidRPr="00174F4A" w:rsidRDefault="001C56A1" w:rsidP="001C56A1">
      <w:r w:rsidRPr="00174F4A">
        <w:t xml:space="preserve">So fördert der Klassenrat </w:t>
      </w:r>
      <w:r>
        <w:t>die</w:t>
      </w:r>
      <w:r w:rsidRPr="00174F4A">
        <w:t xml:space="preserve"> Gemeinschaft und hilft, besser gemeinsam lernen und leben zu können.</w:t>
      </w:r>
    </w:p>
    <w:p w14:paraId="34C6D96E" w14:textId="77777777" w:rsidR="001C56A1" w:rsidRPr="00174F4A" w:rsidRDefault="001C56A1" w:rsidP="001C56A1">
      <w:r w:rsidRPr="00174F4A">
        <w:rPr>
          <w:u w:val="single"/>
        </w:rPr>
        <w:t>Kompetenzen bilden</w:t>
      </w:r>
      <w:r w:rsidRPr="00174F4A">
        <w:t>.</w:t>
      </w:r>
    </w:p>
    <w:p w14:paraId="4B9026F1" w14:textId="093B8933" w:rsidR="001C56A1" w:rsidRPr="00174F4A" w:rsidRDefault="001C56A1" w:rsidP="001C56A1">
      <w:r w:rsidRPr="00174F4A">
        <w:t xml:space="preserve">Im Klassenrat lernen </w:t>
      </w:r>
      <w:r>
        <w:t>die Kinder</w:t>
      </w:r>
      <w:r w:rsidRPr="00174F4A">
        <w:t xml:space="preserve"> für </w:t>
      </w:r>
      <w:r>
        <w:t>das</w:t>
      </w:r>
      <w:r w:rsidRPr="00174F4A">
        <w:t xml:space="preserve"> ganzes Leben: Zuhören. Freisprechen. Demokratische Entscheidungen mittragen. Fair diskutieren. Verantwortung übernehmen. Meinung</w:t>
      </w:r>
      <w:r>
        <w:t>en</w:t>
      </w:r>
      <w:r w:rsidRPr="00174F4A">
        <w:t xml:space="preserve"> vertreten.</w:t>
      </w:r>
    </w:p>
    <w:p w14:paraId="7432C2CD" w14:textId="4A8E693E" w:rsidR="001C56A1" w:rsidRPr="00174F4A" w:rsidRDefault="001C56A1" w:rsidP="001C56A1">
      <w:r w:rsidRPr="00174F4A">
        <w:t xml:space="preserve">Im Klassenrat </w:t>
      </w:r>
      <w:r>
        <w:t xml:space="preserve">werden diese </w:t>
      </w:r>
      <w:r w:rsidRPr="00174F4A">
        <w:t>wichtigen Fähigkeiten fast nebenbei</w:t>
      </w:r>
      <w:r>
        <w:t xml:space="preserve"> trainiert;</w:t>
      </w:r>
      <w:r w:rsidRPr="00174F4A">
        <w:t xml:space="preserve"> während  </w:t>
      </w:r>
      <w:r>
        <w:t xml:space="preserve">die </w:t>
      </w:r>
      <w:r w:rsidRPr="00174F4A">
        <w:t>Anliegen bespr</w:t>
      </w:r>
      <w:r>
        <w:t>ochen werden</w:t>
      </w:r>
      <w:r w:rsidRPr="00174F4A">
        <w:t>.</w:t>
      </w:r>
    </w:p>
    <w:p w14:paraId="5A68337F" w14:textId="77777777" w:rsidR="001C56A1" w:rsidRPr="00174F4A" w:rsidRDefault="001C56A1" w:rsidP="001C56A1">
      <w:pPr>
        <w:rPr>
          <w:u w:val="single"/>
        </w:rPr>
      </w:pPr>
      <w:r w:rsidRPr="00174F4A">
        <w:rPr>
          <w:u w:val="single"/>
        </w:rPr>
        <w:t>Demokratie lernen.</w:t>
      </w:r>
    </w:p>
    <w:p w14:paraId="6A8C873F" w14:textId="3EB99322" w:rsidR="001C56A1" w:rsidRPr="00174F4A" w:rsidRDefault="001C56A1" w:rsidP="001C56A1">
      <w:r w:rsidRPr="00174F4A">
        <w:t xml:space="preserve">Im Klassenrat </w:t>
      </w:r>
      <w:r>
        <w:t>wird von dem ersten Schuljahr an geübt</w:t>
      </w:r>
      <w:r w:rsidRPr="00174F4A">
        <w:t xml:space="preserve">, demokratisch zu handeln: In der Gruppe </w:t>
      </w:r>
      <w:r>
        <w:t>werden die</w:t>
      </w:r>
      <w:r w:rsidRPr="00174F4A">
        <w:t xml:space="preserve"> Anliegen</w:t>
      </w:r>
      <w:r>
        <w:t xml:space="preserve"> der Klasse verhandelt</w:t>
      </w:r>
      <w:r w:rsidRPr="00174F4A">
        <w:t xml:space="preserve"> und </w:t>
      </w:r>
      <w:r>
        <w:t>Problem</w:t>
      </w:r>
      <w:r w:rsidRPr="00174F4A">
        <w:t>e</w:t>
      </w:r>
      <w:r>
        <w:t xml:space="preserve"> gelöst</w:t>
      </w:r>
      <w:r w:rsidRPr="00174F4A">
        <w:t xml:space="preserve">, </w:t>
      </w:r>
      <w:r>
        <w:t xml:space="preserve">man </w:t>
      </w:r>
      <w:r w:rsidRPr="00174F4A">
        <w:t>achte</w:t>
      </w:r>
      <w:r>
        <w:t>t</w:t>
      </w:r>
      <w:r w:rsidRPr="00174F4A">
        <w:t xml:space="preserve"> Minderheiten und akzeptier</w:t>
      </w:r>
      <w:r>
        <w:t>t</w:t>
      </w:r>
      <w:r w:rsidRPr="00174F4A">
        <w:t xml:space="preserve"> Mehrheitsmeinungen.</w:t>
      </w:r>
    </w:p>
    <w:p w14:paraId="2C2D5C3F" w14:textId="27683E6E" w:rsidR="001C56A1" w:rsidRPr="00174F4A" w:rsidRDefault="001C56A1" w:rsidP="001C56A1">
      <w:r w:rsidRPr="00174F4A">
        <w:t>So lern</w:t>
      </w:r>
      <w:r>
        <w:t>t die Schülerschaft</w:t>
      </w:r>
      <w:r w:rsidRPr="00174F4A">
        <w:t xml:space="preserve"> im Klassenrat, selbst Demokratie zu gestalten: Er wird zur Basis der Demokratie in der Schule.</w:t>
      </w:r>
    </w:p>
    <w:p w14:paraId="6DE07A20" w14:textId="51DE93CE" w:rsidR="006344A1" w:rsidRDefault="006344A1" w:rsidP="006344A1">
      <w:pPr>
        <w:jc w:val="both"/>
        <w:rPr>
          <w:szCs w:val="24"/>
        </w:rPr>
      </w:pPr>
      <w:r w:rsidRPr="000C3461">
        <w:rPr>
          <w:szCs w:val="24"/>
        </w:rPr>
        <w:t>Neben dem Klassenrat bietet das Schülerparlament für unsere Schülerinnen und Schüler eine weitere Möglichkeit, aktiv an Entscheidungen des Schullebens teilzuhaben.</w:t>
      </w:r>
      <w:r w:rsidRPr="000C3461">
        <w:rPr>
          <w:szCs w:val="24"/>
        </w:rPr>
        <w:br/>
        <w:t>Je zwei Kinder einer Klasse gehören dem Schülerparlament an, das sich in regelmäßigen Abständen</w:t>
      </w:r>
      <w:r>
        <w:rPr>
          <w:szCs w:val="24"/>
        </w:rPr>
        <w:t xml:space="preserve"> mit einer Lehrerin</w:t>
      </w:r>
      <w:r w:rsidRPr="000C3461">
        <w:rPr>
          <w:szCs w:val="24"/>
        </w:rPr>
        <w:t xml:space="preserve"> trifft und die Schulversamm</w:t>
      </w:r>
      <w:r>
        <w:rPr>
          <w:szCs w:val="24"/>
        </w:rPr>
        <w:t xml:space="preserve">lungen vorbereitet. Hier werden Vorhaben diskutiert, Wüsche besprochen, </w:t>
      </w:r>
      <w:r w:rsidRPr="000C3461">
        <w:rPr>
          <w:szCs w:val="24"/>
        </w:rPr>
        <w:t>Beschlüsse gefasst und Informationen weitergegeben.</w:t>
      </w:r>
      <w:r w:rsidR="00895339">
        <w:rPr>
          <w:szCs w:val="24"/>
        </w:rPr>
        <w:t xml:space="preserve"> Schulübergreifend findet mehrmals </w:t>
      </w:r>
      <w:proofErr w:type="spellStart"/>
      <w:r w:rsidR="00895339">
        <w:rPr>
          <w:szCs w:val="24"/>
        </w:rPr>
        <w:t>ium</w:t>
      </w:r>
      <w:proofErr w:type="spellEnd"/>
      <w:r w:rsidR="00895339">
        <w:rPr>
          <w:szCs w:val="24"/>
        </w:rPr>
        <w:t xml:space="preserve"> Schuljahr das Kinder- und Jugendparlament der </w:t>
      </w:r>
      <w:proofErr w:type="spellStart"/>
      <w:r w:rsidR="00895339">
        <w:rPr>
          <w:szCs w:val="24"/>
        </w:rPr>
        <w:t>stadt</w:t>
      </w:r>
      <w:proofErr w:type="spellEnd"/>
      <w:r w:rsidR="00895339">
        <w:rPr>
          <w:szCs w:val="24"/>
        </w:rPr>
        <w:t xml:space="preserve"> Sankt Augustin statt.</w:t>
      </w:r>
      <w:r w:rsidR="001C56A1">
        <w:rPr>
          <w:szCs w:val="24"/>
        </w:rPr>
        <w:t xml:space="preserve"> Im Kinder- und Jugendparlament der Stadt Sankt Augustin werden diese Anliegen dann von zwei Vertreterinnen/Vertretern der KGS Buisdorf dem Bürgermeister vorgetragen. Durch den Einsatz im Kinder- und Jugendparlament ist es schon gelungen, ein Ballfangnetz auf das Turnhallendach zu installieren sowie ein neues Spielehäuschen zu bekommen.</w:t>
      </w:r>
    </w:p>
    <w:p w14:paraId="45349583" w14:textId="77777777" w:rsidR="006F0696" w:rsidRPr="000C3461" w:rsidRDefault="006F0696" w:rsidP="006344A1">
      <w:pPr>
        <w:jc w:val="both"/>
        <w:rPr>
          <w:szCs w:val="24"/>
        </w:rPr>
      </w:pPr>
    </w:p>
    <w:p w14:paraId="57BA0001" w14:textId="77777777" w:rsidR="006344A1" w:rsidRDefault="006344A1" w:rsidP="006344A1"/>
    <w:p w14:paraId="2DE24290" w14:textId="2083B7C8" w:rsidR="002D4241" w:rsidRPr="00E75D18" w:rsidRDefault="00361763" w:rsidP="00E75D18">
      <w:pPr>
        <w:pStyle w:val="berschrift2"/>
        <w:rPr>
          <w:b/>
          <w:bCs/>
          <w:u w:val="none"/>
        </w:rPr>
      </w:pPr>
      <w:bookmarkStart w:id="36" w:name="_Toc127170722"/>
      <w:r>
        <w:rPr>
          <w:b/>
          <w:bCs/>
          <w:u w:val="none"/>
        </w:rPr>
        <w:t xml:space="preserve">7.4 </w:t>
      </w:r>
      <w:r w:rsidR="002D4241" w:rsidRPr="00E75D18">
        <w:rPr>
          <w:b/>
          <w:bCs/>
          <w:u w:val="none"/>
        </w:rPr>
        <w:t xml:space="preserve">Unterwegs nach </w:t>
      </w:r>
      <w:proofErr w:type="spellStart"/>
      <w:r w:rsidR="002D4241" w:rsidRPr="00E75D18">
        <w:rPr>
          <w:b/>
          <w:bCs/>
          <w:u w:val="none"/>
        </w:rPr>
        <w:t>Tutmirgut</w:t>
      </w:r>
      <w:proofErr w:type="spellEnd"/>
      <w:r w:rsidR="00376F7E">
        <w:rPr>
          <w:b/>
          <w:bCs/>
          <w:u w:val="none"/>
        </w:rPr>
        <w:t xml:space="preserve">, </w:t>
      </w:r>
      <w:r w:rsidR="00DC3779">
        <w:rPr>
          <w:b/>
          <w:bCs/>
          <w:u w:val="none"/>
        </w:rPr>
        <w:t>gute gesunde Schule</w:t>
      </w:r>
      <w:bookmarkEnd w:id="36"/>
    </w:p>
    <w:p w14:paraId="03221263" w14:textId="77777777" w:rsidR="007B4DD1" w:rsidRDefault="007B4DD1" w:rsidP="002D4241">
      <w:pPr>
        <w:spacing w:after="240"/>
        <w:rPr>
          <w:b/>
          <w:bCs/>
        </w:rPr>
      </w:pPr>
    </w:p>
    <w:p w14:paraId="5E601ED8" w14:textId="0B3B75C7" w:rsidR="002D4241" w:rsidRDefault="00E75D18" w:rsidP="002D4241">
      <w:pPr>
        <w:spacing w:after="240"/>
      </w:pPr>
      <w:r>
        <w:rPr>
          <w:b/>
          <w:bCs/>
        </w:rPr>
        <w:t>I</w:t>
      </w:r>
      <w:r w:rsidR="002D4241">
        <w:rPr>
          <w:b/>
          <w:bCs/>
        </w:rPr>
        <w:t xml:space="preserve">m Schuljahr 2011/2012 </w:t>
      </w:r>
      <w:r w:rsidR="002D4241" w:rsidRPr="007A62D0">
        <w:rPr>
          <w:b/>
          <w:bCs/>
          <w:color w:val="000000"/>
        </w:rPr>
        <w:t>beteiligt</w:t>
      </w:r>
      <w:r w:rsidR="00C32408" w:rsidRPr="007A62D0">
        <w:rPr>
          <w:b/>
          <w:bCs/>
          <w:color w:val="000000"/>
        </w:rPr>
        <w:t>e</w:t>
      </w:r>
      <w:r w:rsidR="00C32408">
        <w:rPr>
          <w:b/>
          <w:bCs/>
        </w:rPr>
        <w:t xml:space="preserve"> </w:t>
      </w:r>
      <w:r w:rsidR="002D4241">
        <w:rPr>
          <w:b/>
          <w:bCs/>
        </w:rPr>
        <w:t xml:space="preserve">sich die KGS Buisdorf an der Aktion der Bundeszentrale für gesundheitliche Aufklärung "Unterwegs nach </w:t>
      </w:r>
      <w:proofErr w:type="spellStart"/>
      <w:r w:rsidR="002D4241">
        <w:rPr>
          <w:b/>
          <w:bCs/>
        </w:rPr>
        <w:t>Tutmirgut</w:t>
      </w:r>
      <w:proofErr w:type="spellEnd"/>
      <w:r w:rsidR="002D4241">
        <w:rPr>
          <w:b/>
          <w:bCs/>
        </w:rPr>
        <w:t xml:space="preserve">". </w:t>
      </w:r>
      <w:r w:rsidR="000911F8">
        <w:rPr>
          <w:b/>
          <w:bCs/>
        </w:rPr>
        <w:t>Im Februar 2012 haben wir alle Standards erfüllt und erhielten das Zertifikat!</w:t>
      </w:r>
      <w:r w:rsidR="00F36FE0">
        <w:rPr>
          <w:b/>
          <w:bCs/>
        </w:rPr>
        <w:t xml:space="preserve"> Im</w:t>
      </w:r>
      <w:r w:rsidR="00376F7E">
        <w:rPr>
          <w:b/>
          <w:bCs/>
        </w:rPr>
        <w:t xml:space="preserve"> Jahr </w:t>
      </w:r>
      <w:r w:rsidR="00F36FE0">
        <w:rPr>
          <w:b/>
          <w:bCs/>
        </w:rPr>
        <w:t>2015</w:t>
      </w:r>
      <w:r w:rsidR="00DC3779">
        <w:rPr>
          <w:b/>
          <w:bCs/>
        </w:rPr>
        <w:t xml:space="preserve">, </w:t>
      </w:r>
      <w:r w:rsidR="00376F7E">
        <w:rPr>
          <w:b/>
          <w:bCs/>
        </w:rPr>
        <w:t>2018</w:t>
      </w:r>
      <w:r w:rsidR="00DC3779">
        <w:rPr>
          <w:b/>
          <w:bCs/>
        </w:rPr>
        <w:t xml:space="preserve"> und 2021</w:t>
      </w:r>
      <w:r w:rsidR="00F36FE0">
        <w:rPr>
          <w:b/>
          <w:bCs/>
        </w:rPr>
        <w:t xml:space="preserve"> sind wir nachzertifiziert worden.</w:t>
      </w:r>
    </w:p>
    <w:p w14:paraId="288C2C8C" w14:textId="75F22ED3" w:rsidR="002D4241" w:rsidRPr="002D4241" w:rsidRDefault="002D4241" w:rsidP="002D4241">
      <w:pPr>
        <w:pStyle w:val="StandardWeb"/>
        <w:jc w:val="both"/>
        <w:rPr>
          <w:rFonts w:ascii="Arial" w:hAnsi="Arial" w:cs="Arial"/>
        </w:rPr>
      </w:pPr>
      <w:r w:rsidRPr="002D4241">
        <w:rPr>
          <w:rFonts w:ascii="Arial" w:hAnsi="Arial" w:cs="Arial"/>
        </w:rPr>
        <w:t xml:space="preserve">Ziel von </w:t>
      </w:r>
      <w:proofErr w:type="spellStart"/>
      <w:r w:rsidRPr="002D4241">
        <w:rPr>
          <w:rFonts w:ascii="Arial" w:hAnsi="Arial" w:cs="Arial"/>
        </w:rPr>
        <w:t>Tutmirgut</w:t>
      </w:r>
      <w:proofErr w:type="spellEnd"/>
      <w:r w:rsidRPr="002D4241">
        <w:rPr>
          <w:rFonts w:ascii="Arial" w:hAnsi="Arial" w:cs="Arial"/>
        </w:rPr>
        <w:t xml:space="preserve"> ist es, das Ernährungs- und Bewegungsverhalten wie auch die Stressbewältigung der Kinder sowie der Lehrer</w:t>
      </w:r>
      <w:r w:rsidR="00DC3779">
        <w:rPr>
          <w:rFonts w:ascii="Arial" w:hAnsi="Arial" w:cs="Arial"/>
        </w:rPr>
        <w:t>schaft</w:t>
      </w:r>
      <w:r w:rsidRPr="002D4241">
        <w:rPr>
          <w:rFonts w:ascii="Arial" w:hAnsi="Arial" w:cs="Arial"/>
        </w:rPr>
        <w:t xml:space="preserve"> und </w:t>
      </w:r>
      <w:r w:rsidR="00DC3779">
        <w:rPr>
          <w:rFonts w:ascii="Arial" w:hAnsi="Arial" w:cs="Arial"/>
        </w:rPr>
        <w:t>des OGS-Teams</w:t>
      </w:r>
      <w:r w:rsidRPr="002D4241">
        <w:rPr>
          <w:rFonts w:ascii="Arial" w:hAnsi="Arial" w:cs="Arial"/>
        </w:rPr>
        <w:t xml:space="preserve"> unserer Schule nachhaltig zu verbessern und damit einen entscheidenden Beitrag zur Gesundheitsförderung zu leisten.  </w:t>
      </w:r>
    </w:p>
    <w:p w14:paraId="2495B5CD" w14:textId="77777777" w:rsidR="002D4241" w:rsidRPr="002D4241" w:rsidRDefault="002D4241" w:rsidP="002D4241">
      <w:pPr>
        <w:pStyle w:val="StandardWeb"/>
        <w:jc w:val="both"/>
        <w:rPr>
          <w:rFonts w:ascii="Arial" w:hAnsi="Arial" w:cs="Arial"/>
        </w:rPr>
      </w:pPr>
      <w:r w:rsidRPr="002D4241">
        <w:rPr>
          <w:rFonts w:ascii="Arial" w:hAnsi="Arial" w:cs="Arial"/>
        </w:rPr>
        <w:t xml:space="preserve">Dies erreichen wir durch </w:t>
      </w:r>
    </w:p>
    <w:p w14:paraId="1E6C4321" w14:textId="77777777" w:rsidR="002D4241" w:rsidRPr="002D4241" w:rsidRDefault="002D4241" w:rsidP="002D4241">
      <w:pPr>
        <w:pStyle w:val="StandardWeb"/>
        <w:jc w:val="both"/>
        <w:rPr>
          <w:rFonts w:ascii="Arial" w:hAnsi="Arial" w:cs="Arial"/>
        </w:rPr>
      </w:pPr>
      <w:r w:rsidRPr="002D4241">
        <w:rPr>
          <w:rFonts w:ascii="Arial" w:hAnsi="Arial" w:cs="Arial"/>
        </w:rPr>
        <w:t>- Schulung unseres Kollegiums, der Mitarbeiter und Elternvertreter</w:t>
      </w:r>
    </w:p>
    <w:p w14:paraId="3A5811AB" w14:textId="77777777" w:rsidR="002D4241" w:rsidRPr="002D4241" w:rsidRDefault="002D4241" w:rsidP="002D4241">
      <w:pPr>
        <w:pStyle w:val="StandardWeb"/>
        <w:jc w:val="both"/>
        <w:rPr>
          <w:rFonts w:ascii="Arial" w:hAnsi="Arial" w:cs="Arial"/>
        </w:rPr>
      </w:pPr>
      <w:r w:rsidRPr="002D4241">
        <w:rPr>
          <w:rFonts w:ascii="Arial" w:hAnsi="Arial" w:cs="Arial"/>
        </w:rPr>
        <w:t xml:space="preserve">- gemeinsame Aktivitäten der Schule </w:t>
      </w:r>
      <w:proofErr w:type="spellStart"/>
      <w:r w:rsidRPr="002D4241">
        <w:rPr>
          <w:rFonts w:ascii="Arial" w:hAnsi="Arial" w:cs="Arial"/>
        </w:rPr>
        <w:t>im</w:t>
      </w:r>
      <w:proofErr w:type="spellEnd"/>
      <w:r w:rsidRPr="002D4241">
        <w:rPr>
          <w:rFonts w:ascii="Arial" w:hAnsi="Arial" w:cs="Arial"/>
        </w:rPr>
        <w:t xml:space="preserve"> Bezug auf Ernährung, Bewegung und Stress</w:t>
      </w:r>
      <w:r w:rsidR="000F3671">
        <w:rPr>
          <w:rFonts w:ascii="Arial" w:hAnsi="Arial" w:cs="Arial"/>
        </w:rPr>
        <w:t>-</w:t>
      </w:r>
      <w:r w:rsidR="00521CE0">
        <w:rPr>
          <w:rFonts w:ascii="Arial" w:hAnsi="Arial" w:cs="Arial"/>
        </w:rPr>
        <w:br/>
        <w:t xml:space="preserve">   </w:t>
      </w:r>
      <w:proofErr w:type="spellStart"/>
      <w:r w:rsidRPr="002D4241">
        <w:rPr>
          <w:rFonts w:ascii="Arial" w:hAnsi="Arial" w:cs="Arial"/>
        </w:rPr>
        <w:t>bewältigung</w:t>
      </w:r>
      <w:proofErr w:type="spellEnd"/>
    </w:p>
    <w:p w14:paraId="5FAAAE4D" w14:textId="77777777" w:rsidR="002D4241" w:rsidRPr="002D4241" w:rsidRDefault="002D4241" w:rsidP="002D4241">
      <w:pPr>
        <w:pStyle w:val="StandardWeb"/>
        <w:jc w:val="both"/>
        <w:rPr>
          <w:rFonts w:ascii="Arial" w:hAnsi="Arial" w:cs="Arial"/>
        </w:rPr>
      </w:pPr>
      <w:r w:rsidRPr="002D4241">
        <w:rPr>
          <w:rFonts w:ascii="Arial" w:hAnsi="Arial" w:cs="Arial"/>
        </w:rPr>
        <w:t xml:space="preserve">- individuelle Pausen der Kinder durch die Energietankstellen oder Flitzerunden </w:t>
      </w:r>
    </w:p>
    <w:p w14:paraId="31EDB05E" w14:textId="77777777" w:rsidR="002D4241" w:rsidRPr="002D4241" w:rsidRDefault="002D4241" w:rsidP="002D4241">
      <w:pPr>
        <w:pStyle w:val="StandardWeb"/>
        <w:rPr>
          <w:rFonts w:ascii="Arial" w:hAnsi="Arial" w:cs="Arial"/>
        </w:rPr>
      </w:pPr>
      <w:r w:rsidRPr="002D4241">
        <w:rPr>
          <w:rFonts w:ascii="Arial" w:hAnsi="Arial" w:cs="Arial"/>
        </w:rPr>
        <w:t>- regelmäßiges Wassertrinken und Entspannungsphasen im Unterricht</w:t>
      </w:r>
    </w:p>
    <w:p w14:paraId="0693CB50" w14:textId="77777777" w:rsidR="002D4241" w:rsidRPr="002D4241" w:rsidRDefault="002D4241" w:rsidP="002D4241">
      <w:pPr>
        <w:pStyle w:val="StandardWeb"/>
        <w:rPr>
          <w:rFonts w:ascii="Arial" w:hAnsi="Arial" w:cs="Arial"/>
        </w:rPr>
      </w:pPr>
      <w:r w:rsidRPr="002D4241">
        <w:rPr>
          <w:rFonts w:ascii="Arial" w:hAnsi="Arial" w:cs="Arial"/>
        </w:rPr>
        <w:lastRenderedPageBreak/>
        <w:t>- Exkursionen zu außerunterrichtlichen Lernorten</w:t>
      </w:r>
    </w:p>
    <w:p w14:paraId="6EEB6246" w14:textId="77777777" w:rsidR="003916AA" w:rsidRDefault="002D4241" w:rsidP="002D4241">
      <w:pPr>
        <w:pStyle w:val="StandardWeb"/>
        <w:rPr>
          <w:rFonts w:ascii="Arial" w:hAnsi="Arial" w:cs="Arial"/>
        </w:rPr>
      </w:pPr>
      <w:r w:rsidRPr="002D4241">
        <w:rPr>
          <w:rFonts w:ascii="Arial" w:hAnsi="Arial" w:cs="Arial"/>
        </w:rPr>
        <w:t>- Gewaltprävention durch d</w:t>
      </w:r>
      <w:r w:rsidR="000F3671">
        <w:rPr>
          <w:rFonts w:ascii="Arial" w:hAnsi="Arial" w:cs="Arial"/>
        </w:rPr>
        <w:t>en Klassenrat, das Schülerparlament und Projekte zum</w:t>
      </w:r>
      <w:r w:rsidR="000F3671">
        <w:rPr>
          <w:rFonts w:ascii="Arial" w:hAnsi="Arial" w:cs="Arial"/>
        </w:rPr>
        <w:br/>
        <w:t xml:space="preserve">  Thema</w:t>
      </w:r>
    </w:p>
    <w:p w14:paraId="572609B2" w14:textId="77777777" w:rsidR="002D4241" w:rsidRDefault="003916AA" w:rsidP="002D4241">
      <w:pPr>
        <w:pStyle w:val="StandardWeb"/>
        <w:rPr>
          <w:rFonts w:ascii="Arial" w:hAnsi="Arial" w:cs="Arial"/>
        </w:rPr>
      </w:pPr>
      <w:r>
        <w:rPr>
          <w:rFonts w:ascii="Arial" w:hAnsi="Arial" w:cs="Arial"/>
        </w:rPr>
        <w:t>- Partizipation der Kinder durch den Wunschbaum und den Klassenrat</w:t>
      </w:r>
      <w:r w:rsidR="002D4241" w:rsidRPr="002D4241">
        <w:rPr>
          <w:rFonts w:ascii="Arial" w:hAnsi="Arial" w:cs="Arial"/>
        </w:rPr>
        <w:t>.</w:t>
      </w:r>
    </w:p>
    <w:p w14:paraId="694ECBA7" w14:textId="77777777" w:rsidR="0064694A" w:rsidRDefault="0064694A" w:rsidP="0064694A">
      <w:pPr>
        <w:rPr>
          <w:rFonts w:ascii="Times New Roman" w:hAnsi="Times New Roman"/>
          <w:szCs w:val="24"/>
        </w:rPr>
      </w:pPr>
    </w:p>
    <w:p w14:paraId="52A596F8" w14:textId="77777777" w:rsidR="00AA5F24" w:rsidRDefault="00AA5F24" w:rsidP="00431F69">
      <w:pPr>
        <w:jc w:val="both"/>
        <w:rPr>
          <w:rFonts w:cs="Arial"/>
          <w:sz w:val="22"/>
        </w:rPr>
      </w:pPr>
    </w:p>
    <w:p w14:paraId="7D614A48" w14:textId="4AA901CF" w:rsidR="007B4DD1" w:rsidRPr="00D02C4E" w:rsidRDefault="00361763" w:rsidP="007B4DD1">
      <w:pPr>
        <w:pStyle w:val="berschrift2"/>
        <w:rPr>
          <w:b/>
          <w:bCs/>
          <w:u w:val="none"/>
        </w:rPr>
      </w:pPr>
      <w:bookmarkStart w:id="37" w:name="_Toc127170723"/>
      <w:r>
        <w:rPr>
          <w:b/>
          <w:bCs/>
          <w:u w:val="none"/>
        </w:rPr>
        <w:t xml:space="preserve">7.5 </w:t>
      </w:r>
      <w:r w:rsidR="007B4DD1" w:rsidRPr="00D02C4E">
        <w:rPr>
          <w:b/>
          <w:bCs/>
          <w:u w:val="none"/>
        </w:rPr>
        <w:t>Konzept für den Bereich Ernährung</w:t>
      </w:r>
      <w:bookmarkEnd w:id="37"/>
    </w:p>
    <w:p w14:paraId="186BA4CB" w14:textId="77777777" w:rsidR="007B4DD1" w:rsidRDefault="007B4DD1" w:rsidP="007B4DD1">
      <w:pPr>
        <w:rPr>
          <w:rFonts w:cs="Arial"/>
          <w:b/>
          <w:bCs/>
        </w:rPr>
      </w:pPr>
    </w:p>
    <w:p w14:paraId="749DC44D" w14:textId="77777777" w:rsidR="007B4DD1" w:rsidRDefault="007B4DD1" w:rsidP="007B4DD1">
      <w:pPr>
        <w:jc w:val="both"/>
        <w:rPr>
          <w:rFonts w:cs="Arial"/>
        </w:rPr>
      </w:pPr>
      <w:r>
        <w:rPr>
          <w:rFonts w:cs="Arial"/>
        </w:rPr>
        <w:t>Neben der Bewegung und der Entspannung spielt der Bereich „Gesunde Ernährung“ eine wesentliche Rolle bei TUT MIR GUT.</w:t>
      </w:r>
    </w:p>
    <w:p w14:paraId="6380C5E4" w14:textId="77777777" w:rsidR="007B4DD1" w:rsidRDefault="007B4DD1" w:rsidP="007B4DD1">
      <w:pPr>
        <w:jc w:val="both"/>
        <w:rPr>
          <w:rFonts w:cs="Arial"/>
        </w:rPr>
      </w:pPr>
      <w:r>
        <w:rPr>
          <w:rFonts w:cs="Arial"/>
        </w:rPr>
        <w:t>Die Kinder sollen sich mit diesem Thema interessiert auseinandersetzen und ihr Wissen im Alltag anwenden, um so zu einem bewussten Lebensstil zu gelangen.</w:t>
      </w:r>
    </w:p>
    <w:p w14:paraId="5E34A8D9" w14:textId="77777777" w:rsidR="007B4DD1" w:rsidRDefault="007B4DD1" w:rsidP="007B4DD1">
      <w:pPr>
        <w:jc w:val="both"/>
        <w:rPr>
          <w:rFonts w:cs="Arial"/>
        </w:rPr>
      </w:pPr>
      <w:r>
        <w:rPr>
          <w:rFonts w:cs="Arial"/>
        </w:rPr>
        <w:t>Nachfolgend soll gezeigt werden, wie der Bereich Ernährung in den Schulalltag der KGS Buisdorf integriert wird.</w:t>
      </w:r>
    </w:p>
    <w:p w14:paraId="253E71B0" w14:textId="77777777" w:rsidR="007B4DD1" w:rsidRDefault="007B4DD1" w:rsidP="007B4DD1">
      <w:pPr>
        <w:jc w:val="both"/>
        <w:rPr>
          <w:rFonts w:cs="Arial"/>
        </w:rPr>
      </w:pPr>
    </w:p>
    <w:p w14:paraId="679C3325" w14:textId="77777777" w:rsidR="007B4DD1" w:rsidRDefault="007B4DD1" w:rsidP="007B4DD1">
      <w:pPr>
        <w:jc w:val="both"/>
        <w:rPr>
          <w:rFonts w:cs="Arial"/>
        </w:rPr>
      </w:pPr>
      <w:r>
        <w:rPr>
          <w:rFonts w:cs="Arial"/>
        </w:rPr>
        <w:t>In der Frühstückspause, die nach der 2. Unterrichtsstunde stattfindet, frühstücken die Kinder. Während des Frühstücks sitzen sie an ihrem Platz. Um ein bewusstes Frühstücken zu ermöglichen, soll eine entspannte und ruhige Atmosphäre im Klassenraum herrschen. Dies gelingt durch Vorlesen oder Abspielen von Entspannungsmusik.</w:t>
      </w:r>
    </w:p>
    <w:p w14:paraId="6E62F3D8" w14:textId="77777777" w:rsidR="007B4DD1" w:rsidRDefault="007B4DD1" w:rsidP="007B4DD1">
      <w:pPr>
        <w:jc w:val="both"/>
        <w:rPr>
          <w:rFonts w:cs="Arial"/>
        </w:rPr>
      </w:pPr>
    </w:p>
    <w:p w14:paraId="6531AAC4" w14:textId="77777777" w:rsidR="007B4DD1" w:rsidRDefault="007B4DD1" w:rsidP="007B4DD1">
      <w:pPr>
        <w:jc w:val="both"/>
        <w:rPr>
          <w:rFonts w:cs="Arial"/>
        </w:rPr>
      </w:pPr>
      <w:r>
        <w:rPr>
          <w:rFonts w:cs="Arial"/>
        </w:rPr>
        <w:t xml:space="preserve">Im Rahmen von TUT MIR GUT ist die Schulmilch und der Schulkakao durch die Schulkonferenz abgeschafft worden. </w:t>
      </w:r>
    </w:p>
    <w:p w14:paraId="3D710070" w14:textId="77777777" w:rsidR="007B4DD1" w:rsidRDefault="007B4DD1" w:rsidP="007B4DD1">
      <w:pPr>
        <w:jc w:val="both"/>
        <w:rPr>
          <w:rFonts w:cs="Arial"/>
        </w:rPr>
      </w:pPr>
      <w:r>
        <w:rPr>
          <w:rFonts w:cs="Arial"/>
        </w:rPr>
        <w:t xml:space="preserve">Den Kindern steht in den Klassen ständig Mineralwasser zur Verfügung, an dem sie sich jederzeit bedienen dürfen. Dieses Angebot nutzen die Kinder sehr gerne in regelmäßigen, individuellen Trinkpausen. In allen Klassen sind Trinkbecher vorhanden. </w:t>
      </w:r>
    </w:p>
    <w:p w14:paraId="332A9D5C" w14:textId="77777777" w:rsidR="007B4DD1" w:rsidRDefault="007B4DD1" w:rsidP="007B4DD1">
      <w:pPr>
        <w:jc w:val="both"/>
        <w:rPr>
          <w:rFonts w:cs="Arial"/>
        </w:rPr>
      </w:pPr>
    </w:p>
    <w:p w14:paraId="04E38FA4" w14:textId="77777777" w:rsidR="007B4DD1" w:rsidRDefault="007B4DD1" w:rsidP="007B4DD1">
      <w:pPr>
        <w:jc w:val="both"/>
        <w:rPr>
          <w:rFonts w:cs="Arial"/>
        </w:rPr>
      </w:pPr>
      <w:r>
        <w:rPr>
          <w:rFonts w:cs="Arial"/>
        </w:rPr>
        <w:t>Im Rahmen des TUT MIR GUT – Tages, der 4-mal im Schuljahr stattfindet, gibt es ein gesundes, leckeres und ausgewogenes Frühstücksbuffet, an dem sich alle Kinder der KGS Buisdorf bedienen dürfen. Um den Kindern auch den Umgang mit gesunden Lebensmitteln zu ermöglichen und näher zu bringen, wird das Frühstück zusammen mit den Kindern vorbereitet.</w:t>
      </w:r>
    </w:p>
    <w:p w14:paraId="290A496A" w14:textId="77777777" w:rsidR="007B4DD1" w:rsidRDefault="007B4DD1" w:rsidP="007B4DD1">
      <w:pPr>
        <w:jc w:val="both"/>
        <w:rPr>
          <w:rFonts w:cs="Arial"/>
        </w:rPr>
      </w:pPr>
    </w:p>
    <w:p w14:paraId="0AAF4240" w14:textId="77777777" w:rsidR="007B4DD1" w:rsidRDefault="007B4DD1" w:rsidP="007B4DD1">
      <w:pPr>
        <w:jc w:val="both"/>
        <w:rPr>
          <w:rFonts w:cs="Arial"/>
        </w:rPr>
      </w:pPr>
      <w:r>
        <w:rPr>
          <w:rFonts w:cs="Arial"/>
        </w:rPr>
        <w:t>Das Thema „Ernährung“ wird regelmäßig im fächerübergreifenden Unterricht aufgegriffen. So ist dieser Themenbereich z.B. fest im Arbeitsplan Sachunterricht der KGS Buisdorf verankert.</w:t>
      </w:r>
    </w:p>
    <w:p w14:paraId="008D4375" w14:textId="77777777" w:rsidR="007B4DD1" w:rsidRPr="00AC5541" w:rsidRDefault="007B4DD1" w:rsidP="007B4DD1">
      <w:pPr>
        <w:jc w:val="both"/>
        <w:rPr>
          <w:rFonts w:cs="Arial"/>
          <w:color w:val="FF0000"/>
        </w:rPr>
      </w:pPr>
      <w:r>
        <w:rPr>
          <w:rFonts w:cs="Arial"/>
        </w:rPr>
        <w:t xml:space="preserve">Um dieses Thema handelnd mit den Kindern zu erarbeiten, wird häufig der </w:t>
      </w:r>
      <w:proofErr w:type="spellStart"/>
      <w:r>
        <w:rPr>
          <w:rFonts w:cs="Arial"/>
        </w:rPr>
        <w:t>aid</w:t>
      </w:r>
      <w:proofErr w:type="spellEnd"/>
      <w:r>
        <w:rPr>
          <w:rFonts w:cs="Arial"/>
        </w:rPr>
        <w:t xml:space="preserve"> – Ernährungsführerschein genutzt.</w:t>
      </w:r>
    </w:p>
    <w:p w14:paraId="46618771" w14:textId="77777777" w:rsidR="007B4DD1" w:rsidRDefault="007B4DD1" w:rsidP="007B4DD1">
      <w:pPr>
        <w:jc w:val="both"/>
        <w:rPr>
          <w:rFonts w:cs="Arial"/>
        </w:rPr>
      </w:pPr>
    </w:p>
    <w:p w14:paraId="2695CCC6" w14:textId="77777777" w:rsidR="007B4DD1" w:rsidRDefault="007B4DD1" w:rsidP="007B4DD1">
      <w:pPr>
        <w:jc w:val="both"/>
        <w:rPr>
          <w:rFonts w:cs="Arial"/>
        </w:rPr>
      </w:pPr>
      <w:r>
        <w:rPr>
          <w:rFonts w:cs="Arial"/>
        </w:rPr>
        <w:t>Da die Eltern für das Schulfrühstück der Kinder verantwortlich sind, wird der Bereich „Gesunde Ernährung“ in einem Brief von der Schulleitung thematisiert.</w:t>
      </w:r>
    </w:p>
    <w:p w14:paraId="5BDD9B40" w14:textId="77777777" w:rsidR="007B4DD1" w:rsidRDefault="007B4DD1" w:rsidP="007B4DD1">
      <w:pPr>
        <w:jc w:val="both"/>
        <w:rPr>
          <w:rFonts w:cs="Arial"/>
        </w:rPr>
      </w:pPr>
    </w:p>
    <w:p w14:paraId="5F99BF7D" w14:textId="77777777" w:rsidR="007B4DD1" w:rsidRDefault="007B4DD1" w:rsidP="007B4DD1">
      <w:pPr>
        <w:jc w:val="both"/>
        <w:rPr>
          <w:rFonts w:cs="Arial"/>
        </w:rPr>
      </w:pPr>
      <w:r>
        <w:rPr>
          <w:rFonts w:cs="Arial"/>
        </w:rPr>
        <w:t>Auch in Projektwochen und auf Schulfesten besteht für die Kinder die Möglichkeit, sich mit gesundem Essen auseinanderzusetzen und leckere, gesunde Speisen zuzubereiten. Auf diese Weise lernen die Kinder den selbstständigen Umgang mit Nahrungsmitteln. Um zuhause ein Nachkochen zu ermöglichen, werden die Rezepte meistens in kleinen Rezeptbüchern zusammengefasst.</w:t>
      </w:r>
    </w:p>
    <w:p w14:paraId="28540510" w14:textId="77777777" w:rsidR="007B4DD1" w:rsidRDefault="007B4DD1" w:rsidP="007B4DD1">
      <w:pPr>
        <w:jc w:val="both"/>
        <w:rPr>
          <w:rFonts w:cs="Arial"/>
        </w:rPr>
      </w:pPr>
    </w:p>
    <w:p w14:paraId="3A530ACF" w14:textId="77777777" w:rsidR="007B4DD1" w:rsidRDefault="007B4DD1" w:rsidP="007B4DD1">
      <w:pPr>
        <w:jc w:val="both"/>
        <w:rPr>
          <w:rFonts w:cs="Arial"/>
        </w:rPr>
      </w:pPr>
      <w:r>
        <w:rPr>
          <w:rFonts w:cs="Arial"/>
        </w:rPr>
        <w:t>Auch in der OGS spielt das Thema Ernährung eine wichtige Rolle. So finden mindestens zweimal in der Woche Obst- oder Gemüsetage statt. Die Kinder bereiten das Obst bzw. Gemüse vor dem Verzehr eigenhändig zu.</w:t>
      </w:r>
    </w:p>
    <w:p w14:paraId="1ED2726E" w14:textId="73F64FE3" w:rsidR="007B4DD1" w:rsidRPr="00877DCB" w:rsidRDefault="007B4DD1" w:rsidP="007B4DD1">
      <w:pPr>
        <w:jc w:val="both"/>
        <w:rPr>
          <w:rFonts w:cs="Arial"/>
        </w:rPr>
      </w:pPr>
      <w:r>
        <w:rPr>
          <w:rFonts w:cs="Arial"/>
        </w:rPr>
        <w:lastRenderedPageBreak/>
        <w:t>In den Menüvorschlägen sind Salat- und Gemüseangebote vorhanden.</w:t>
      </w:r>
      <w:r w:rsidR="006254FB">
        <w:rPr>
          <w:rFonts w:cs="Arial"/>
        </w:rPr>
        <w:t xml:space="preserve"> Um neue Nahrungsmittel kennenzulernen, bietet die OGS eine Feinschmecker-AG an.</w:t>
      </w:r>
    </w:p>
    <w:p w14:paraId="0A7CA787" w14:textId="77777777" w:rsidR="007B4DD1" w:rsidRPr="004F23B8" w:rsidRDefault="007B4DD1" w:rsidP="007B4DD1">
      <w:pPr>
        <w:jc w:val="both"/>
        <w:rPr>
          <w:rFonts w:cs="Arial"/>
        </w:rPr>
      </w:pPr>
    </w:p>
    <w:p w14:paraId="6B33970B" w14:textId="77777777" w:rsidR="007B4DD1" w:rsidRPr="004F23B8" w:rsidRDefault="007B4DD1" w:rsidP="007B4DD1">
      <w:pPr>
        <w:jc w:val="both"/>
        <w:rPr>
          <w:rFonts w:cs="Arial"/>
        </w:rPr>
      </w:pPr>
      <w:r>
        <w:rPr>
          <w:rFonts w:cs="Arial"/>
        </w:rPr>
        <w:t xml:space="preserve">Nur wenn Schule, OGS und Elternhaus im Zusammenspiel Sorge für eine gesunde und ausgewogene Ernährung der Kinder tragen, können diese ein Bewusstsein für gesunde Ernährung aufbauen. </w:t>
      </w:r>
    </w:p>
    <w:p w14:paraId="35367942" w14:textId="77777777" w:rsidR="007B4DD1" w:rsidRDefault="007B4DD1" w:rsidP="007B4DD1"/>
    <w:p w14:paraId="05D6A0FD" w14:textId="77777777" w:rsidR="007B4DD1" w:rsidRDefault="0022680D" w:rsidP="007B4DD1">
      <w:pPr>
        <w:rPr>
          <w:noProof/>
        </w:rPr>
      </w:pPr>
      <w:r>
        <w:rPr>
          <w:noProof/>
        </w:rPr>
        <w:pict w14:anchorId="63638E91">
          <v:shape id="_x0000_i1036" type="#_x0000_t75" style="width:388.5pt;height:295.5pt">
            <v:imagedata r:id="rId44" o:title=""/>
          </v:shape>
        </w:pict>
      </w:r>
    </w:p>
    <w:p w14:paraId="50340DC2" w14:textId="77777777" w:rsidR="00C726F0" w:rsidRDefault="00C726F0" w:rsidP="00C726F0">
      <w:pPr>
        <w:jc w:val="center"/>
      </w:pPr>
      <w:r>
        <w:tab/>
      </w:r>
      <w:r>
        <w:tab/>
      </w:r>
      <w:r>
        <w:tab/>
      </w:r>
      <w:r>
        <w:tab/>
      </w:r>
      <w:r>
        <w:tab/>
      </w:r>
    </w:p>
    <w:p w14:paraId="7800B62C" w14:textId="77777777" w:rsidR="00C726F0" w:rsidRPr="00194EF2" w:rsidRDefault="0022680D" w:rsidP="00C726F0">
      <w:pPr>
        <w:jc w:val="center"/>
      </w:pPr>
      <w:r>
        <w:rPr>
          <w:noProof/>
        </w:rPr>
        <w:pict w14:anchorId="0743F8E4">
          <v:shape id="_x0000_i1037" type="#_x0000_t75" style="width:3in;height:4in">
            <v:imagedata r:id="rId45" o:title="Aktionstag Tut-mir-gut am 14"/>
          </v:shape>
        </w:pict>
      </w:r>
    </w:p>
    <w:p w14:paraId="4E59A900" w14:textId="77777777" w:rsidR="00C726F0" w:rsidRDefault="00C726F0" w:rsidP="00C726F0">
      <w:pPr>
        <w:jc w:val="both"/>
      </w:pPr>
    </w:p>
    <w:p w14:paraId="07A290BF" w14:textId="77777777" w:rsidR="00C726F0" w:rsidRDefault="00C726F0" w:rsidP="00C726F0">
      <w:pPr>
        <w:jc w:val="both"/>
      </w:pPr>
    </w:p>
    <w:p w14:paraId="02979B26" w14:textId="77777777" w:rsidR="00C726F0" w:rsidRDefault="00C726F0" w:rsidP="00C726F0">
      <w:pPr>
        <w:jc w:val="both"/>
      </w:pPr>
      <w:r>
        <w:t xml:space="preserve">Ein zweiter </w:t>
      </w:r>
      <w:proofErr w:type="gramStart"/>
      <w:r>
        <w:t>ganz wichtiger</w:t>
      </w:r>
      <w:proofErr w:type="gramEnd"/>
      <w:r>
        <w:t xml:space="preserve"> gesundheitlicher Aspekt ist der der </w:t>
      </w:r>
      <w:r>
        <w:rPr>
          <w:b/>
          <w:bCs/>
        </w:rPr>
        <w:t>Bewegung</w:t>
      </w:r>
      <w:r>
        <w:t xml:space="preserve">. </w:t>
      </w:r>
    </w:p>
    <w:p w14:paraId="0D27B748" w14:textId="77777777" w:rsidR="00C726F0" w:rsidRDefault="00C726F0" w:rsidP="00C726F0">
      <w:pPr>
        <w:jc w:val="both"/>
      </w:pPr>
      <w:r>
        <w:t xml:space="preserve">Für eine gesunde Entwicklung der Kinder ist viel Bewegung notwendig. Kinder wollen sich bewegen, laufen, springen, klettern. Gemäß der Stundentafel haben an unserer Schule die Kinder dreimal die Woche Sport. Hier wird an dem ausgeprägten Bewegungsdrang und der Spielfreude der Kinder angeknüpft. Das Unterrichtsziel ist die Weiterentwicklung der körperlichen und sozialen Fähigkeiten sowie das Kennenlernen von verschiedenen Spiel- und Übungsformen. Das dritte Schuljahr geht neben der Sportstunde zum Schwimmunterricht. Schwimmen ist besonders dafür geeignet, Kinder in ihrer Entwicklung und Gesundheit ganzheitlich zu fördern. Schwimmen zu können stärkt das Selbstbewusstsein und kann sogar lebensrettend sein. </w:t>
      </w:r>
    </w:p>
    <w:p w14:paraId="47AEFAA8" w14:textId="77777777" w:rsidR="00C726F0" w:rsidRDefault="00C726F0" w:rsidP="00C726F0">
      <w:pPr>
        <w:jc w:val="both"/>
      </w:pPr>
      <w:r>
        <w:t>Neben dem Sportunterricht haben die Kinder unserer Schule weitere Möglichkeiten Sport zu treiben:</w:t>
      </w:r>
    </w:p>
    <w:p w14:paraId="1ED2E407" w14:textId="77777777" w:rsidR="00C726F0" w:rsidRDefault="00C726F0" w:rsidP="0022680D">
      <w:pPr>
        <w:numPr>
          <w:ilvl w:val="0"/>
          <w:numId w:val="14"/>
        </w:numPr>
        <w:tabs>
          <w:tab w:val="left" w:pos="360"/>
        </w:tabs>
        <w:jc w:val="both"/>
      </w:pPr>
      <w:r>
        <w:rPr>
          <w:b/>
          <w:bCs/>
        </w:rPr>
        <w:t xml:space="preserve">Bewegungsprojekte: </w:t>
      </w:r>
      <w:r>
        <w:t>Schule mobil, Bewegte Schule, Kinder stark machen (Kooperation mit den ortsansässigen Vereinen), Talentsichtung durch die ortsansässigen Vereine), der bewegte Adventskalender</w:t>
      </w:r>
    </w:p>
    <w:p w14:paraId="1B82A568" w14:textId="77777777" w:rsidR="00C726F0" w:rsidRDefault="00C726F0" w:rsidP="0022680D">
      <w:pPr>
        <w:numPr>
          <w:ilvl w:val="0"/>
          <w:numId w:val="14"/>
        </w:numPr>
        <w:tabs>
          <w:tab w:val="left" w:pos="360"/>
        </w:tabs>
        <w:jc w:val="both"/>
      </w:pPr>
      <w:r>
        <w:rPr>
          <w:b/>
        </w:rPr>
        <w:t xml:space="preserve">Bewegte Pause: </w:t>
      </w:r>
      <w:r>
        <w:t xml:space="preserve">Die Kinder können mehrmals die Woche Pausenspielgeräte entleihen. Bei der Ausleihe sind die Schülerinnen und Schüler mit eingebunden. </w:t>
      </w:r>
    </w:p>
    <w:p w14:paraId="7E10377B" w14:textId="41DE3B6A" w:rsidR="00C726F0" w:rsidRDefault="00C726F0" w:rsidP="0022680D">
      <w:pPr>
        <w:numPr>
          <w:ilvl w:val="0"/>
          <w:numId w:val="14"/>
        </w:numPr>
        <w:tabs>
          <w:tab w:val="left" w:pos="360"/>
        </w:tabs>
        <w:jc w:val="both"/>
      </w:pPr>
      <w:r>
        <w:rPr>
          <w:b/>
          <w:bCs/>
        </w:rPr>
        <w:t xml:space="preserve">Bewegungsphasen im Unterricht: </w:t>
      </w:r>
      <w:r>
        <w:t>Auch außerhalb der Pausen werden immer wieder Bewegungsphasen im Unterricht, Übungen zur richtigen Haltung und zur Entspannung durchgeführt. Es sind in den Klassen</w:t>
      </w:r>
      <w:r w:rsidR="006254FB">
        <w:t>/</w:t>
      </w:r>
      <w:r>
        <w:t>Fluren Energietankstelle für individuelle Pausen während des Unterrichts vorhanden Jede Klasse hat eine Bewegungs- und Entspannungskartei, die regelmäßig durch Lehrer und Schüler erweitert wird.</w:t>
      </w:r>
    </w:p>
    <w:p w14:paraId="4F2D6C6F" w14:textId="77777777" w:rsidR="00C726F0" w:rsidRDefault="00C726F0" w:rsidP="0022680D">
      <w:pPr>
        <w:numPr>
          <w:ilvl w:val="0"/>
          <w:numId w:val="14"/>
        </w:numPr>
        <w:tabs>
          <w:tab w:val="left" w:pos="360"/>
        </w:tabs>
        <w:jc w:val="both"/>
      </w:pPr>
      <w:r>
        <w:rPr>
          <w:b/>
          <w:bCs/>
        </w:rPr>
        <w:t>Radfahrausbildung:</w:t>
      </w:r>
      <w:r>
        <w:t xml:space="preserve"> Das vierte Schuljahr wird mit praktischen und theoretischen Übungen an die Radfahrprüfung herangeführt.</w:t>
      </w:r>
    </w:p>
    <w:p w14:paraId="1CA5B6D1" w14:textId="77777777" w:rsidR="00C726F0" w:rsidRDefault="00C726F0" w:rsidP="00C726F0">
      <w:pPr>
        <w:jc w:val="both"/>
        <w:rPr>
          <w:i/>
        </w:rPr>
      </w:pPr>
    </w:p>
    <w:p w14:paraId="1C633743" w14:textId="0903F4C0" w:rsidR="00C726F0" w:rsidRDefault="00C726F0" w:rsidP="00C726F0">
      <w:pPr>
        <w:jc w:val="both"/>
        <w:rPr>
          <w:i/>
        </w:rPr>
      </w:pPr>
      <w:r>
        <w:rPr>
          <w:i/>
        </w:rPr>
        <w:t xml:space="preserve">Sich wohl fühlen </w:t>
      </w:r>
      <w:r>
        <w:t>bezieht sich aber nicht nur auf die Schüler</w:t>
      </w:r>
      <w:r w:rsidR="006254FB">
        <w:t>innen und Schüler</w:t>
      </w:r>
      <w:r>
        <w:t xml:space="preserve">, sondern auch auf die Lehrerinnen unserer Schule. Die Anforderungen in qualitativer wie quantitativer Sicht werden nicht geringer, sondern steigern sich von Jahr zu Jahr. Unser Konzept der schulischen Gesundheitsförderung wird längerfristig Gestaltungsmöglichkeiten für den Arbeitsplatz schaffen müssen: Unterrichten im Teamteaching, Rhythmisierung des Vormittags, Pausenkultur, Belastbarkeit bei Vertretungen, Arbeitsteilung bei außerunterrichtlichen Aufgaben. </w:t>
      </w:r>
      <w:r>
        <w:rPr>
          <w:i/>
        </w:rPr>
        <w:t xml:space="preserve"> </w:t>
      </w:r>
    </w:p>
    <w:p w14:paraId="254BB5D2" w14:textId="77777777" w:rsidR="00C726F0" w:rsidRDefault="00C726F0" w:rsidP="00C726F0">
      <w:pPr>
        <w:jc w:val="both"/>
      </w:pPr>
    </w:p>
    <w:p w14:paraId="648B00C5" w14:textId="77777777" w:rsidR="00C726F0" w:rsidRDefault="00C726F0" w:rsidP="00C726F0">
      <w:pPr>
        <w:jc w:val="both"/>
        <w:rPr>
          <w:i/>
        </w:rPr>
      </w:pPr>
    </w:p>
    <w:p w14:paraId="359D8A7A" w14:textId="1CBAE280" w:rsidR="00431F69" w:rsidRPr="00E75D18" w:rsidRDefault="00361763" w:rsidP="00E75D18">
      <w:pPr>
        <w:pStyle w:val="berschrift2"/>
        <w:rPr>
          <w:b/>
          <w:bCs/>
          <w:u w:val="none"/>
        </w:rPr>
      </w:pPr>
      <w:bookmarkStart w:id="38" w:name="_Toc127170724"/>
      <w:r>
        <w:rPr>
          <w:b/>
          <w:bCs/>
          <w:u w:val="none"/>
        </w:rPr>
        <w:t xml:space="preserve">7.6 </w:t>
      </w:r>
      <w:r w:rsidR="006344A1">
        <w:rPr>
          <w:b/>
          <w:bCs/>
          <w:u w:val="none"/>
        </w:rPr>
        <w:t xml:space="preserve">Bewegtes Lernen: </w:t>
      </w:r>
      <w:r w:rsidR="00431F69" w:rsidRPr="00E75D18">
        <w:rPr>
          <w:b/>
          <w:bCs/>
          <w:u w:val="none"/>
        </w:rPr>
        <w:t>Handlungsfeld „Unterricht“</w:t>
      </w:r>
      <w:bookmarkEnd w:id="38"/>
    </w:p>
    <w:p w14:paraId="77D630C0" w14:textId="77777777" w:rsidR="00431F69" w:rsidRPr="00431F69" w:rsidRDefault="00431F69" w:rsidP="00431F69">
      <w:pPr>
        <w:jc w:val="both"/>
        <w:rPr>
          <w:rFonts w:cs="Arial"/>
          <w:b/>
          <w:bCs/>
          <w:sz w:val="22"/>
        </w:rPr>
      </w:pPr>
    </w:p>
    <w:p w14:paraId="6F192C0F" w14:textId="77777777" w:rsidR="00431F69" w:rsidRPr="00071E83" w:rsidRDefault="00431F69" w:rsidP="00431F69">
      <w:pPr>
        <w:jc w:val="both"/>
        <w:rPr>
          <w:rFonts w:cs="Arial"/>
          <w:szCs w:val="24"/>
        </w:rPr>
      </w:pPr>
      <w:r w:rsidRPr="00071E83">
        <w:rPr>
          <w:rFonts w:cs="Arial"/>
          <w:szCs w:val="24"/>
        </w:rPr>
        <w:t>Das Handlungsfeld „Unterricht“ besteht aus verschiedenen Bausteinen:</w:t>
      </w:r>
    </w:p>
    <w:p w14:paraId="33BC3476"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Bewegungspausen im Unterricht</w:t>
      </w:r>
    </w:p>
    <w:p w14:paraId="563553D4"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methodenbezogenes Bewegen im Unterricht</w:t>
      </w:r>
    </w:p>
    <w:p w14:paraId="56DDD85C"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themenbezogenes Bewegen im Unterricht</w:t>
      </w:r>
    </w:p>
    <w:p w14:paraId="17C2344A"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Entspannung im Unterricht</w:t>
      </w:r>
    </w:p>
    <w:p w14:paraId="105CBFD2"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Sportunterricht</w:t>
      </w:r>
    </w:p>
    <w:p w14:paraId="513792F6" w14:textId="77777777" w:rsidR="00431F69" w:rsidRPr="00071E83" w:rsidRDefault="00431F69" w:rsidP="00431F69">
      <w:pPr>
        <w:jc w:val="both"/>
        <w:rPr>
          <w:rFonts w:cs="Arial"/>
          <w:szCs w:val="24"/>
        </w:rPr>
      </w:pPr>
    </w:p>
    <w:p w14:paraId="5C0DBFA2" w14:textId="77777777" w:rsidR="00431F69" w:rsidRPr="00071E83" w:rsidRDefault="00431F69" w:rsidP="00431F69">
      <w:pPr>
        <w:jc w:val="both"/>
        <w:rPr>
          <w:rFonts w:cs="Arial"/>
          <w:szCs w:val="24"/>
        </w:rPr>
      </w:pPr>
      <w:r w:rsidRPr="00071E83">
        <w:rPr>
          <w:rFonts w:cs="Arial"/>
          <w:szCs w:val="24"/>
        </w:rPr>
        <w:t>Die Organisation sollte möglichst einfach zu handhaben sein.</w:t>
      </w:r>
    </w:p>
    <w:p w14:paraId="167D82A5"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kurze Wege</w:t>
      </w:r>
    </w:p>
    <w:p w14:paraId="6809B0C8"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wenig Materialaufwand</w:t>
      </w:r>
    </w:p>
    <w:p w14:paraId="56CFD560"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geringer Erklärungsaufwand</w:t>
      </w:r>
    </w:p>
    <w:p w14:paraId="7E39B337" w14:textId="77777777" w:rsidR="00431F69" w:rsidRPr="00294FAE"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Aktivität, die viele Kinder gleichzeitig beschäftigt</w:t>
      </w:r>
    </w:p>
    <w:p w14:paraId="069D420A" w14:textId="77777777" w:rsidR="00431F69" w:rsidRDefault="00431F69" w:rsidP="00431F69">
      <w:pPr>
        <w:jc w:val="both"/>
        <w:rPr>
          <w:rFonts w:cs="Arial"/>
          <w:szCs w:val="24"/>
        </w:rPr>
      </w:pPr>
      <w:r w:rsidRPr="00071E83">
        <w:rPr>
          <w:rFonts w:cs="Arial"/>
          <w:szCs w:val="24"/>
        </w:rPr>
        <w:lastRenderedPageBreak/>
        <w:t>Durch die Bewegung im Unterricht erreicht man, dass nachlassende Konzentration wieder aufgebaut werden kann, günstigere Lernvoraussetzungen geschaffen werden und dass das Lernen nachhaltiger ist.</w:t>
      </w:r>
    </w:p>
    <w:p w14:paraId="59FB3340" w14:textId="77777777" w:rsidR="00E75D18" w:rsidRDefault="00E75D18" w:rsidP="00E75D18">
      <w:pPr>
        <w:pStyle w:val="berschrift1"/>
        <w:tabs>
          <w:tab w:val="clear" w:pos="432"/>
          <w:tab w:val="left" w:pos="0"/>
        </w:tabs>
        <w:suppressAutoHyphens/>
        <w:ind w:left="0" w:firstLine="0"/>
        <w:jc w:val="both"/>
        <w:rPr>
          <w:rFonts w:cs="Arial"/>
          <w:b w:val="0"/>
          <w:sz w:val="24"/>
          <w:szCs w:val="24"/>
        </w:rPr>
      </w:pPr>
    </w:p>
    <w:p w14:paraId="14EA123E" w14:textId="465A951C" w:rsidR="00431F69" w:rsidRPr="00E75D18" w:rsidRDefault="00361763" w:rsidP="00E75D18">
      <w:pPr>
        <w:pStyle w:val="berschrift2"/>
        <w:rPr>
          <w:b/>
          <w:bCs/>
          <w:u w:val="none"/>
        </w:rPr>
      </w:pPr>
      <w:bookmarkStart w:id="39" w:name="_Toc127170725"/>
      <w:r>
        <w:rPr>
          <w:b/>
          <w:bCs/>
          <w:u w:val="none"/>
        </w:rPr>
        <w:t xml:space="preserve">7.6.1 </w:t>
      </w:r>
      <w:r w:rsidR="00431F69" w:rsidRPr="00E75D18">
        <w:rPr>
          <w:b/>
          <w:bCs/>
          <w:u w:val="none"/>
        </w:rPr>
        <w:t>Bewegungspausen im Unterricht</w:t>
      </w:r>
      <w:bookmarkEnd w:id="39"/>
    </w:p>
    <w:p w14:paraId="72CA8EE4" w14:textId="77777777" w:rsidR="00431F69" w:rsidRPr="00071E83" w:rsidRDefault="00431F69" w:rsidP="00431F69">
      <w:pPr>
        <w:tabs>
          <w:tab w:val="left" w:pos="0"/>
        </w:tabs>
        <w:jc w:val="both"/>
        <w:rPr>
          <w:rFonts w:cs="Arial"/>
          <w:szCs w:val="24"/>
        </w:rPr>
      </w:pPr>
    </w:p>
    <w:p w14:paraId="5FD8ADC6" w14:textId="77777777" w:rsidR="00431F69" w:rsidRPr="00071E83" w:rsidRDefault="00431F69" w:rsidP="00431F69">
      <w:pPr>
        <w:jc w:val="both"/>
        <w:rPr>
          <w:rFonts w:cs="Arial"/>
          <w:szCs w:val="24"/>
        </w:rPr>
      </w:pPr>
      <w:r w:rsidRPr="00071E83">
        <w:rPr>
          <w:rFonts w:cs="Arial"/>
          <w:szCs w:val="24"/>
        </w:rPr>
        <w:t xml:space="preserve">Der Baustein „Bewegungspausen im Unterricht“ besticht durch seinen geringen Aufwand und seine hohe Effektivität. </w:t>
      </w:r>
    </w:p>
    <w:p w14:paraId="168F62F8" w14:textId="77777777" w:rsidR="00431F69" w:rsidRPr="00071E83" w:rsidRDefault="00431F69" w:rsidP="00431F69">
      <w:pPr>
        <w:jc w:val="both"/>
        <w:rPr>
          <w:rFonts w:cs="Arial"/>
          <w:szCs w:val="24"/>
        </w:rPr>
      </w:pPr>
      <w:r w:rsidRPr="00071E83">
        <w:rPr>
          <w:rFonts w:cs="Arial"/>
          <w:szCs w:val="24"/>
        </w:rPr>
        <w:t>Durch die fünfminütige Unterbrechung des Unterrichts durch einen Bewegungsanlass erreicht man, dass die Schüler wieder konzentriert arbeiten können, sich Verspannungen durch längeres Sitzen lösen, der Unterricht rhythmisiert wird und die Schüler bezüglich des nachfolgenden Stoffes aufnahmefähiger und lernbereiter sind.</w:t>
      </w:r>
    </w:p>
    <w:p w14:paraId="15D47600" w14:textId="77777777" w:rsidR="00431F69" w:rsidRPr="00071E83" w:rsidRDefault="00431F69" w:rsidP="00431F69">
      <w:pPr>
        <w:jc w:val="both"/>
        <w:rPr>
          <w:rFonts w:cs="Arial"/>
          <w:szCs w:val="24"/>
        </w:rPr>
      </w:pPr>
      <w:r w:rsidRPr="00071E83">
        <w:rPr>
          <w:rFonts w:cs="Arial"/>
          <w:szCs w:val="24"/>
        </w:rPr>
        <w:t>Wichtig</w:t>
      </w:r>
    </w:p>
    <w:p w14:paraId="12BF906E"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fünfminütige Aktivitätszeit</w:t>
      </w:r>
    </w:p>
    <w:p w14:paraId="5A1488CD"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geringer Material- und Erklärungsaufwand</w:t>
      </w:r>
    </w:p>
    <w:p w14:paraId="60D10D31"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alle Kinder bewegen sich gleichzeitig</w:t>
      </w:r>
    </w:p>
    <w:p w14:paraId="4EF40025"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Spiel/Bewegung nicht vorzeitig abbrechen</w:t>
      </w:r>
    </w:p>
    <w:p w14:paraId="01B66223"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nicht zu hohe Belastungsintensität (nachfolgenden Unterricht bedenken)</w:t>
      </w:r>
    </w:p>
    <w:p w14:paraId="4CDF9242"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am Ende ruhige Aktion (nachfolgenden Unterricht bedenken)</w:t>
      </w:r>
    </w:p>
    <w:p w14:paraId="37FADB00" w14:textId="77777777" w:rsidR="00431F69" w:rsidRPr="00071E83" w:rsidRDefault="00431F69" w:rsidP="00431F69">
      <w:pPr>
        <w:tabs>
          <w:tab w:val="left" w:pos="0"/>
          <w:tab w:val="left" w:pos="360"/>
        </w:tabs>
        <w:jc w:val="both"/>
        <w:rPr>
          <w:rFonts w:cs="Arial"/>
          <w:szCs w:val="24"/>
        </w:rPr>
      </w:pPr>
      <w:r w:rsidRPr="00071E83">
        <w:rPr>
          <w:rFonts w:cs="Arial"/>
          <w:szCs w:val="24"/>
        </w:rPr>
        <w:t>Neben der gemeinsamen Bewegungspause bieten wir auch die individuelle Bewegungspause mit der Energietankstelle an.</w:t>
      </w:r>
    </w:p>
    <w:p w14:paraId="2DB0647F" w14:textId="20A6E46B" w:rsidR="00E75D18" w:rsidRDefault="00431F69" w:rsidP="008A7AE2">
      <w:pPr>
        <w:tabs>
          <w:tab w:val="left" w:pos="0"/>
          <w:tab w:val="left" w:pos="360"/>
        </w:tabs>
        <w:autoSpaceDE w:val="0"/>
        <w:spacing w:line="100" w:lineRule="atLeast"/>
        <w:jc w:val="both"/>
        <w:rPr>
          <w:rFonts w:eastAsia="Arial-BoldMT"/>
        </w:rPr>
      </w:pPr>
      <w:r w:rsidRPr="00071E83">
        <w:rPr>
          <w:rFonts w:eastAsia="Arial-BoldMT"/>
        </w:rPr>
        <w:t>Das Ziel der Energietankstelle ist, das Lernen des einzelnen Kindes bedürfnisgerecht zu gestalten, um dessen Aufmerksamkeits- und Konzentrationsmöglichkeiten im Unterricht</w:t>
      </w:r>
      <w:r w:rsidRPr="00071E83">
        <w:rPr>
          <w:rFonts w:eastAsia="Arial-BoldMT"/>
          <w:color w:val="DE2300"/>
        </w:rPr>
        <w:t xml:space="preserve"> </w:t>
      </w:r>
      <w:r w:rsidRPr="00071E83">
        <w:rPr>
          <w:rFonts w:eastAsia="Arial-BoldMT"/>
        </w:rPr>
        <w:t>zu optimieren. An unserer Schule wurde die Energietankstelle in einer Projektwoche eingeführt. Die beteiligten Schüler</w:t>
      </w:r>
      <w:r w:rsidR="006254FB">
        <w:rPr>
          <w:rFonts w:eastAsia="Arial-BoldMT"/>
        </w:rPr>
        <w:t>innen und Schüler</w:t>
      </w:r>
      <w:r w:rsidRPr="00071E83">
        <w:rPr>
          <w:rFonts w:eastAsia="Arial-BoldMT"/>
        </w:rPr>
        <w:t xml:space="preserve"> probierten verschiedene Angebote zu den Themen Bewegung, Entspannung und Konzentration aus und bestückten die Energietankstellen mit ihren Favoriten.</w:t>
      </w:r>
    </w:p>
    <w:p w14:paraId="630C1947" w14:textId="77777777" w:rsidR="000F3671" w:rsidRPr="008A7AE2" w:rsidRDefault="000F3671" w:rsidP="008A7AE2">
      <w:pPr>
        <w:tabs>
          <w:tab w:val="left" w:pos="0"/>
          <w:tab w:val="left" w:pos="360"/>
        </w:tabs>
        <w:autoSpaceDE w:val="0"/>
        <w:spacing w:line="100" w:lineRule="atLeast"/>
        <w:jc w:val="both"/>
        <w:rPr>
          <w:rFonts w:eastAsia="Arial-BoldMT" w:cs="Arial"/>
          <w:color w:val="000000"/>
          <w:szCs w:val="24"/>
        </w:rPr>
      </w:pPr>
    </w:p>
    <w:p w14:paraId="62329B06" w14:textId="2AD408C0" w:rsidR="00431F69" w:rsidRPr="00E75D18" w:rsidRDefault="00361763" w:rsidP="00E75D18">
      <w:pPr>
        <w:pStyle w:val="berschrift2"/>
        <w:rPr>
          <w:b/>
          <w:bCs/>
          <w:u w:val="none"/>
        </w:rPr>
      </w:pPr>
      <w:bookmarkStart w:id="40" w:name="_Toc127170726"/>
      <w:r>
        <w:rPr>
          <w:b/>
          <w:bCs/>
          <w:u w:val="none"/>
        </w:rPr>
        <w:t xml:space="preserve">7.6.2 </w:t>
      </w:r>
      <w:r w:rsidR="00431F69" w:rsidRPr="00E75D18">
        <w:rPr>
          <w:b/>
          <w:bCs/>
          <w:u w:val="none"/>
        </w:rPr>
        <w:t>Themen- und methodenbezogenes Bewegen im Unterricht</w:t>
      </w:r>
      <w:bookmarkEnd w:id="40"/>
    </w:p>
    <w:p w14:paraId="4A72140A" w14:textId="77777777" w:rsidR="00431F69" w:rsidRPr="00071E83" w:rsidRDefault="00431F69" w:rsidP="00317462">
      <w:pPr>
        <w:spacing w:before="280" w:after="280"/>
        <w:ind w:right="158"/>
        <w:jc w:val="both"/>
        <w:rPr>
          <w:rFonts w:cs="Arial"/>
          <w:i/>
          <w:szCs w:val="24"/>
        </w:rPr>
      </w:pPr>
      <w:r w:rsidRPr="00071E83">
        <w:rPr>
          <w:rFonts w:cs="Arial"/>
          <w:color w:val="000000"/>
          <w:szCs w:val="24"/>
        </w:rPr>
        <w:t xml:space="preserve">Unsere Lehrkräfte können ihre Unterrichtsinhalte schon bei der Planung dahingehend prüfen, ob diese durch einen handelnden Umgang ermittelt werden können, d.h. inwieweit der Unterrichtsinhalt von den Kindern auch über, mit oder durch Bewegung erschlossen werden kann. </w:t>
      </w:r>
      <w:r w:rsidRPr="00071E83">
        <w:rPr>
          <w:rFonts w:cs="Arial"/>
          <w:szCs w:val="24"/>
        </w:rPr>
        <w:t>Die konkrete Frage bei der Unterrichtsvorbere</w:t>
      </w:r>
      <w:r w:rsidR="00317462">
        <w:rPr>
          <w:rFonts w:cs="Arial"/>
          <w:szCs w:val="24"/>
        </w:rPr>
        <w:t>i</w:t>
      </w:r>
      <w:r w:rsidRPr="00071E83">
        <w:rPr>
          <w:rFonts w:cs="Arial"/>
          <w:szCs w:val="24"/>
        </w:rPr>
        <w:t>tu</w:t>
      </w:r>
      <w:r w:rsidR="00317462">
        <w:rPr>
          <w:rFonts w:cs="Arial"/>
          <w:szCs w:val="24"/>
        </w:rPr>
        <w:t>ng lautet dazu:</w:t>
      </w:r>
      <w:r w:rsidR="00317462">
        <w:rPr>
          <w:rFonts w:cs="Arial"/>
          <w:szCs w:val="24"/>
        </w:rPr>
        <w:tab/>
      </w:r>
      <w:r w:rsidRPr="00071E83">
        <w:rPr>
          <w:rFonts w:cs="Arial"/>
          <w:szCs w:val="24"/>
        </w:rPr>
        <w:br/>
      </w:r>
      <w:proofErr w:type="gramStart"/>
      <w:r w:rsidRPr="00071E83">
        <w:rPr>
          <w:rFonts w:cs="Arial"/>
          <w:i/>
          <w:szCs w:val="24"/>
        </w:rPr>
        <w:t>Gibt</w:t>
      </w:r>
      <w:proofErr w:type="gramEnd"/>
      <w:r w:rsidRPr="00071E83">
        <w:rPr>
          <w:rFonts w:cs="Arial"/>
          <w:i/>
          <w:szCs w:val="24"/>
        </w:rPr>
        <w:t xml:space="preserve"> es Bewegungsanlässe, die sich aus dem Unterrichtsthema ergeben?</w:t>
      </w:r>
    </w:p>
    <w:p w14:paraId="15779BD4" w14:textId="77777777" w:rsidR="00E75D18" w:rsidRPr="008A7AE2" w:rsidRDefault="00431F69" w:rsidP="008A7AE2">
      <w:pPr>
        <w:spacing w:before="280" w:after="280"/>
        <w:ind w:left="900" w:right="158" w:hanging="900"/>
        <w:rPr>
          <w:rFonts w:cs="Arial"/>
          <w:szCs w:val="24"/>
        </w:rPr>
      </w:pPr>
      <w:r w:rsidRPr="00071E83">
        <w:rPr>
          <w:rFonts w:cs="Arial"/>
          <w:szCs w:val="24"/>
        </w:rPr>
        <w:t xml:space="preserve">Grundsätzlich gilt es zu beachten: themenbezogenes Bewegen sollte </w:t>
      </w:r>
      <w:r w:rsidRPr="00071E83">
        <w:rPr>
          <w:rFonts w:cs="Arial"/>
          <w:szCs w:val="24"/>
        </w:rPr>
        <w:br/>
        <w:t>- nicht zu komplex sein</w:t>
      </w:r>
      <w:r w:rsidRPr="00071E83">
        <w:rPr>
          <w:rFonts w:cs="Arial"/>
          <w:szCs w:val="24"/>
        </w:rPr>
        <w:br/>
        <w:t>- keinen zu hohen Aufwand benötigen</w:t>
      </w:r>
      <w:r w:rsidRPr="00071E83">
        <w:rPr>
          <w:rFonts w:cs="Arial"/>
          <w:szCs w:val="24"/>
        </w:rPr>
        <w:br/>
        <w:t>- sich aus dem kognitiven Lernanlässen ergeben</w:t>
      </w:r>
    </w:p>
    <w:p w14:paraId="28A1BF7A" w14:textId="77777777" w:rsidR="00431F69" w:rsidRPr="00071E83" w:rsidRDefault="00431F69" w:rsidP="00431F69">
      <w:pPr>
        <w:spacing w:before="280" w:after="280"/>
        <w:ind w:right="158"/>
        <w:rPr>
          <w:rFonts w:cs="Arial"/>
          <w:b/>
          <w:color w:val="000000"/>
          <w:szCs w:val="24"/>
        </w:rPr>
      </w:pPr>
      <w:r w:rsidRPr="00071E83">
        <w:rPr>
          <w:rFonts w:cs="Arial"/>
          <w:b/>
          <w:color w:val="000000"/>
          <w:szCs w:val="24"/>
        </w:rPr>
        <w:t>Beispiele aus dem Unterricht</w:t>
      </w:r>
    </w:p>
    <w:tbl>
      <w:tblPr>
        <w:tblW w:w="0" w:type="auto"/>
        <w:tblInd w:w="-20" w:type="dxa"/>
        <w:tblLayout w:type="fixed"/>
        <w:tblLook w:val="0000" w:firstRow="0" w:lastRow="0" w:firstColumn="0" w:lastColumn="0" w:noHBand="0" w:noVBand="0"/>
      </w:tblPr>
      <w:tblGrid>
        <w:gridCol w:w="2325"/>
        <w:gridCol w:w="7000"/>
      </w:tblGrid>
      <w:tr w:rsidR="00431F69" w:rsidRPr="00071E83" w14:paraId="1D31DA16" w14:textId="77777777">
        <w:tc>
          <w:tcPr>
            <w:tcW w:w="2325" w:type="dxa"/>
            <w:tcBorders>
              <w:top w:val="single" w:sz="4" w:space="0" w:color="000000"/>
              <w:left w:val="single" w:sz="4" w:space="0" w:color="000000"/>
              <w:bottom w:val="single" w:sz="4" w:space="0" w:color="000000"/>
            </w:tcBorders>
          </w:tcPr>
          <w:p w14:paraId="603B6C48" w14:textId="77777777" w:rsidR="00431F69" w:rsidRPr="00071E83" w:rsidRDefault="00431F69" w:rsidP="00071E83">
            <w:pPr>
              <w:snapToGrid w:val="0"/>
              <w:spacing w:after="280"/>
              <w:ind w:right="158"/>
              <w:rPr>
                <w:rFonts w:cs="Arial"/>
                <w:b/>
                <w:color w:val="000000"/>
                <w:szCs w:val="24"/>
              </w:rPr>
            </w:pPr>
            <w:r w:rsidRPr="00071E83">
              <w:rPr>
                <w:rFonts w:cs="Arial"/>
                <w:b/>
                <w:color w:val="000000"/>
                <w:szCs w:val="24"/>
              </w:rPr>
              <w:t xml:space="preserve">Musik: </w:t>
            </w:r>
          </w:p>
          <w:p w14:paraId="62B5F280" w14:textId="77777777" w:rsidR="00431F69" w:rsidRPr="00071E83" w:rsidRDefault="00431F69" w:rsidP="00071E83">
            <w:pPr>
              <w:spacing w:before="280"/>
              <w:ind w:right="158"/>
              <w:rPr>
                <w:rFonts w:cs="Arial"/>
                <w:b/>
                <w:color w:val="000000"/>
                <w:szCs w:val="24"/>
              </w:rPr>
            </w:pPr>
          </w:p>
        </w:tc>
        <w:tc>
          <w:tcPr>
            <w:tcW w:w="7000" w:type="dxa"/>
            <w:tcBorders>
              <w:top w:val="single" w:sz="4" w:space="0" w:color="000000"/>
              <w:left w:val="single" w:sz="4" w:space="0" w:color="000000"/>
              <w:bottom w:val="single" w:sz="4" w:space="0" w:color="000000"/>
              <w:right w:val="single" w:sz="4" w:space="0" w:color="000000"/>
            </w:tcBorders>
          </w:tcPr>
          <w:p w14:paraId="79250B5D" w14:textId="77777777" w:rsidR="00431F69" w:rsidRPr="00071E83" w:rsidRDefault="00431F69" w:rsidP="0022680D">
            <w:pPr>
              <w:numPr>
                <w:ilvl w:val="0"/>
                <w:numId w:val="4"/>
              </w:numPr>
              <w:tabs>
                <w:tab w:val="clear" w:pos="360"/>
                <w:tab w:val="left" w:pos="518"/>
              </w:tabs>
              <w:suppressAutoHyphens/>
              <w:snapToGrid w:val="0"/>
              <w:ind w:left="518" w:right="158"/>
              <w:rPr>
                <w:rFonts w:cs="Arial"/>
                <w:color w:val="000000"/>
                <w:szCs w:val="24"/>
                <w:lang w:val="en-GB"/>
              </w:rPr>
            </w:pPr>
            <w:r w:rsidRPr="00071E83">
              <w:rPr>
                <w:rFonts w:cs="Arial"/>
                <w:color w:val="000000"/>
                <w:szCs w:val="24"/>
              </w:rPr>
              <w:t xml:space="preserve">Lieder werden in allen Schulstufen durch die szenische Darstellung intensiver erlebt als durch das Singen oder Interpretieren des Textes allein. </w:t>
            </w:r>
            <w:r w:rsidRPr="00071E83">
              <w:rPr>
                <w:rFonts w:cs="Arial"/>
                <w:color w:val="000000"/>
                <w:szCs w:val="24"/>
                <w:lang w:val="en-GB"/>
              </w:rPr>
              <w:t>(</w:t>
            </w:r>
            <w:proofErr w:type="spellStart"/>
            <w:r w:rsidRPr="00071E83">
              <w:rPr>
                <w:rFonts w:cs="Arial"/>
                <w:color w:val="000000"/>
                <w:szCs w:val="24"/>
                <w:lang w:val="en-GB"/>
              </w:rPr>
              <w:t>Bsp</w:t>
            </w:r>
            <w:proofErr w:type="spellEnd"/>
            <w:r w:rsidRPr="00071E83">
              <w:rPr>
                <w:rFonts w:cs="Arial"/>
                <w:color w:val="000000"/>
                <w:szCs w:val="24"/>
                <w:lang w:val="en-GB"/>
              </w:rPr>
              <w:t>: Head and shoulders...)</w:t>
            </w:r>
          </w:p>
        </w:tc>
      </w:tr>
      <w:tr w:rsidR="00431F69" w:rsidRPr="00071E83" w14:paraId="17CE17F2" w14:textId="77777777">
        <w:tc>
          <w:tcPr>
            <w:tcW w:w="2325" w:type="dxa"/>
            <w:tcBorders>
              <w:top w:val="single" w:sz="4" w:space="0" w:color="000000"/>
              <w:left w:val="single" w:sz="4" w:space="0" w:color="000000"/>
              <w:bottom w:val="single" w:sz="4" w:space="0" w:color="000000"/>
            </w:tcBorders>
          </w:tcPr>
          <w:p w14:paraId="1C8835AB" w14:textId="77777777" w:rsidR="00431F69" w:rsidRPr="00071E83" w:rsidRDefault="00431F69" w:rsidP="00071E83">
            <w:pPr>
              <w:snapToGrid w:val="0"/>
              <w:spacing w:after="280"/>
              <w:ind w:right="158"/>
              <w:rPr>
                <w:rFonts w:cs="Arial"/>
                <w:b/>
                <w:color w:val="000000"/>
                <w:szCs w:val="24"/>
              </w:rPr>
            </w:pPr>
            <w:r w:rsidRPr="00071E83">
              <w:rPr>
                <w:rFonts w:cs="Arial"/>
                <w:b/>
                <w:color w:val="000000"/>
                <w:szCs w:val="24"/>
              </w:rPr>
              <w:lastRenderedPageBreak/>
              <w:t xml:space="preserve">Deutsch: </w:t>
            </w:r>
          </w:p>
          <w:p w14:paraId="307F9306" w14:textId="77777777" w:rsidR="00431F69" w:rsidRPr="00071E83" w:rsidRDefault="00431F69" w:rsidP="00071E83">
            <w:pPr>
              <w:spacing w:before="280"/>
              <w:ind w:right="158"/>
              <w:rPr>
                <w:rFonts w:cs="Arial"/>
                <w:b/>
                <w:color w:val="000000"/>
                <w:szCs w:val="24"/>
              </w:rPr>
            </w:pPr>
          </w:p>
        </w:tc>
        <w:tc>
          <w:tcPr>
            <w:tcW w:w="7000" w:type="dxa"/>
            <w:tcBorders>
              <w:top w:val="single" w:sz="4" w:space="0" w:color="000000"/>
              <w:left w:val="single" w:sz="4" w:space="0" w:color="000000"/>
              <w:bottom w:val="single" w:sz="4" w:space="0" w:color="000000"/>
              <w:right w:val="single" w:sz="4" w:space="0" w:color="000000"/>
            </w:tcBorders>
          </w:tcPr>
          <w:p w14:paraId="293825F9" w14:textId="77777777" w:rsidR="00431F69" w:rsidRPr="00071E83" w:rsidRDefault="00431F69" w:rsidP="0022680D">
            <w:pPr>
              <w:numPr>
                <w:ilvl w:val="0"/>
                <w:numId w:val="3"/>
              </w:numPr>
              <w:tabs>
                <w:tab w:val="clear" w:pos="360"/>
                <w:tab w:val="left" w:pos="518"/>
              </w:tabs>
              <w:suppressAutoHyphens/>
              <w:snapToGrid w:val="0"/>
              <w:ind w:left="518" w:right="158"/>
              <w:rPr>
                <w:rFonts w:cs="Arial"/>
                <w:color w:val="000000"/>
                <w:szCs w:val="24"/>
              </w:rPr>
            </w:pPr>
            <w:r w:rsidRPr="00071E83">
              <w:rPr>
                <w:rFonts w:cs="Arial"/>
                <w:color w:val="000000"/>
                <w:szCs w:val="24"/>
              </w:rPr>
              <w:t>Gedichte erschließen sich durch eine szenische Nachgestaltung (Tulpe...)</w:t>
            </w:r>
          </w:p>
          <w:p w14:paraId="6A157E4C" w14:textId="77777777" w:rsidR="00431F69" w:rsidRPr="00071E83" w:rsidRDefault="00431F69" w:rsidP="0022680D">
            <w:pPr>
              <w:pStyle w:val="StandardWeb"/>
              <w:numPr>
                <w:ilvl w:val="0"/>
                <w:numId w:val="3"/>
              </w:numPr>
              <w:tabs>
                <w:tab w:val="clear" w:pos="360"/>
                <w:tab w:val="left" w:pos="518"/>
              </w:tabs>
              <w:spacing w:before="0" w:beforeAutospacing="0" w:after="0" w:afterAutospacing="0"/>
              <w:ind w:left="518"/>
              <w:rPr>
                <w:rFonts w:ascii="Arial" w:hAnsi="Arial" w:cs="Arial"/>
              </w:rPr>
            </w:pPr>
            <w:r w:rsidRPr="00071E83">
              <w:rPr>
                <w:rFonts w:ascii="Arial" w:hAnsi="Arial" w:cs="Arial"/>
              </w:rPr>
              <w:t xml:space="preserve">Die Umstellprobe mit Satzgliedern wird durch Schüler in Bewegung dargestellt </w:t>
            </w:r>
          </w:p>
          <w:p w14:paraId="559B1654" w14:textId="77777777" w:rsidR="00431F69" w:rsidRPr="00071E83" w:rsidRDefault="00431F69" w:rsidP="0022680D">
            <w:pPr>
              <w:pStyle w:val="StandardWeb"/>
              <w:numPr>
                <w:ilvl w:val="0"/>
                <w:numId w:val="3"/>
              </w:numPr>
              <w:tabs>
                <w:tab w:val="clear" w:pos="360"/>
                <w:tab w:val="left" w:pos="518"/>
              </w:tabs>
              <w:spacing w:before="0" w:beforeAutospacing="0" w:after="0" w:afterAutospacing="0"/>
              <w:ind w:left="518"/>
              <w:rPr>
                <w:rFonts w:ascii="Arial" w:hAnsi="Arial" w:cs="Arial"/>
              </w:rPr>
            </w:pPr>
            <w:r w:rsidRPr="00071E83">
              <w:rPr>
                <w:rFonts w:ascii="Arial" w:hAnsi="Arial" w:cs="Arial"/>
              </w:rPr>
              <w:t>Langer/kurzer Vokal werden durch langen Schritt/ Sprung nachgespielt</w:t>
            </w:r>
          </w:p>
          <w:p w14:paraId="39B483DC" w14:textId="77777777" w:rsidR="00431F69" w:rsidRPr="00071E83" w:rsidRDefault="00431F69" w:rsidP="0022680D">
            <w:pPr>
              <w:pStyle w:val="StandardWeb"/>
              <w:numPr>
                <w:ilvl w:val="0"/>
                <w:numId w:val="3"/>
              </w:numPr>
              <w:tabs>
                <w:tab w:val="clear" w:pos="360"/>
                <w:tab w:val="left" w:pos="518"/>
              </w:tabs>
              <w:spacing w:before="0" w:beforeAutospacing="0" w:after="280" w:afterAutospacing="0"/>
              <w:ind w:left="518"/>
              <w:rPr>
                <w:rFonts w:ascii="Arial" w:hAnsi="Arial" w:cs="Arial"/>
              </w:rPr>
            </w:pPr>
            <w:r w:rsidRPr="00071E83">
              <w:rPr>
                <w:rFonts w:ascii="Arial" w:hAnsi="Arial" w:cs="Arial"/>
              </w:rPr>
              <w:t>Silben abgehen</w:t>
            </w:r>
          </w:p>
          <w:p w14:paraId="5D33659D" w14:textId="77777777" w:rsidR="00431F69" w:rsidRPr="00071E83" w:rsidRDefault="00431F69" w:rsidP="0022680D">
            <w:pPr>
              <w:pStyle w:val="StandardWeb"/>
              <w:numPr>
                <w:ilvl w:val="0"/>
                <w:numId w:val="3"/>
              </w:numPr>
              <w:tabs>
                <w:tab w:val="clear" w:pos="360"/>
                <w:tab w:val="left" w:pos="518"/>
              </w:tabs>
              <w:spacing w:before="280" w:beforeAutospacing="0" w:after="0" w:afterAutospacing="0"/>
              <w:ind w:left="518"/>
              <w:rPr>
                <w:rFonts w:ascii="Arial" w:hAnsi="Arial" w:cs="Arial"/>
              </w:rPr>
            </w:pPr>
            <w:r w:rsidRPr="00071E83">
              <w:rPr>
                <w:rFonts w:ascii="Arial" w:hAnsi="Arial" w:cs="Arial"/>
              </w:rPr>
              <w:t xml:space="preserve">Lese-Laufaufgaben zum Orientierungslauf im Schulgebäude bzw. auf dem Schulhof, </w:t>
            </w:r>
            <w:proofErr w:type="spellStart"/>
            <w:r w:rsidRPr="00071E83">
              <w:rPr>
                <w:rFonts w:ascii="Arial" w:hAnsi="Arial" w:cs="Arial"/>
              </w:rPr>
              <w:t>zB</w:t>
            </w:r>
            <w:proofErr w:type="spellEnd"/>
            <w:r w:rsidRPr="00071E83">
              <w:rPr>
                <w:rFonts w:ascii="Arial" w:hAnsi="Arial" w:cs="Arial"/>
              </w:rPr>
              <w:t>: durch die Glastür links ...</w:t>
            </w:r>
          </w:p>
        </w:tc>
      </w:tr>
      <w:tr w:rsidR="00431F69" w:rsidRPr="00071E83" w14:paraId="2ADE2CCE" w14:textId="77777777">
        <w:tc>
          <w:tcPr>
            <w:tcW w:w="2325" w:type="dxa"/>
            <w:tcBorders>
              <w:top w:val="single" w:sz="4" w:space="0" w:color="000000"/>
              <w:left w:val="single" w:sz="4" w:space="0" w:color="000000"/>
              <w:bottom w:val="single" w:sz="4" w:space="0" w:color="000000"/>
            </w:tcBorders>
          </w:tcPr>
          <w:p w14:paraId="58796592" w14:textId="77777777" w:rsidR="00431F69" w:rsidRPr="00071E83" w:rsidRDefault="00431F69" w:rsidP="00071E83">
            <w:pPr>
              <w:snapToGrid w:val="0"/>
              <w:spacing w:after="280"/>
              <w:ind w:right="158"/>
              <w:rPr>
                <w:rFonts w:cs="Arial"/>
                <w:b/>
                <w:color w:val="000000"/>
                <w:szCs w:val="24"/>
              </w:rPr>
            </w:pPr>
            <w:r w:rsidRPr="00071E83">
              <w:rPr>
                <w:rFonts w:cs="Arial"/>
                <w:b/>
                <w:color w:val="000000"/>
                <w:szCs w:val="24"/>
              </w:rPr>
              <w:t xml:space="preserve">Religion: </w:t>
            </w:r>
          </w:p>
          <w:p w14:paraId="443A76E5" w14:textId="77777777" w:rsidR="00431F69" w:rsidRPr="00071E83" w:rsidRDefault="00431F69" w:rsidP="00071E83">
            <w:pPr>
              <w:spacing w:before="280"/>
              <w:ind w:right="158"/>
              <w:rPr>
                <w:rFonts w:cs="Arial"/>
                <w:b/>
                <w:color w:val="000000"/>
                <w:szCs w:val="24"/>
              </w:rPr>
            </w:pPr>
          </w:p>
        </w:tc>
        <w:tc>
          <w:tcPr>
            <w:tcW w:w="7000" w:type="dxa"/>
            <w:tcBorders>
              <w:top w:val="single" w:sz="4" w:space="0" w:color="000000"/>
              <w:left w:val="single" w:sz="4" w:space="0" w:color="000000"/>
              <w:bottom w:val="single" w:sz="4" w:space="0" w:color="000000"/>
              <w:right w:val="single" w:sz="4" w:space="0" w:color="000000"/>
            </w:tcBorders>
          </w:tcPr>
          <w:p w14:paraId="11EFF567" w14:textId="77777777" w:rsidR="00431F69" w:rsidRPr="00071E83" w:rsidRDefault="00431F69" w:rsidP="0022680D">
            <w:pPr>
              <w:numPr>
                <w:ilvl w:val="0"/>
                <w:numId w:val="3"/>
              </w:numPr>
              <w:tabs>
                <w:tab w:val="clear" w:pos="360"/>
                <w:tab w:val="left" w:pos="518"/>
              </w:tabs>
              <w:suppressAutoHyphens/>
              <w:snapToGrid w:val="0"/>
              <w:spacing w:after="280"/>
              <w:ind w:left="518" w:right="158"/>
              <w:rPr>
                <w:rFonts w:cs="Arial"/>
                <w:color w:val="000000"/>
                <w:szCs w:val="24"/>
              </w:rPr>
            </w:pPr>
            <w:r w:rsidRPr="00071E83">
              <w:rPr>
                <w:rFonts w:cs="Arial"/>
                <w:color w:val="000000"/>
                <w:szCs w:val="24"/>
              </w:rPr>
              <w:t>Im Religionsunterricht können viele Bibelgeschichten, Gleichnisse szenisch nachgespielt werden oder als Standbilder gebaut werden</w:t>
            </w:r>
          </w:p>
          <w:p w14:paraId="3DA62B76" w14:textId="77777777" w:rsidR="00431F69" w:rsidRPr="00071E83" w:rsidRDefault="00431F69" w:rsidP="0022680D">
            <w:pPr>
              <w:numPr>
                <w:ilvl w:val="0"/>
                <w:numId w:val="3"/>
              </w:numPr>
              <w:tabs>
                <w:tab w:val="clear" w:pos="360"/>
                <w:tab w:val="left" w:pos="518"/>
              </w:tabs>
              <w:suppressAutoHyphens/>
              <w:spacing w:before="280"/>
              <w:ind w:left="518" w:right="158"/>
              <w:rPr>
                <w:rFonts w:cs="Arial"/>
                <w:color w:val="000000"/>
                <w:szCs w:val="24"/>
              </w:rPr>
            </w:pPr>
            <w:r w:rsidRPr="00071E83">
              <w:rPr>
                <w:rFonts w:cs="Arial"/>
                <w:color w:val="000000"/>
                <w:szCs w:val="24"/>
              </w:rPr>
              <w:t xml:space="preserve">Lieder/Verse werden mit Bewegung unterlegt </w:t>
            </w:r>
          </w:p>
        </w:tc>
      </w:tr>
      <w:tr w:rsidR="00431F69" w:rsidRPr="00071E83" w14:paraId="6A54036C" w14:textId="77777777">
        <w:tc>
          <w:tcPr>
            <w:tcW w:w="2325" w:type="dxa"/>
            <w:tcBorders>
              <w:top w:val="single" w:sz="4" w:space="0" w:color="000000"/>
              <w:left w:val="single" w:sz="4" w:space="0" w:color="000000"/>
              <w:bottom w:val="single" w:sz="4" w:space="0" w:color="000000"/>
            </w:tcBorders>
          </w:tcPr>
          <w:p w14:paraId="286993A2" w14:textId="77777777" w:rsidR="00431F69" w:rsidRPr="00071E83" w:rsidRDefault="00431F69" w:rsidP="00071E83">
            <w:pPr>
              <w:snapToGrid w:val="0"/>
              <w:rPr>
                <w:rFonts w:cs="Arial"/>
                <w:b/>
                <w:szCs w:val="24"/>
              </w:rPr>
            </w:pPr>
            <w:r w:rsidRPr="00071E83">
              <w:rPr>
                <w:rFonts w:cs="Arial"/>
                <w:b/>
                <w:szCs w:val="24"/>
              </w:rPr>
              <w:t>Sachunterricht:</w:t>
            </w:r>
          </w:p>
          <w:p w14:paraId="75517B8D" w14:textId="77777777" w:rsidR="00431F69" w:rsidRPr="00071E83" w:rsidRDefault="00431F69" w:rsidP="00071E83">
            <w:pPr>
              <w:spacing w:before="280"/>
              <w:ind w:left="158" w:right="158"/>
              <w:rPr>
                <w:rFonts w:cs="Arial"/>
                <w:b/>
                <w:color w:val="000000"/>
                <w:szCs w:val="24"/>
              </w:rPr>
            </w:pPr>
          </w:p>
        </w:tc>
        <w:tc>
          <w:tcPr>
            <w:tcW w:w="7000" w:type="dxa"/>
            <w:tcBorders>
              <w:top w:val="single" w:sz="4" w:space="0" w:color="000000"/>
              <w:left w:val="single" w:sz="4" w:space="0" w:color="000000"/>
              <w:bottom w:val="single" w:sz="4" w:space="0" w:color="000000"/>
              <w:right w:val="single" w:sz="4" w:space="0" w:color="000000"/>
            </w:tcBorders>
          </w:tcPr>
          <w:p w14:paraId="51FDB7EC" w14:textId="77777777" w:rsidR="00431F69" w:rsidRPr="00071E83" w:rsidRDefault="00431F69" w:rsidP="0022680D">
            <w:pPr>
              <w:numPr>
                <w:ilvl w:val="0"/>
                <w:numId w:val="5"/>
              </w:numPr>
              <w:tabs>
                <w:tab w:val="left" w:pos="720"/>
              </w:tabs>
              <w:suppressAutoHyphens/>
              <w:snapToGrid w:val="0"/>
              <w:rPr>
                <w:rFonts w:cs="Arial"/>
                <w:szCs w:val="24"/>
              </w:rPr>
            </w:pPr>
            <w:r w:rsidRPr="00071E83">
              <w:rPr>
                <w:rFonts w:cs="Arial"/>
                <w:szCs w:val="24"/>
              </w:rPr>
              <w:t xml:space="preserve">Atem- und Herzfrequenz werden vor und nach dem Treppensteigen gemessen und in einer Tabelle festgehalten </w:t>
            </w:r>
          </w:p>
          <w:p w14:paraId="0D85C190" w14:textId="77777777" w:rsidR="00431F69" w:rsidRPr="00071E83" w:rsidRDefault="00431F69" w:rsidP="0022680D">
            <w:pPr>
              <w:numPr>
                <w:ilvl w:val="0"/>
                <w:numId w:val="5"/>
              </w:numPr>
              <w:tabs>
                <w:tab w:val="left" w:pos="720"/>
              </w:tabs>
              <w:suppressAutoHyphens/>
              <w:rPr>
                <w:rFonts w:cs="Arial"/>
                <w:szCs w:val="24"/>
              </w:rPr>
            </w:pPr>
            <w:r w:rsidRPr="00071E83">
              <w:rPr>
                <w:rFonts w:cs="Arial"/>
                <w:szCs w:val="24"/>
              </w:rPr>
              <w:t>Gelenke (Kugel/Scharniergelenk)</w:t>
            </w:r>
          </w:p>
          <w:p w14:paraId="5F5F6935" w14:textId="77777777" w:rsidR="00431F69" w:rsidRPr="00071E83" w:rsidRDefault="00431F69" w:rsidP="0022680D">
            <w:pPr>
              <w:numPr>
                <w:ilvl w:val="0"/>
                <w:numId w:val="5"/>
              </w:numPr>
              <w:tabs>
                <w:tab w:val="left" w:pos="720"/>
              </w:tabs>
              <w:suppressAutoHyphens/>
              <w:rPr>
                <w:rFonts w:cs="Arial"/>
                <w:szCs w:val="24"/>
              </w:rPr>
            </w:pPr>
            <w:r w:rsidRPr="00071E83">
              <w:rPr>
                <w:rFonts w:cs="Arial"/>
                <w:szCs w:val="24"/>
              </w:rPr>
              <w:t>Körperteile beschriften</w:t>
            </w:r>
          </w:p>
        </w:tc>
      </w:tr>
      <w:tr w:rsidR="00431F69" w:rsidRPr="00071E83" w14:paraId="716942AC" w14:textId="77777777">
        <w:tc>
          <w:tcPr>
            <w:tcW w:w="2325" w:type="dxa"/>
            <w:tcBorders>
              <w:top w:val="single" w:sz="4" w:space="0" w:color="000000"/>
              <w:left w:val="single" w:sz="4" w:space="0" w:color="000000"/>
              <w:bottom w:val="single" w:sz="4" w:space="0" w:color="000000"/>
            </w:tcBorders>
          </w:tcPr>
          <w:p w14:paraId="34143907" w14:textId="77777777" w:rsidR="00431F69" w:rsidRPr="00071E83" w:rsidRDefault="00431F69" w:rsidP="00071E83">
            <w:pPr>
              <w:snapToGrid w:val="0"/>
              <w:spacing w:after="280"/>
              <w:ind w:right="158"/>
              <w:rPr>
                <w:rFonts w:cs="Arial"/>
                <w:b/>
                <w:color w:val="000000"/>
                <w:szCs w:val="24"/>
              </w:rPr>
            </w:pPr>
            <w:r w:rsidRPr="00071E83">
              <w:rPr>
                <w:rFonts w:cs="Arial"/>
                <w:b/>
                <w:color w:val="000000"/>
                <w:szCs w:val="24"/>
              </w:rPr>
              <w:t>Mathematik:</w:t>
            </w:r>
          </w:p>
          <w:p w14:paraId="06DC7F83" w14:textId="77777777" w:rsidR="00431F69" w:rsidRPr="00071E83" w:rsidRDefault="00431F69" w:rsidP="00071E83">
            <w:pPr>
              <w:spacing w:before="280"/>
              <w:ind w:right="158"/>
              <w:rPr>
                <w:rFonts w:cs="Arial"/>
                <w:b/>
                <w:color w:val="000000"/>
                <w:szCs w:val="24"/>
              </w:rPr>
            </w:pPr>
          </w:p>
        </w:tc>
        <w:tc>
          <w:tcPr>
            <w:tcW w:w="7000" w:type="dxa"/>
            <w:tcBorders>
              <w:top w:val="single" w:sz="4" w:space="0" w:color="000000"/>
              <w:left w:val="single" w:sz="4" w:space="0" w:color="000000"/>
              <w:bottom w:val="single" w:sz="4" w:space="0" w:color="000000"/>
              <w:right w:val="single" w:sz="4" w:space="0" w:color="000000"/>
            </w:tcBorders>
          </w:tcPr>
          <w:p w14:paraId="54148062" w14:textId="77777777" w:rsidR="00431F69" w:rsidRPr="00071E83" w:rsidRDefault="00431F69" w:rsidP="0022680D">
            <w:pPr>
              <w:numPr>
                <w:ilvl w:val="0"/>
                <w:numId w:val="3"/>
              </w:numPr>
              <w:tabs>
                <w:tab w:val="clear" w:pos="360"/>
                <w:tab w:val="left" w:pos="518"/>
              </w:tabs>
              <w:suppressAutoHyphens/>
              <w:snapToGrid w:val="0"/>
              <w:ind w:left="518"/>
              <w:rPr>
                <w:rFonts w:cs="Arial"/>
                <w:szCs w:val="24"/>
              </w:rPr>
            </w:pPr>
            <w:r w:rsidRPr="00071E83">
              <w:rPr>
                <w:rFonts w:cs="Arial"/>
                <w:szCs w:val="24"/>
              </w:rPr>
              <w:t>Laufen, Springen und Werfen wird dazu genutzt, um Daten für Rechenaufgaben zu produzieren (Zeiten und Weiten)</w:t>
            </w:r>
          </w:p>
          <w:p w14:paraId="318E077E"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 xml:space="preserve">Vergleichen des eigenen Sprungvermögens mit dem von Tieren (siehe </w:t>
            </w:r>
            <w:proofErr w:type="spellStart"/>
            <w:r w:rsidRPr="00071E83">
              <w:rPr>
                <w:rFonts w:cs="Arial"/>
                <w:szCs w:val="24"/>
              </w:rPr>
              <w:t>Einmaleinsplan</w:t>
            </w:r>
            <w:proofErr w:type="spellEnd"/>
            <w:r w:rsidRPr="00071E83">
              <w:rPr>
                <w:rFonts w:cs="Arial"/>
                <w:szCs w:val="24"/>
              </w:rPr>
              <w:t>, Zahlenbuch 2. Schuljahr)</w:t>
            </w:r>
          </w:p>
          <w:p w14:paraId="30C24916"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 xml:space="preserve">Geometrische Grunderfahrungen: Gehen auf Linien, Formen abgehen, gradliniges, eckiges, kurviges und rundes Gehen erleben </w:t>
            </w:r>
          </w:p>
          <w:p w14:paraId="287AA271"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Geometrische Formen als Gruppe darstellen</w:t>
            </w:r>
          </w:p>
          <w:p w14:paraId="03B68D8A"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Formen aus Seilen legen und vermessen, dann ins Rechenheft übertragen (Maßstäbe bestimmen)</w:t>
            </w:r>
          </w:p>
          <w:p w14:paraId="0D609B5C"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Übung zum Bündeln: immer 10 Bälle in einen Kasten</w:t>
            </w:r>
          </w:p>
          <w:p w14:paraId="4E34E30D"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 xml:space="preserve">Schätzen von Zeiten, Entfernungen, Abständen und Geschwindigkeiten: Gehe nach deinem Gefühl </w:t>
            </w:r>
            <w:proofErr w:type="gramStart"/>
            <w:r w:rsidRPr="00071E83">
              <w:rPr>
                <w:rFonts w:cs="Arial"/>
                <w:szCs w:val="24"/>
              </w:rPr>
              <w:t>solange</w:t>
            </w:r>
            <w:proofErr w:type="gramEnd"/>
            <w:r w:rsidRPr="00071E83">
              <w:rPr>
                <w:rFonts w:cs="Arial"/>
                <w:szCs w:val="24"/>
              </w:rPr>
              <w:t>, bis 30s vergangen sind, wie viel Meter legst du nach 1 min zurück, halte immer 30 m Abstand zu deinem Vordermann...</w:t>
            </w:r>
          </w:p>
          <w:p w14:paraId="5DF74043" w14:textId="77777777" w:rsidR="00431F69" w:rsidRPr="00071E83" w:rsidRDefault="00431F69" w:rsidP="0022680D">
            <w:pPr>
              <w:numPr>
                <w:ilvl w:val="0"/>
                <w:numId w:val="3"/>
              </w:numPr>
              <w:tabs>
                <w:tab w:val="clear" w:pos="360"/>
                <w:tab w:val="left" w:pos="518"/>
              </w:tabs>
              <w:suppressAutoHyphens/>
              <w:ind w:left="518"/>
              <w:rPr>
                <w:rFonts w:cs="Arial"/>
                <w:szCs w:val="24"/>
              </w:rPr>
            </w:pPr>
            <w:r w:rsidRPr="00071E83">
              <w:rPr>
                <w:rFonts w:cs="Arial"/>
                <w:szCs w:val="24"/>
              </w:rPr>
              <w:t>Längeneinheiten mit Schritten ausmessen</w:t>
            </w:r>
            <w:r w:rsidRPr="00071E83">
              <w:rPr>
                <w:rFonts w:cs="Arial"/>
                <w:szCs w:val="24"/>
              </w:rPr>
              <w:br/>
            </w:r>
          </w:p>
        </w:tc>
      </w:tr>
      <w:tr w:rsidR="00431F69" w:rsidRPr="00071E83" w14:paraId="69790B31" w14:textId="77777777">
        <w:tc>
          <w:tcPr>
            <w:tcW w:w="2325" w:type="dxa"/>
            <w:tcBorders>
              <w:top w:val="single" w:sz="4" w:space="0" w:color="000000"/>
              <w:left w:val="single" w:sz="4" w:space="0" w:color="000000"/>
              <w:bottom w:val="single" w:sz="4" w:space="0" w:color="000000"/>
            </w:tcBorders>
          </w:tcPr>
          <w:p w14:paraId="6E2FB5BF" w14:textId="77777777" w:rsidR="00431F69" w:rsidRPr="00071E83" w:rsidRDefault="00431F69" w:rsidP="00071E83">
            <w:pPr>
              <w:snapToGrid w:val="0"/>
              <w:rPr>
                <w:rFonts w:cs="Arial"/>
                <w:b/>
                <w:szCs w:val="24"/>
              </w:rPr>
            </w:pPr>
            <w:r w:rsidRPr="00071E83">
              <w:rPr>
                <w:rFonts w:cs="Arial"/>
                <w:b/>
                <w:szCs w:val="24"/>
              </w:rPr>
              <w:t>Verkehrserziehung:</w:t>
            </w:r>
          </w:p>
          <w:p w14:paraId="375C4491" w14:textId="77777777" w:rsidR="00431F69" w:rsidRPr="00071E83" w:rsidRDefault="00431F69" w:rsidP="00071E83">
            <w:pPr>
              <w:spacing w:before="280"/>
              <w:ind w:right="158"/>
              <w:rPr>
                <w:rFonts w:cs="Arial"/>
                <w:b/>
                <w:color w:val="000000"/>
                <w:szCs w:val="24"/>
              </w:rPr>
            </w:pPr>
          </w:p>
        </w:tc>
        <w:tc>
          <w:tcPr>
            <w:tcW w:w="7000" w:type="dxa"/>
            <w:tcBorders>
              <w:top w:val="single" w:sz="4" w:space="0" w:color="000000"/>
              <w:left w:val="single" w:sz="4" w:space="0" w:color="000000"/>
              <w:bottom w:val="single" w:sz="4" w:space="0" w:color="000000"/>
              <w:right w:val="single" w:sz="4" w:space="0" w:color="000000"/>
            </w:tcBorders>
          </w:tcPr>
          <w:p w14:paraId="69BF42F8" w14:textId="77777777" w:rsidR="00431F69" w:rsidRPr="00071E83" w:rsidRDefault="00431F69" w:rsidP="0022680D">
            <w:pPr>
              <w:numPr>
                <w:ilvl w:val="0"/>
                <w:numId w:val="3"/>
              </w:numPr>
              <w:tabs>
                <w:tab w:val="clear" w:pos="360"/>
                <w:tab w:val="left" w:pos="518"/>
              </w:tabs>
              <w:suppressAutoHyphens/>
              <w:snapToGrid w:val="0"/>
              <w:ind w:left="518"/>
              <w:rPr>
                <w:rFonts w:cs="Arial"/>
                <w:szCs w:val="24"/>
              </w:rPr>
            </w:pPr>
            <w:r w:rsidRPr="00071E83">
              <w:rPr>
                <w:rFonts w:cs="Arial"/>
                <w:szCs w:val="24"/>
              </w:rPr>
              <w:t xml:space="preserve">Auf sachunterrichtliche Kenntnisse aus der Verkehrserziehung oder der Arbeit für die Fahrradprüfung und eigene private Erfahrungen können Kinder zurückgreifen, wenn sie mit Sportgeräten Roll- und Räderfahrzeuge wie Autos, Schlitten, Kutschen, oder Busse bauen. </w:t>
            </w:r>
          </w:p>
        </w:tc>
      </w:tr>
    </w:tbl>
    <w:p w14:paraId="63AF549B" w14:textId="77777777" w:rsidR="00E75D18" w:rsidRDefault="00E75D18" w:rsidP="00431F69">
      <w:pPr>
        <w:pStyle w:val="StandardWeb"/>
        <w:rPr>
          <w:rFonts w:ascii="Arial" w:hAnsi="Arial" w:cs="Arial"/>
          <w:b/>
          <w:bCs/>
        </w:rPr>
      </w:pPr>
    </w:p>
    <w:p w14:paraId="584D972C" w14:textId="77777777" w:rsidR="00431F69" w:rsidRPr="00071E83" w:rsidRDefault="00431F69" w:rsidP="00431F69">
      <w:pPr>
        <w:pStyle w:val="StandardWeb"/>
        <w:rPr>
          <w:rFonts w:ascii="Arial" w:hAnsi="Arial" w:cs="Arial"/>
          <w:b/>
          <w:bCs/>
        </w:rPr>
      </w:pPr>
      <w:r w:rsidRPr="00071E83">
        <w:rPr>
          <w:rFonts w:ascii="Arial" w:hAnsi="Arial" w:cs="Arial"/>
          <w:b/>
          <w:bCs/>
        </w:rPr>
        <w:t xml:space="preserve">Methodenbezogenes Bewegen </w:t>
      </w:r>
    </w:p>
    <w:p w14:paraId="33AD5D29" w14:textId="77777777" w:rsidR="00431F69" w:rsidRPr="00071E83" w:rsidRDefault="00431F69" w:rsidP="00431F69">
      <w:pPr>
        <w:jc w:val="both"/>
        <w:rPr>
          <w:rFonts w:cs="Arial"/>
          <w:szCs w:val="24"/>
        </w:rPr>
      </w:pPr>
      <w:r w:rsidRPr="00071E83">
        <w:rPr>
          <w:rFonts w:cs="Arial"/>
          <w:szCs w:val="24"/>
        </w:rPr>
        <w:lastRenderedPageBreak/>
        <w:t xml:space="preserve">Nicht immer finden sich im Unterricht themenbezogene Bewegungsgelegenheiten. Je abstrakter ein Thema, desto weniger ergeben sich solche Gelegenheiten. In diesen Fällen ist zu überlegen, wie durch methodisches Vorgehen die klassische Sitzordnung aufgelöst und Bewegung zur Unterstützung des Lernprozesses genutzt werden kann. </w:t>
      </w:r>
      <w:r w:rsidRPr="00071E83">
        <w:rPr>
          <w:rFonts w:cs="Arial"/>
          <w:szCs w:val="24"/>
        </w:rPr>
        <w:br/>
        <w:t>Dazu eignen sich zum Beispiel</w:t>
      </w:r>
      <w:r w:rsidR="00317462">
        <w:rPr>
          <w:rFonts w:cs="Arial"/>
          <w:szCs w:val="24"/>
        </w:rPr>
        <w:t xml:space="preserve"> </w:t>
      </w:r>
      <w:r w:rsidRPr="00071E83">
        <w:rPr>
          <w:rFonts w:cs="Arial"/>
          <w:szCs w:val="24"/>
        </w:rPr>
        <w:t xml:space="preserve">an unserer Schule: </w:t>
      </w:r>
    </w:p>
    <w:p w14:paraId="1CDBB022"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Werkstattunterricht</w:t>
      </w:r>
    </w:p>
    <w:p w14:paraId="3300D1B5"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Stationsarbeit</w:t>
      </w:r>
    </w:p>
    <w:p w14:paraId="4179DFED"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 xml:space="preserve">Gruppenarbeit mit großformatigem </w:t>
      </w:r>
      <w:proofErr w:type="spellStart"/>
      <w:r w:rsidRPr="00071E83">
        <w:rPr>
          <w:rFonts w:cs="Arial"/>
          <w:szCs w:val="24"/>
        </w:rPr>
        <w:t>Mindmapping</w:t>
      </w:r>
      <w:proofErr w:type="spellEnd"/>
    </w:p>
    <w:p w14:paraId="7B905266"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Karusselldiskussionen</w:t>
      </w:r>
    </w:p>
    <w:p w14:paraId="6AB601F2"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Nutzung von Informationsquellen im Klassenraum/Schulgebäude</w:t>
      </w:r>
    </w:p>
    <w:p w14:paraId="63759A85"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Eigenständiges Holen von Arbeitsmaterialien</w:t>
      </w:r>
    </w:p>
    <w:p w14:paraId="31B5D8F4" w14:textId="3A607F11"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Nutzung der Schülerbücherei und de</w:t>
      </w:r>
      <w:r w:rsidR="006254FB">
        <w:rPr>
          <w:rFonts w:cs="Arial"/>
          <w:szCs w:val="24"/>
        </w:rPr>
        <w:t>r OGS-Räume</w:t>
      </w:r>
    </w:p>
    <w:p w14:paraId="2850CD0D"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Kartenabfrage „Wer wird Millionär“</w:t>
      </w:r>
    </w:p>
    <w:p w14:paraId="3ED73F58" w14:textId="77777777" w:rsidR="00431F69" w:rsidRPr="00071E83" w:rsidRDefault="00431F69" w:rsidP="0022680D">
      <w:pPr>
        <w:numPr>
          <w:ilvl w:val="0"/>
          <w:numId w:val="7"/>
        </w:numPr>
        <w:tabs>
          <w:tab w:val="clear" w:pos="720"/>
          <w:tab w:val="left" w:pos="360"/>
        </w:tabs>
        <w:suppressAutoHyphens/>
        <w:ind w:left="360"/>
        <w:jc w:val="both"/>
        <w:rPr>
          <w:rFonts w:cs="Arial"/>
          <w:szCs w:val="24"/>
        </w:rPr>
      </w:pPr>
      <w:r w:rsidRPr="00071E83">
        <w:rPr>
          <w:rFonts w:cs="Arial"/>
          <w:szCs w:val="24"/>
        </w:rPr>
        <w:t xml:space="preserve">Auflösung der Sitzordnung durch selbstständiges Arbeiten im Flur </w:t>
      </w:r>
    </w:p>
    <w:p w14:paraId="62A5E1B7" w14:textId="77777777" w:rsidR="00431F69" w:rsidRPr="00071E83" w:rsidRDefault="00431F69" w:rsidP="00431F69">
      <w:pPr>
        <w:rPr>
          <w:rFonts w:cs="Arial"/>
          <w:szCs w:val="24"/>
        </w:rPr>
      </w:pPr>
    </w:p>
    <w:p w14:paraId="10D12604" w14:textId="3C448360" w:rsidR="00431F69" w:rsidRPr="001809B1" w:rsidRDefault="00361763" w:rsidP="001809B1">
      <w:pPr>
        <w:pStyle w:val="berschrift2"/>
        <w:rPr>
          <w:b/>
          <w:bCs/>
          <w:u w:val="none"/>
        </w:rPr>
      </w:pPr>
      <w:bookmarkStart w:id="41" w:name="_Toc127170727"/>
      <w:r>
        <w:rPr>
          <w:b/>
          <w:bCs/>
          <w:u w:val="none"/>
        </w:rPr>
        <w:t xml:space="preserve">7.6.3 </w:t>
      </w:r>
      <w:r w:rsidR="00431F69" w:rsidRPr="001809B1">
        <w:rPr>
          <w:b/>
          <w:bCs/>
          <w:u w:val="none"/>
        </w:rPr>
        <w:t>Entspannung im Unterricht</w:t>
      </w:r>
      <w:bookmarkEnd w:id="41"/>
    </w:p>
    <w:p w14:paraId="42AC1695" w14:textId="77777777" w:rsidR="00431F69" w:rsidRPr="001809B1" w:rsidRDefault="00431F69" w:rsidP="00431F69">
      <w:pPr>
        <w:tabs>
          <w:tab w:val="left" w:pos="0"/>
        </w:tabs>
        <w:jc w:val="both"/>
        <w:rPr>
          <w:rFonts w:cs="Arial"/>
          <w:b/>
          <w:bCs/>
          <w:szCs w:val="24"/>
        </w:rPr>
      </w:pPr>
    </w:p>
    <w:p w14:paraId="5EEB35A2" w14:textId="77777777" w:rsidR="00431F69" w:rsidRPr="00071E83" w:rsidRDefault="00431F69" w:rsidP="00431F69">
      <w:pPr>
        <w:jc w:val="both"/>
        <w:rPr>
          <w:rFonts w:cs="Arial"/>
          <w:szCs w:val="24"/>
        </w:rPr>
      </w:pPr>
      <w:r w:rsidRPr="00071E83">
        <w:rPr>
          <w:rFonts w:cs="Arial"/>
          <w:szCs w:val="24"/>
        </w:rPr>
        <w:t>Der Baustein „Entspannung im Unterricht“ dient nicht nur dazu, Verspannungen, die beim längeren Sitzen auftreten können, zu lösen, sondern er ist auch ein wirksames Mittel Stress abzubauen bzw. mit Alltagsstress besser fertig zu werden.</w:t>
      </w:r>
    </w:p>
    <w:p w14:paraId="00756A16" w14:textId="77777777" w:rsidR="00431F69" w:rsidRPr="00071E83" w:rsidRDefault="00431F69" w:rsidP="00431F69">
      <w:pPr>
        <w:jc w:val="both"/>
        <w:rPr>
          <w:rFonts w:cs="Arial"/>
          <w:szCs w:val="24"/>
        </w:rPr>
      </w:pPr>
      <w:r w:rsidRPr="00071E83">
        <w:rPr>
          <w:rFonts w:cs="Arial"/>
          <w:szCs w:val="24"/>
        </w:rPr>
        <w:t>Entspannungsphasen sollten eingesetzt werden, wenn</w:t>
      </w:r>
    </w:p>
    <w:p w14:paraId="3373867D"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die Konzentration nachlässt</w:t>
      </w:r>
    </w:p>
    <w:p w14:paraId="71FB4199"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Unruhe aufkommt</w:t>
      </w:r>
    </w:p>
    <w:p w14:paraId="4F108E45" w14:textId="77777777" w:rsidR="00431F69" w:rsidRPr="00071E83" w:rsidRDefault="00431F69" w:rsidP="0022680D">
      <w:pPr>
        <w:numPr>
          <w:ilvl w:val="0"/>
          <w:numId w:val="1"/>
        </w:numPr>
        <w:tabs>
          <w:tab w:val="num" w:pos="0"/>
          <w:tab w:val="left" w:pos="360"/>
          <w:tab w:val="left" w:pos="720"/>
        </w:tabs>
        <w:suppressAutoHyphens/>
        <w:ind w:left="360" w:firstLine="0"/>
        <w:jc w:val="both"/>
        <w:rPr>
          <w:rFonts w:cs="Arial"/>
          <w:szCs w:val="24"/>
        </w:rPr>
      </w:pPr>
      <w:r w:rsidRPr="00071E83">
        <w:rPr>
          <w:rFonts w:cs="Arial"/>
          <w:szCs w:val="24"/>
        </w:rPr>
        <w:t>Klassenarbeiten geschrieben wurden.</w:t>
      </w:r>
    </w:p>
    <w:p w14:paraId="492EBCB7" w14:textId="77777777" w:rsidR="00431F69" w:rsidRPr="00071E83" w:rsidRDefault="00431F69" w:rsidP="00431F69">
      <w:pPr>
        <w:jc w:val="both"/>
        <w:rPr>
          <w:rFonts w:cs="Arial"/>
          <w:szCs w:val="24"/>
        </w:rPr>
      </w:pPr>
      <w:r w:rsidRPr="00071E83">
        <w:rPr>
          <w:rFonts w:cs="Arial"/>
          <w:szCs w:val="24"/>
        </w:rPr>
        <w:t>Wie auch bei den anderen Bausteinen ist eine minimale Organisation wichtig.</w:t>
      </w:r>
    </w:p>
    <w:p w14:paraId="210A958B" w14:textId="77777777" w:rsidR="00431F69" w:rsidRPr="00071E83" w:rsidRDefault="00431F69" w:rsidP="00431F69">
      <w:pPr>
        <w:jc w:val="both"/>
        <w:rPr>
          <w:rFonts w:cs="Arial"/>
          <w:szCs w:val="24"/>
        </w:rPr>
      </w:pPr>
      <w:r w:rsidRPr="00071E83">
        <w:rPr>
          <w:rFonts w:cs="Arial"/>
          <w:szCs w:val="24"/>
        </w:rPr>
        <w:t>Geeignet sind und durchgeführt werden:</w:t>
      </w:r>
    </w:p>
    <w:p w14:paraId="2E17BFE7" w14:textId="6F49F090" w:rsidR="00431F69" w:rsidRPr="00071E83" w:rsidRDefault="00431F69" w:rsidP="0022680D">
      <w:pPr>
        <w:numPr>
          <w:ilvl w:val="0"/>
          <w:numId w:val="8"/>
        </w:numPr>
        <w:tabs>
          <w:tab w:val="left" w:pos="360"/>
        </w:tabs>
        <w:suppressAutoHyphens/>
        <w:jc w:val="both"/>
        <w:rPr>
          <w:rFonts w:cs="Arial"/>
          <w:szCs w:val="24"/>
        </w:rPr>
      </w:pPr>
      <w:r w:rsidRPr="00071E83">
        <w:rPr>
          <w:rFonts w:cs="Arial"/>
          <w:szCs w:val="24"/>
        </w:rPr>
        <w:t>konkret anschauliche Entspannungsübungen (Pferd striegeln, Regenwettermassage, Phantasiereisen, Massage mit dem Igelball</w:t>
      </w:r>
      <w:r w:rsidR="006254FB">
        <w:rPr>
          <w:rFonts w:cs="Arial"/>
          <w:szCs w:val="24"/>
        </w:rPr>
        <w:t>, Übungen zu den exekutiven Funktionen/Achtsamkeitsübungen</w:t>
      </w:r>
      <w:r w:rsidRPr="00071E83">
        <w:rPr>
          <w:rFonts w:cs="Arial"/>
          <w:szCs w:val="24"/>
        </w:rPr>
        <w:t>)</w:t>
      </w:r>
    </w:p>
    <w:p w14:paraId="6029C28E" w14:textId="77777777" w:rsidR="00431F69" w:rsidRPr="00071E83" w:rsidRDefault="00431F69" w:rsidP="0022680D">
      <w:pPr>
        <w:numPr>
          <w:ilvl w:val="0"/>
          <w:numId w:val="8"/>
        </w:numPr>
        <w:tabs>
          <w:tab w:val="left" w:pos="360"/>
        </w:tabs>
        <w:suppressAutoHyphens/>
        <w:jc w:val="both"/>
        <w:rPr>
          <w:rFonts w:cs="Arial"/>
          <w:szCs w:val="24"/>
        </w:rPr>
      </w:pPr>
      <w:r w:rsidRPr="00071E83">
        <w:rPr>
          <w:rFonts w:cs="Arial"/>
          <w:szCs w:val="24"/>
        </w:rPr>
        <w:t>immer wiederkehrende Entspannung</w:t>
      </w:r>
      <w:r w:rsidR="000F3671">
        <w:rPr>
          <w:rFonts w:cs="Arial"/>
          <w:szCs w:val="24"/>
        </w:rPr>
        <w:t>s</w:t>
      </w:r>
      <w:r w:rsidRPr="00071E83">
        <w:rPr>
          <w:rFonts w:cs="Arial"/>
          <w:szCs w:val="24"/>
        </w:rPr>
        <w:t>übungen verwenden (Kreidemalerei auf dem Schulhof, Schaukeln)</w:t>
      </w:r>
    </w:p>
    <w:p w14:paraId="3D199FEC" w14:textId="77777777" w:rsidR="00431F69" w:rsidRPr="00071E83" w:rsidRDefault="00431F69" w:rsidP="0022680D">
      <w:pPr>
        <w:numPr>
          <w:ilvl w:val="0"/>
          <w:numId w:val="8"/>
        </w:numPr>
        <w:tabs>
          <w:tab w:val="left" w:pos="360"/>
        </w:tabs>
        <w:suppressAutoHyphens/>
        <w:jc w:val="both"/>
        <w:rPr>
          <w:rFonts w:cs="Arial"/>
          <w:szCs w:val="24"/>
        </w:rPr>
      </w:pPr>
      <w:r w:rsidRPr="00071E83">
        <w:rPr>
          <w:rFonts w:cs="Arial"/>
          <w:szCs w:val="24"/>
        </w:rPr>
        <w:t>Entspannungsübungen, die die Schüler auch selbstständig z.B. zu Hause durchführen können (Qi Gong).</w:t>
      </w:r>
      <w:r w:rsidR="00885548">
        <w:rPr>
          <w:rFonts w:cs="Arial"/>
          <w:szCs w:val="24"/>
        </w:rPr>
        <w:t xml:space="preserve"> (s.a. Entspannungskonzept)</w:t>
      </w:r>
    </w:p>
    <w:p w14:paraId="1B18EE83" w14:textId="77777777" w:rsidR="00431F69" w:rsidRPr="00071E83" w:rsidRDefault="008A7AE2" w:rsidP="00431F69">
      <w:pPr>
        <w:tabs>
          <w:tab w:val="left" w:pos="0"/>
          <w:tab w:val="left" w:pos="360"/>
        </w:tabs>
        <w:jc w:val="both"/>
        <w:rPr>
          <w:rFonts w:cs="Arial"/>
          <w:szCs w:val="24"/>
        </w:rPr>
      </w:pPr>
      <w:r w:rsidRPr="00071E83">
        <w:rPr>
          <w:rFonts w:cs="Arial"/>
          <w:szCs w:val="24"/>
        </w:rPr>
        <w:t xml:space="preserve"> </w:t>
      </w:r>
    </w:p>
    <w:p w14:paraId="2682DFE6" w14:textId="77777777" w:rsidR="00431F69" w:rsidRPr="00071E83" w:rsidRDefault="00431F69" w:rsidP="00431F69">
      <w:pPr>
        <w:tabs>
          <w:tab w:val="left" w:pos="0"/>
          <w:tab w:val="left" w:pos="360"/>
        </w:tabs>
        <w:jc w:val="both"/>
        <w:rPr>
          <w:rFonts w:cs="Arial"/>
          <w:szCs w:val="24"/>
        </w:rPr>
      </w:pPr>
    </w:p>
    <w:p w14:paraId="05D438E6" w14:textId="44E82539" w:rsidR="00431F69" w:rsidRPr="00E75D18" w:rsidRDefault="00361763" w:rsidP="00E75D18">
      <w:pPr>
        <w:pStyle w:val="berschrift2"/>
        <w:rPr>
          <w:b/>
          <w:bCs/>
          <w:u w:val="none"/>
        </w:rPr>
      </w:pPr>
      <w:bookmarkStart w:id="42" w:name="_Toc127170728"/>
      <w:r>
        <w:rPr>
          <w:b/>
          <w:bCs/>
          <w:u w:val="none"/>
        </w:rPr>
        <w:t xml:space="preserve">7.6.4 </w:t>
      </w:r>
      <w:r w:rsidR="00431F69" w:rsidRPr="00E75D18">
        <w:rPr>
          <w:b/>
          <w:bCs/>
          <w:u w:val="none"/>
        </w:rPr>
        <w:t>Sportunterricht</w:t>
      </w:r>
      <w:bookmarkEnd w:id="42"/>
    </w:p>
    <w:p w14:paraId="399787D4" w14:textId="77777777" w:rsidR="00431F69" w:rsidRPr="00071E83" w:rsidRDefault="00431F69" w:rsidP="00431F69">
      <w:pPr>
        <w:jc w:val="both"/>
        <w:rPr>
          <w:rFonts w:cs="Arial"/>
          <w:szCs w:val="24"/>
        </w:rPr>
      </w:pPr>
    </w:p>
    <w:p w14:paraId="0542934E" w14:textId="77777777" w:rsidR="00431F69" w:rsidRPr="00071E83" w:rsidRDefault="00431F69" w:rsidP="00431F69">
      <w:pPr>
        <w:jc w:val="both"/>
        <w:rPr>
          <w:rFonts w:cs="Arial"/>
          <w:szCs w:val="24"/>
        </w:rPr>
      </w:pPr>
      <w:r w:rsidRPr="00071E83">
        <w:rPr>
          <w:rFonts w:cs="Arial"/>
          <w:szCs w:val="24"/>
        </w:rPr>
        <w:t>Laut Lehrplan Sport hat die Schule und somit der Sportunterricht einen Doppelauftrag:</w:t>
      </w:r>
    </w:p>
    <w:p w14:paraId="6619CF28" w14:textId="77777777" w:rsidR="00431F69" w:rsidRPr="00071E83" w:rsidRDefault="00431F69" w:rsidP="0022680D">
      <w:pPr>
        <w:numPr>
          <w:ilvl w:val="0"/>
          <w:numId w:val="12"/>
        </w:numPr>
        <w:tabs>
          <w:tab w:val="clear" w:pos="720"/>
          <w:tab w:val="left" w:pos="360"/>
        </w:tabs>
        <w:suppressAutoHyphens/>
        <w:ind w:left="360"/>
        <w:jc w:val="both"/>
        <w:rPr>
          <w:rFonts w:cs="Arial"/>
          <w:szCs w:val="24"/>
        </w:rPr>
      </w:pPr>
      <w:r w:rsidRPr="00071E83">
        <w:rPr>
          <w:rFonts w:cs="Arial"/>
          <w:szCs w:val="24"/>
        </w:rPr>
        <w:t>die Entwicklung durch Bewegung, Spiel und Sport zu fördern,</w:t>
      </w:r>
    </w:p>
    <w:p w14:paraId="072D17BD" w14:textId="77777777" w:rsidR="00431F69" w:rsidRPr="00071E83" w:rsidRDefault="00431F69" w:rsidP="0022680D">
      <w:pPr>
        <w:numPr>
          <w:ilvl w:val="0"/>
          <w:numId w:val="12"/>
        </w:numPr>
        <w:tabs>
          <w:tab w:val="clear" w:pos="720"/>
          <w:tab w:val="left" w:pos="360"/>
        </w:tabs>
        <w:suppressAutoHyphens/>
        <w:ind w:left="360"/>
        <w:jc w:val="both"/>
        <w:rPr>
          <w:rFonts w:cs="Arial"/>
          <w:szCs w:val="24"/>
        </w:rPr>
      </w:pPr>
      <w:r w:rsidRPr="00071E83">
        <w:rPr>
          <w:rFonts w:cs="Arial"/>
          <w:szCs w:val="24"/>
        </w:rPr>
        <w:t>die Bewegungs-, Spiel- und Sportkultur zu erschließen.</w:t>
      </w:r>
    </w:p>
    <w:p w14:paraId="67F457D8" w14:textId="77777777" w:rsidR="00431F69" w:rsidRPr="00071E83" w:rsidRDefault="00431F69" w:rsidP="00431F69">
      <w:pPr>
        <w:jc w:val="both"/>
        <w:rPr>
          <w:rFonts w:cs="Arial"/>
          <w:szCs w:val="24"/>
        </w:rPr>
      </w:pPr>
      <w:r w:rsidRPr="00071E83">
        <w:rPr>
          <w:rFonts w:cs="Arial"/>
          <w:szCs w:val="24"/>
        </w:rPr>
        <w:t>Die Grundschule soll durch kindgemäße Bewegungs-, Spiel- und Sportangebote die ganzheitliche Lernerfahrung und Entwicklung des Kindes sichern. Sie hat den Auftrag, dem Kind eine Freude am lebenslangen Bewegen zu vermitteln und Bewegungsdefizite auszugleichen. Dies gelingt</w:t>
      </w:r>
      <w:r w:rsidR="00317462">
        <w:rPr>
          <w:rFonts w:cs="Arial"/>
          <w:szCs w:val="24"/>
        </w:rPr>
        <w:t xml:space="preserve"> </w:t>
      </w:r>
      <w:r w:rsidRPr="00071E83">
        <w:rPr>
          <w:rFonts w:cs="Arial"/>
          <w:szCs w:val="24"/>
        </w:rPr>
        <w:t>durch eine bewegungsfreudige Schule sowie einen abwechslungsreichen Sportunterricht.</w:t>
      </w:r>
    </w:p>
    <w:p w14:paraId="23DADD6D" w14:textId="77777777" w:rsidR="00431F69" w:rsidRPr="00071E83" w:rsidRDefault="00431F69" w:rsidP="00431F69">
      <w:pPr>
        <w:jc w:val="both"/>
        <w:rPr>
          <w:rFonts w:cs="Arial"/>
          <w:szCs w:val="24"/>
        </w:rPr>
      </w:pPr>
      <w:r w:rsidRPr="00071E83">
        <w:rPr>
          <w:rFonts w:cs="Arial"/>
          <w:szCs w:val="24"/>
        </w:rPr>
        <w:t>Das</w:t>
      </w:r>
      <w:r w:rsidR="00F36FE0">
        <w:rPr>
          <w:rFonts w:cs="Arial"/>
          <w:szCs w:val="24"/>
        </w:rPr>
        <w:t xml:space="preserve"> Fach Sport ist in verschiedene</w:t>
      </w:r>
      <w:r w:rsidRPr="00071E83">
        <w:rPr>
          <w:rFonts w:cs="Arial"/>
          <w:szCs w:val="24"/>
        </w:rPr>
        <w:t xml:space="preserve"> Inhaltsbereiche unterteilt (siehe Würfel).</w:t>
      </w:r>
    </w:p>
    <w:p w14:paraId="1E6D5DEA" w14:textId="0CAFDD36" w:rsidR="00431F69" w:rsidRPr="00071E83" w:rsidRDefault="00431F69" w:rsidP="00431F69">
      <w:pPr>
        <w:jc w:val="both"/>
        <w:rPr>
          <w:rFonts w:cs="Arial"/>
          <w:szCs w:val="24"/>
        </w:rPr>
      </w:pPr>
      <w:r w:rsidRPr="00071E83">
        <w:rPr>
          <w:rFonts w:cs="Arial"/>
          <w:szCs w:val="24"/>
        </w:rPr>
        <w:t>Die Inhaltsbereiche 1 und 2 sind als sportbereichsübergreifende Bewegungsfelder von grundlegender Bedeutung für die Entwicklungsförderung durch Bewegung</w:t>
      </w:r>
      <w:r w:rsidR="006254FB">
        <w:rPr>
          <w:rFonts w:cs="Arial"/>
          <w:szCs w:val="24"/>
        </w:rPr>
        <w:t xml:space="preserve"> (Basiskompetenzen/Vorläuferfähigkeiten)</w:t>
      </w:r>
      <w:r w:rsidRPr="00071E83">
        <w:rPr>
          <w:rFonts w:cs="Arial"/>
          <w:szCs w:val="24"/>
        </w:rPr>
        <w:t xml:space="preserve"> und schaffen damit auch Voraussetzungen für die Arbeit in den Inhaltsbereichen 3 bis 9. Der Bereich 10 „Wissen erwerben und Sport be</w:t>
      </w:r>
      <w:r w:rsidRPr="00071E83">
        <w:rPr>
          <w:rFonts w:cs="Arial"/>
          <w:szCs w:val="24"/>
        </w:rPr>
        <w:lastRenderedPageBreak/>
        <w:t>greifen“ fließt in verschiedene Inhaltsbereiche mit ein. Neben den Inhaltsbereichen des Fachs Sport dienen die pädagogischen Perspektiven als Orientierung (siehe Lehrplan Sport). Jede Perspektive lässt erkennen, inwiefern sportliche Aktivitäten pädagogisch wertvoll sein kann.</w:t>
      </w:r>
    </w:p>
    <w:p w14:paraId="64B8A024" w14:textId="77777777" w:rsidR="00431F69" w:rsidRPr="00071E83" w:rsidRDefault="00431F69" w:rsidP="00431F69">
      <w:pPr>
        <w:jc w:val="both"/>
        <w:rPr>
          <w:rFonts w:cs="Arial"/>
          <w:szCs w:val="24"/>
        </w:rPr>
      </w:pPr>
    </w:p>
    <w:p w14:paraId="19E45F85" w14:textId="77777777" w:rsidR="00431F69" w:rsidRPr="00431F69" w:rsidRDefault="00EE3206" w:rsidP="00431F69">
      <w:pPr>
        <w:jc w:val="both"/>
        <w:rPr>
          <w:rFonts w:cs="Arial"/>
          <w:sz w:val="22"/>
        </w:rPr>
      </w:pPr>
      <w:r>
        <w:rPr>
          <w:rFonts w:cs="Arial"/>
        </w:rPr>
        <w:pict w14:anchorId="2D5A76FB">
          <v:shape id="_x0000_s2174" type="#_x0000_t75" style="position:absolute;left:0;text-align:left;margin-left:0;margin-top:0;width:237.7pt;height:242.2pt;z-index:251657728;mso-wrap-edited:f;mso-wrap-distance-left:0;mso-wrap-distance-right:0;mso-position-horizontal:center" filled="t">
            <v:fill color2="black"/>
            <v:imagedata r:id="rId46" o:title=""/>
            <w10:wrap type="topAndBottom"/>
          </v:shape>
        </w:pict>
      </w:r>
    </w:p>
    <w:p w14:paraId="69312E02" w14:textId="77777777" w:rsidR="00431F69" w:rsidRPr="00071E83" w:rsidRDefault="00431F69" w:rsidP="00431F69">
      <w:pPr>
        <w:jc w:val="both"/>
        <w:rPr>
          <w:rFonts w:cs="Arial"/>
          <w:szCs w:val="24"/>
        </w:rPr>
      </w:pPr>
      <w:r w:rsidRPr="00071E83">
        <w:rPr>
          <w:rFonts w:cs="Arial"/>
          <w:szCs w:val="24"/>
        </w:rPr>
        <w:t xml:space="preserve">An der KGS Buisdorf wird im Sportunterricht viel Wert daraufgelegt, dass alle Kinder Freude an der Bewegung haben, diese als Mittel der Verständigung erfahren und sich selbst in ihren Handlungsmöglichkeiten begreifen. In der Bewegung und im Spiel sollen vielfältige personale und soziale Erfahrungen ermöglicht werden. Es werden verschieden kooperative und koordinative Spiele eingeführt, die auch im Schulleben oder im Alltag gespielt werden können.  Der Unterricht ist so konzipiert, dass die Inhaltsbereiche in jeder Jahrgangsstufe spiralförmig durchgeführt werden, wobei unsere Schule aufgrund der Schwimmbadsituation nur im dritten Schuljahr Schwimmen geht. </w:t>
      </w:r>
    </w:p>
    <w:p w14:paraId="1EBEE183" w14:textId="77777777" w:rsidR="00431F69" w:rsidRPr="00071E83" w:rsidRDefault="00431F69" w:rsidP="00431F69">
      <w:pPr>
        <w:jc w:val="both"/>
        <w:rPr>
          <w:rFonts w:cs="Arial"/>
          <w:szCs w:val="24"/>
        </w:rPr>
      </w:pPr>
      <w:r w:rsidRPr="00071E83">
        <w:rPr>
          <w:rFonts w:cs="Arial"/>
          <w:szCs w:val="24"/>
        </w:rPr>
        <w:t>Beim Lehren und Lernen sind uns folgende Punkte wichtig:</w:t>
      </w:r>
    </w:p>
    <w:p w14:paraId="1BDE2FD1"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differenzierte und geschlechterspezifische Angebote</w:t>
      </w:r>
    </w:p>
    <w:p w14:paraId="35DD1482"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gelingendes Miteinander und Gegeneinander</w:t>
      </w:r>
    </w:p>
    <w:p w14:paraId="7D687FD0"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Kooperationsbereitschaft</w:t>
      </w:r>
    </w:p>
    <w:p w14:paraId="2CFC3E6F"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Mitspracherecht der Schüler bei der Themenauswahl</w:t>
      </w:r>
    </w:p>
    <w:p w14:paraId="63F3E324"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Transparenz bei der Leistungsbewertung</w:t>
      </w:r>
    </w:p>
    <w:p w14:paraId="1E5DCC79"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Üben und Anwenden</w:t>
      </w:r>
    </w:p>
    <w:p w14:paraId="0F7A031E" w14:textId="77777777" w:rsidR="00431F69" w:rsidRPr="00071E83" w:rsidRDefault="00431F69" w:rsidP="0022680D">
      <w:pPr>
        <w:numPr>
          <w:ilvl w:val="0"/>
          <w:numId w:val="11"/>
        </w:numPr>
        <w:tabs>
          <w:tab w:val="left" w:pos="360"/>
        </w:tabs>
        <w:suppressAutoHyphens/>
        <w:jc w:val="both"/>
        <w:rPr>
          <w:rFonts w:cs="Arial"/>
          <w:szCs w:val="24"/>
        </w:rPr>
      </w:pPr>
      <w:r w:rsidRPr="00071E83">
        <w:rPr>
          <w:rFonts w:cs="Arial"/>
          <w:szCs w:val="24"/>
        </w:rPr>
        <w:t>fächerübergreifendes Lernen</w:t>
      </w:r>
    </w:p>
    <w:p w14:paraId="56D66279" w14:textId="77777777" w:rsidR="00E75D18" w:rsidRPr="00431F69" w:rsidRDefault="00E75D18" w:rsidP="00431F69">
      <w:pPr>
        <w:jc w:val="both"/>
        <w:rPr>
          <w:rFonts w:cs="Arial"/>
          <w:sz w:val="22"/>
        </w:rPr>
      </w:pPr>
    </w:p>
    <w:p w14:paraId="798CAE38" w14:textId="77777777" w:rsidR="00431F69" w:rsidRPr="00431F69" w:rsidRDefault="00431F69" w:rsidP="00431F69">
      <w:pPr>
        <w:jc w:val="both"/>
        <w:rPr>
          <w:rFonts w:cs="Arial"/>
          <w:sz w:val="22"/>
        </w:rPr>
      </w:pPr>
    </w:p>
    <w:p w14:paraId="25049A9F" w14:textId="2065E078" w:rsidR="00431F69" w:rsidRPr="00E75D18" w:rsidRDefault="00361763" w:rsidP="00E75D18">
      <w:pPr>
        <w:pStyle w:val="berschrift2"/>
        <w:rPr>
          <w:b/>
          <w:bCs/>
          <w:u w:val="none"/>
        </w:rPr>
      </w:pPr>
      <w:bookmarkStart w:id="43" w:name="_Toc127170729"/>
      <w:r>
        <w:rPr>
          <w:b/>
          <w:bCs/>
          <w:u w:val="none"/>
        </w:rPr>
        <w:t>7.</w:t>
      </w:r>
      <w:r w:rsidR="00BF36B7">
        <w:rPr>
          <w:b/>
          <w:bCs/>
          <w:u w:val="none"/>
        </w:rPr>
        <w:t>7</w:t>
      </w:r>
      <w:r>
        <w:rPr>
          <w:b/>
          <w:bCs/>
          <w:u w:val="none"/>
        </w:rPr>
        <w:t xml:space="preserve"> </w:t>
      </w:r>
      <w:r w:rsidR="00431F69" w:rsidRPr="00E75D18">
        <w:rPr>
          <w:b/>
          <w:bCs/>
          <w:u w:val="none"/>
        </w:rPr>
        <w:t>Handlungsfeld „außerunterrichtliche Angebote“</w:t>
      </w:r>
      <w:bookmarkEnd w:id="43"/>
    </w:p>
    <w:p w14:paraId="3CAC9E67" w14:textId="77777777" w:rsidR="00431F69" w:rsidRPr="00E75D18" w:rsidRDefault="00431F69" w:rsidP="00431F69">
      <w:pPr>
        <w:jc w:val="both"/>
        <w:rPr>
          <w:rFonts w:cs="Arial"/>
          <w:b/>
          <w:bCs/>
          <w:sz w:val="22"/>
        </w:rPr>
      </w:pPr>
    </w:p>
    <w:p w14:paraId="4545AAB0" w14:textId="77777777" w:rsidR="00431F69" w:rsidRPr="00431F69" w:rsidRDefault="00431F69" w:rsidP="00431F69">
      <w:pPr>
        <w:jc w:val="both"/>
        <w:rPr>
          <w:rFonts w:cs="Arial"/>
          <w:b/>
          <w:bCs/>
          <w:sz w:val="22"/>
        </w:rPr>
      </w:pPr>
      <w:r w:rsidRPr="00431F69">
        <w:rPr>
          <w:rFonts w:cs="Arial"/>
          <w:b/>
          <w:bCs/>
          <w:sz w:val="22"/>
        </w:rPr>
        <w:t>Pausensport</w:t>
      </w:r>
    </w:p>
    <w:p w14:paraId="1CB1F08A" w14:textId="77777777" w:rsidR="00431F69" w:rsidRPr="00431F69" w:rsidRDefault="00431F69" w:rsidP="00431F69">
      <w:pPr>
        <w:jc w:val="both"/>
        <w:rPr>
          <w:rFonts w:cs="Arial"/>
          <w:b/>
          <w:bCs/>
          <w:sz w:val="22"/>
        </w:rPr>
      </w:pPr>
    </w:p>
    <w:p w14:paraId="7165A65C" w14:textId="77777777" w:rsidR="00431F69" w:rsidRPr="00071E83" w:rsidRDefault="00431F69" w:rsidP="00431F69">
      <w:pPr>
        <w:jc w:val="both"/>
        <w:rPr>
          <w:rFonts w:cs="Arial"/>
          <w:szCs w:val="24"/>
        </w:rPr>
      </w:pPr>
      <w:r w:rsidRPr="00071E83">
        <w:rPr>
          <w:rFonts w:cs="Arial"/>
          <w:szCs w:val="24"/>
        </w:rPr>
        <w:t>Bewegung, Spiel und Sport in den Pausen ist sinnvoll und wichtig, da er</w:t>
      </w:r>
    </w:p>
    <w:p w14:paraId="63AC1B85" w14:textId="77777777" w:rsidR="00431F69" w:rsidRPr="00071E83" w:rsidRDefault="00431F69" w:rsidP="0022680D">
      <w:pPr>
        <w:numPr>
          <w:ilvl w:val="0"/>
          <w:numId w:val="9"/>
        </w:numPr>
        <w:tabs>
          <w:tab w:val="clear" w:pos="4950"/>
          <w:tab w:val="left" w:pos="360"/>
        </w:tabs>
        <w:suppressAutoHyphens/>
        <w:ind w:left="360" w:hanging="360"/>
        <w:jc w:val="both"/>
        <w:rPr>
          <w:rFonts w:cs="Arial"/>
          <w:szCs w:val="24"/>
        </w:rPr>
      </w:pPr>
      <w:r w:rsidRPr="00071E83">
        <w:rPr>
          <w:rFonts w:cs="Arial"/>
          <w:szCs w:val="24"/>
        </w:rPr>
        <w:t>den Schulalltag rhythmisiert,</w:t>
      </w:r>
    </w:p>
    <w:p w14:paraId="5CA8A025" w14:textId="77777777" w:rsidR="00431F69" w:rsidRPr="00071E83" w:rsidRDefault="00431F69" w:rsidP="0022680D">
      <w:pPr>
        <w:numPr>
          <w:ilvl w:val="0"/>
          <w:numId w:val="9"/>
        </w:numPr>
        <w:tabs>
          <w:tab w:val="clear" w:pos="4950"/>
          <w:tab w:val="left" w:pos="360"/>
        </w:tabs>
        <w:suppressAutoHyphens/>
        <w:ind w:left="360" w:hanging="360"/>
        <w:jc w:val="both"/>
        <w:rPr>
          <w:rFonts w:cs="Arial"/>
          <w:szCs w:val="24"/>
        </w:rPr>
      </w:pPr>
      <w:r w:rsidRPr="00071E83">
        <w:rPr>
          <w:rFonts w:cs="Arial"/>
          <w:szCs w:val="24"/>
        </w:rPr>
        <w:t>den Stress abbaut und entspannt,</w:t>
      </w:r>
    </w:p>
    <w:p w14:paraId="4C149BAF" w14:textId="77777777" w:rsidR="00431F69" w:rsidRPr="00071E83" w:rsidRDefault="00431F69" w:rsidP="0022680D">
      <w:pPr>
        <w:numPr>
          <w:ilvl w:val="0"/>
          <w:numId w:val="9"/>
        </w:numPr>
        <w:tabs>
          <w:tab w:val="clear" w:pos="4950"/>
          <w:tab w:val="left" w:pos="360"/>
        </w:tabs>
        <w:suppressAutoHyphens/>
        <w:ind w:left="360" w:hanging="360"/>
        <w:jc w:val="both"/>
        <w:rPr>
          <w:rFonts w:cs="Arial"/>
          <w:szCs w:val="24"/>
        </w:rPr>
      </w:pPr>
      <w:r w:rsidRPr="00071E83">
        <w:rPr>
          <w:rFonts w:cs="Arial"/>
          <w:szCs w:val="24"/>
        </w:rPr>
        <w:t xml:space="preserve">den Bewegungsdrang stillt und </w:t>
      </w:r>
    </w:p>
    <w:p w14:paraId="4DA56629" w14:textId="77777777" w:rsidR="00431F69" w:rsidRPr="00071E83" w:rsidRDefault="00431F69" w:rsidP="0022680D">
      <w:pPr>
        <w:numPr>
          <w:ilvl w:val="0"/>
          <w:numId w:val="9"/>
        </w:numPr>
        <w:tabs>
          <w:tab w:val="clear" w:pos="4950"/>
          <w:tab w:val="left" w:pos="360"/>
        </w:tabs>
        <w:suppressAutoHyphens/>
        <w:ind w:left="360" w:hanging="360"/>
        <w:jc w:val="both"/>
        <w:rPr>
          <w:rFonts w:cs="Arial"/>
          <w:szCs w:val="24"/>
        </w:rPr>
      </w:pPr>
      <w:r w:rsidRPr="00071E83">
        <w:rPr>
          <w:rFonts w:cs="Arial"/>
          <w:szCs w:val="24"/>
        </w:rPr>
        <w:t>das sozialen Handelns und die Kommunikation fördert.</w:t>
      </w:r>
    </w:p>
    <w:p w14:paraId="5D4D07B6" w14:textId="77777777" w:rsidR="00431F69" w:rsidRPr="00071E83" w:rsidRDefault="00431F69" w:rsidP="00431F69">
      <w:pPr>
        <w:jc w:val="both"/>
        <w:rPr>
          <w:rFonts w:cs="Arial"/>
          <w:szCs w:val="24"/>
        </w:rPr>
      </w:pPr>
    </w:p>
    <w:p w14:paraId="6F2DC2A2" w14:textId="77777777" w:rsidR="00431F69" w:rsidRPr="00071E83" w:rsidRDefault="00431F69" w:rsidP="00431F69">
      <w:pPr>
        <w:jc w:val="both"/>
        <w:rPr>
          <w:rFonts w:cs="Arial"/>
          <w:szCs w:val="24"/>
        </w:rPr>
      </w:pPr>
      <w:r w:rsidRPr="00071E83">
        <w:rPr>
          <w:rFonts w:cs="Arial"/>
          <w:szCs w:val="24"/>
        </w:rPr>
        <w:lastRenderedPageBreak/>
        <w:t>Der Pausensport ist folgendermaßen organisiert:</w:t>
      </w:r>
    </w:p>
    <w:p w14:paraId="4990A1CF" w14:textId="77777777" w:rsidR="00431F69" w:rsidRPr="00071E83" w:rsidRDefault="00431F69" w:rsidP="0022680D">
      <w:pPr>
        <w:numPr>
          <w:ilvl w:val="0"/>
          <w:numId w:val="10"/>
        </w:numPr>
        <w:tabs>
          <w:tab w:val="clear" w:pos="720"/>
          <w:tab w:val="left" w:pos="360"/>
        </w:tabs>
        <w:suppressAutoHyphens/>
        <w:ind w:left="360"/>
        <w:jc w:val="both"/>
        <w:rPr>
          <w:rFonts w:cs="Arial"/>
          <w:szCs w:val="24"/>
        </w:rPr>
      </w:pPr>
      <w:r w:rsidRPr="00071E83">
        <w:rPr>
          <w:rFonts w:cs="Arial"/>
          <w:szCs w:val="24"/>
        </w:rPr>
        <w:t>es gibt eine befestigte sowie eine unbefestigte Fläche mit vielseitigen Spielgeräten (Turnstangen, Schaukeln, Klettergerüst, Spielhäuser, Rutsche, Balanciergeräte, Tischtennisplatten, Basketballkorb), die die psychomotorischen Bedürfnisse optimal unterstützen,</w:t>
      </w:r>
    </w:p>
    <w:p w14:paraId="4C9C5DD6" w14:textId="77777777" w:rsidR="00431F69" w:rsidRPr="00071E83" w:rsidRDefault="00431F69" w:rsidP="0022680D">
      <w:pPr>
        <w:numPr>
          <w:ilvl w:val="0"/>
          <w:numId w:val="10"/>
        </w:numPr>
        <w:tabs>
          <w:tab w:val="clear" w:pos="720"/>
          <w:tab w:val="left" w:pos="360"/>
        </w:tabs>
        <w:suppressAutoHyphens/>
        <w:ind w:left="360"/>
        <w:jc w:val="both"/>
        <w:rPr>
          <w:rFonts w:cs="Arial"/>
          <w:szCs w:val="24"/>
        </w:rPr>
      </w:pPr>
      <w:r w:rsidRPr="00071E83">
        <w:rPr>
          <w:rFonts w:cs="Arial"/>
          <w:szCs w:val="24"/>
        </w:rPr>
        <w:t>ausgewiesene Bäume dürfen zum Klettern genutzt werden,</w:t>
      </w:r>
    </w:p>
    <w:p w14:paraId="25C8BA34" w14:textId="77777777" w:rsidR="00431F69" w:rsidRPr="00071E83" w:rsidRDefault="00431F69" w:rsidP="0022680D">
      <w:pPr>
        <w:numPr>
          <w:ilvl w:val="0"/>
          <w:numId w:val="10"/>
        </w:numPr>
        <w:tabs>
          <w:tab w:val="clear" w:pos="720"/>
          <w:tab w:val="left" w:pos="360"/>
        </w:tabs>
        <w:suppressAutoHyphens/>
        <w:ind w:left="360"/>
        <w:jc w:val="both"/>
        <w:rPr>
          <w:rFonts w:cs="Arial"/>
          <w:szCs w:val="24"/>
        </w:rPr>
      </w:pPr>
      <w:r w:rsidRPr="00071E83">
        <w:rPr>
          <w:rFonts w:cs="Arial"/>
          <w:szCs w:val="24"/>
        </w:rPr>
        <w:t>die Spielfläche ist unterteilt in Ballspielzone, Ruhezone, Bewegungszonen,</w:t>
      </w:r>
    </w:p>
    <w:p w14:paraId="209C201B" w14:textId="77777777" w:rsidR="00431F69" w:rsidRPr="00071E83" w:rsidRDefault="00431F69" w:rsidP="0022680D">
      <w:pPr>
        <w:numPr>
          <w:ilvl w:val="0"/>
          <w:numId w:val="10"/>
        </w:numPr>
        <w:tabs>
          <w:tab w:val="clear" w:pos="720"/>
          <w:tab w:val="left" w:pos="360"/>
        </w:tabs>
        <w:suppressAutoHyphens/>
        <w:ind w:left="360"/>
        <w:jc w:val="both"/>
        <w:rPr>
          <w:rFonts w:cs="Arial"/>
          <w:szCs w:val="24"/>
        </w:rPr>
      </w:pPr>
      <w:r w:rsidRPr="00071E83">
        <w:rPr>
          <w:rFonts w:cs="Arial"/>
          <w:szCs w:val="24"/>
        </w:rPr>
        <w:t>dreimal die Woche können Pausenspielgeräte entliehen werden,</w:t>
      </w:r>
    </w:p>
    <w:p w14:paraId="20885CAA" w14:textId="77777777" w:rsidR="00431F69" w:rsidRPr="00071E83" w:rsidRDefault="00885548" w:rsidP="0022680D">
      <w:pPr>
        <w:numPr>
          <w:ilvl w:val="0"/>
          <w:numId w:val="10"/>
        </w:numPr>
        <w:tabs>
          <w:tab w:val="clear" w:pos="720"/>
          <w:tab w:val="left" w:pos="360"/>
        </w:tabs>
        <w:suppressAutoHyphens/>
        <w:ind w:left="360"/>
        <w:jc w:val="both"/>
        <w:rPr>
          <w:rFonts w:cs="Arial"/>
          <w:szCs w:val="24"/>
        </w:rPr>
      </w:pPr>
      <w:r>
        <w:rPr>
          <w:rFonts w:cs="Arial"/>
          <w:szCs w:val="24"/>
        </w:rPr>
        <w:t>neue</w:t>
      </w:r>
      <w:r w:rsidR="00431F69" w:rsidRPr="00071E83">
        <w:rPr>
          <w:rFonts w:cs="Arial"/>
          <w:szCs w:val="24"/>
        </w:rPr>
        <w:t xml:space="preserve"> Pausenspiel</w:t>
      </w:r>
      <w:r>
        <w:rPr>
          <w:rFonts w:cs="Arial"/>
          <w:szCs w:val="24"/>
        </w:rPr>
        <w:t>e werden im Sportunterricht eingeführt</w:t>
      </w:r>
      <w:r w:rsidR="00431F69" w:rsidRPr="00071E83">
        <w:rPr>
          <w:rFonts w:cs="Arial"/>
          <w:szCs w:val="24"/>
        </w:rPr>
        <w:t>.</w:t>
      </w:r>
    </w:p>
    <w:p w14:paraId="2A57A9B8" w14:textId="77777777" w:rsidR="00431F69" w:rsidRPr="00071E83" w:rsidRDefault="00431F69" w:rsidP="00431F69">
      <w:pPr>
        <w:tabs>
          <w:tab w:val="left" w:pos="360"/>
          <w:tab w:val="left" w:pos="720"/>
        </w:tabs>
        <w:ind w:left="360"/>
        <w:jc w:val="both"/>
        <w:rPr>
          <w:rFonts w:cs="Arial"/>
          <w:szCs w:val="24"/>
        </w:rPr>
      </w:pPr>
      <w:r w:rsidRPr="00071E83">
        <w:rPr>
          <w:rFonts w:cs="Arial"/>
          <w:szCs w:val="24"/>
        </w:rPr>
        <w:t>Regenpause:</w:t>
      </w:r>
    </w:p>
    <w:p w14:paraId="050428EF" w14:textId="77777777" w:rsidR="00AD56F5" w:rsidRDefault="00431F69" w:rsidP="0022680D">
      <w:pPr>
        <w:numPr>
          <w:ilvl w:val="0"/>
          <w:numId w:val="10"/>
        </w:numPr>
        <w:tabs>
          <w:tab w:val="clear" w:pos="720"/>
          <w:tab w:val="left" w:pos="360"/>
        </w:tabs>
        <w:suppressAutoHyphens/>
        <w:ind w:left="360"/>
        <w:jc w:val="both"/>
        <w:rPr>
          <w:rFonts w:cs="Arial"/>
          <w:szCs w:val="24"/>
        </w:rPr>
      </w:pPr>
      <w:r w:rsidRPr="00071E83">
        <w:rPr>
          <w:rFonts w:cs="Arial"/>
          <w:szCs w:val="24"/>
        </w:rPr>
        <w:t>gegenseitig dürfen sich die Kinder in ihren Klassen besuchen</w:t>
      </w:r>
    </w:p>
    <w:p w14:paraId="0BA30663" w14:textId="77777777" w:rsidR="00431F69" w:rsidRPr="00071E83" w:rsidRDefault="00AD56F5" w:rsidP="0022680D">
      <w:pPr>
        <w:numPr>
          <w:ilvl w:val="0"/>
          <w:numId w:val="10"/>
        </w:numPr>
        <w:tabs>
          <w:tab w:val="clear" w:pos="720"/>
          <w:tab w:val="left" w:pos="360"/>
        </w:tabs>
        <w:suppressAutoHyphens/>
        <w:ind w:left="360"/>
        <w:jc w:val="both"/>
        <w:rPr>
          <w:rFonts w:cs="Arial"/>
          <w:szCs w:val="24"/>
        </w:rPr>
      </w:pPr>
      <w:r>
        <w:rPr>
          <w:rFonts w:cs="Arial"/>
          <w:szCs w:val="24"/>
        </w:rPr>
        <w:t>Gesellschafts- und Entspannungsspiele werden in den Klassen angeboten</w:t>
      </w:r>
      <w:r w:rsidR="00431F69" w:rsidRPr="00071E83">
        <w:rPr>
          <w:rFonts w:cs="Arial"/>
          <w:szCs w:val="24"/>
        </w:rPr>
        <w:t>.</w:t>
      </w:r>
    </w:p>
    <w:p w14:paraId="0838AF85" w14:textId="77777777" w:rsidR="00431F69" w:rsidRPr="00071E83" w:rsidRDefault="00431F69" w:rsidP="00431F69">
      <w:pPr>
        <w:tabs>
          <w:tab w:val="left" w:pos="0"/>
          <w:tab w:val="left" w:pos="360"/>
        </w:tabs>
        <w:jc w:val="both"/>
        <w:rPr>
          <w:rFonts w:cs="Arial"/>
          <w:szCs w:val="24"/>
        </w:rPr>
      </w:pPr>
    </w:p>
    <w:p w14:paraId="01B24167" w14:textId="77777777" w:rsidR="00431F69" w:rsidRPr="00071E83" w:rsidRDefault="00431F69" w:rsidP="00431F69">
      <w:pPr>
        <w:jc w:val="both"/>
        <w:rPr>
          <w:rFonts w:cs="Arial"/>
          <w:szCs w:val="24"/>
        </w:rPr>
      </w:pPr>
      <w:r w:rsidRPr="00071E83">
        <w:rPr>
          <w:rFonts w:cs="Arial"/>
          <w:szCs w:val="24"/>
        </w:rPr>
        <w:t>Speed- oder Sport Stacking (deutsch: Becherstapeln), welches in unserer Schule auch angeboten wird,</w:t>
      </w:r>
      <w:r w:rsidR="00317462">
        <w:rPr>
          <w:rFonts w:cs="Arial"/>
          <w:szCs w:val="24"/>
        </w:rPr>
        <w:t xml:space="preserve"> </w:t>
      </w:r>
      <w:r w:rsidRPr="00071E83">
        <w:rPr>
          <w:rFonts w:cs="Arial"/>
          <w:szCs w:val="24"/>
        </w:rPr>
        <w:t xml:space="preserve">ist eine neue Sportart aus den USA. Mit zwölf speziellen Plastikbechern, den Speed Stacks, müssen möglichst schnell vorgegebene Muster auf- und wieder </w:t>
      </w:r>
      <w:proofErr w:type="spellStart"/>
      <w:r w:rsidRPr="00071E83">
        <w:rPr>
          <w:rFonts w:cs="Arial"/>
          <w:szCs w:val="24"/>
        </w:rPr>
        <w:t>abgestapelt</w:t>
      </w:r>
      <w:proofErr w:type="spellEnd"/>
      <w:r w:rsidRPr="00071E83">
        <w:rPr>
          <w:rFonts w:cs="Arial"/>
          <w:szCs w:val="24"/>
        </w:rPr>
        <w:t xml:space="preserve"> werden. In den letzten Jahren hat sich das Speed Stacking rasant weiterentwickelt: Inzwischen gibt es in vielen Ländern auf der ganzen Welt Wettkämpfe in allen Altersklassen. </w:t>
      </w:r>
    </w:p>
    <w:p w14:paraId="2E83C3A9" w14:textId="77777777" w:rsidR="00431F69" w:rsidRPr="00071E83" w:rsidRDefault="00431F69" w:rsidP="00431F69">
      <w:pPr>
        <w:jc w:val="both"/>
        <w:rPr>
          <w:rFonts w:cs="Arial"/>
          <w:szCs w:val="24"/>
        </w:rPr>
      </w:pPr>
      <w:r w:rsidRPr="00071E83">
        <w:rPr>
          <w:rFonts w:cs="Arial"/>
          <w:szCs w:val="24"/>
        </w:rPr>
        <w:t>Speed Stacking fördert erheblich die Auge-Hand-Koordination, Motorik, Geschicklichkeit, Reaktionsgeschwindigkeit und Beidhändigkeit!</w:t>
      </w:r>
    </w:p>
    <w:p w14:paraId="0FF5F75F" w14:textId="77777777" w:rsidR="00431F69" w:rsidRPr="00071E83" w:rsidRDefault="00431F69" w:rsidP="00431F69">
      <w:pPr>
        <w:tabs>
          <w:tab w:val="left" w:pos="0"/>
          <w:tab w:val="left" w:pos="360"/>
        </w:tabs>
        <w:jc w:val="both"/>
        <w:rPr>
          <w:rFonts w:cs="Arial"/>
          <w:szCs w:val="24"/>
        </w:rPr>
      </w:pPr>
      <w:r w:rsidRPr="00071E83">
        <w:rPr>
          <w:rFonts w:cs="Arial"/>
          <w:szCs w:val="24"/>
        </w:rPr>
        <w:t>Es verbessert die bilaterale Funktion beider Gehirnhälften sowie die Konzentrationsfähigkeit.</w:t>
      </w:r>
    </w:p>
    <w:p w14:paraId="6A1FA8AA" w14:textId="77777777" w:rsidR="00431F69" w:rsidRDefault="00431F69" w:rsidP="00431F69">
      <w:pPr>
        <w:jc w:val="both"/>
        <w:rPr>
          <w:rFonts w:cs="Arial"/>
          <w:szCs w:val="24"/>
        </w:rPr>
      </w:pPr>
    </w:p>
    <w:p w14:paraId="5B966197" w14:textId="77777777" w:rsidR="00431F69" w:rsidRPr="00071E83" w:rsidRDefault="00431F69" w:rsidP="00431F69">
      <w:pPr>
        <w:jc w:val="both"/>
        <w:rPr>
          <w:rFonts w:cs="Arial"/>
          <w:b/>
          <w:bCs/>
          <w:szCs w:val="24"/>
        </w:rPr>
      </w:pPr>
      <w:r w:rsidRPr="00071E83">
        <w:rPr>
          <w:rFonts w:cs="Arial"/>
          <w:b/>
          <w:bCs/>
          <w:szCs w:val="24"/>
        </w:rPr>
        <w:t>Arbeitsgemeinschaften</w:t>
      </w:r>
    </w:p>
    <w:p w14:paraId="332AC3E9" w14:textId="77777777" w:rsidR="00431F69" w:rsidRPr="00071E83" w:rsidRDefault="00431F69" w:rsidP="00431F69">
      <w:pPr>
        <w:jc w:val="both"/>
        <w:rPr>
          <w:rFonts w:cs="Arial"/>
          <w:b/>
          <w:bCs/>
          <w:szCs w:val="24"/>
        </w:rPr>
      </w:pPr>
    </w:p>
    <w:p w14:paraId="0AAA8442" w14:textId="77777777" w:rsidR="00431F69" w:rsidRPr="00071E83" w:rsidRDefault="00431F69" w:rsidP="00431F69">
      <w:pPr>
        <w:jc w:val="both"/>
        <w:rPr>
          <w:rFonts w:cs="Arial"/>
          <w:szCs w:val="24"/>
        </w:rPr>
      </w:pPr>
      <w:r w:rsidRPr="00071E83">
        <w:rPr>
          <w:rFonts w:cs="Arial"/>
          <w:szCs w:val="24"/>
        </w:rPr>
        <w:t>Freiwillige Bewegungs-, Spiel- und Sportgemeinschaften sollten möglichst viele Schülerinnen und Schüler ansprechen. Deshalb sollte man darauf achten, dass diese nicht nur eine leistungs- und wettkampforientierte Zielsetzung haben, sondern eine breite Bewegungs- und Spielpalette anbieten.</w:t>
      </w:r>
    </w:p>
    <w:p w14:paraId="4AA09DCF" w14:textId="77777777" w:rsidR="00431F69" w:rsidRPr="00071E83" w:rsidRDefault="00431F69" w:rsidP="00431F69">
      <w:pPr>
        <w:jc w:val="both"/>
        <w:rPr>
          <w:rFonts w:cs="Arial"/>
          <w:szCs w:val="24"/>
        </w:rPr>
      </w:pPr>
      <w:r w:rsidRPr="00071E83">
        <w:rPr>
          <w:rFonts w:cs="Arial"/>
          <w:szCs w:val="24"/>
        </w:rPr>
        <w:t>Aktuell werden in der KGS Buisdorf folgende Bewegungs-AGs angeboten:</w:t>
      </w:r>
    </w:p>
    <w:p w14:paraId="0ED2F322" w14:textId="569DD418" w:rsidR="00431F69" w:rsidRDefault="00F36FE0" w:rsidP="00431F69">
      <w:pPr>
        <w:jc w:val="both"/>
        <w:rPr>
          <w:rFonts w:cs="Arial"/>
          <w:szCs w:val="24"/>
        </w:rPr>
      </w:pPr>
      <w:r>
        <w:rPr>
          <w:rFonts w:cs="Arial"/>
          <w:szCs w:val="24"/>
        </w:rPr>
        <w:t>- Volleyball-AG</w:t>
      </w:r>
      <w:r w:rsidR="002A0B15">
        <w:rPr>
          <w:rFonts w:cs="Arial"/>
          <w:szCs w:val="24"/>
        </w:rPr>
        <w:t xml:space="preserve"> (In Kooperation mit dem TuS Buisdorf)</w:t>
      </w:r>
    </w:p>
    <w:p w14:paraId="4DC6062A" w14:textId="20A333CD" w:rsidR="00885548" w:rsidRDefault="00885548" w:rsidP="00431F69">
      <w:pPr>
        <w:jc w:val="both"/>
        <w:rPr>
          <w:rFonts w:cs="Arial"/>
          <w:szCs w:val="24"/>
        </w:rPr>
      </w:pPr>
      <w:r>
        <w:rPr>
          <w:rFonts w:cs="Arial"/>
          <w:szCs w:val="24"/>
        </w:rPr>
        <w:t>- Sp</w:t>
      </w:r>
      <w:r w:rsidR="002A0B15">
        <w:rPr>
          <w:rFonts w:cs="Arial"/>
          <w:szCs w:val="24"/>
        </w:rPr>
        <w:t>ort</w:t>
      </w:r>
      <w:r>
        <w:rPr>
          <w:rFonts w:cs="Arial"/>
          <w:szCs w:val="24"/>
        </w:rPr>
        <w:t>- AG</w:t>
      </w:r>
    </w:p>
    <w:p w14:paraId="40E7568B" w14:textId="77777777" w:rsidR="00F36FE0" w:rsidRPr="00071E83" w:rsidRDefault="00F36FE0" w:rsidP="00431F69">
      <w:pPr>
        <w:jc w:val="both"/>
        <w:rPr>
          <w:rFonts w:cs="Arial"/>
          <w:szCs w:val="24"/>
        </w:rPr>
      </w:pPr>
    </w:p>
    <w:p w14:paraId="05EFF1CF" w14:textId="77777777" w:rsidR="00431F69" w:rsidRPr="00071E83" w:rsidRDefault="00431F69" w:rsidP="00885548">
      <w:pPr>
        <w:jc w:val="both"/>
        <w:rPr>
          <w:rFonts w:cs="Arial"/>
          <w:szCs w:val="24"/>
        </w:rPr>
      </w:pPr>
      <w:r w:rsidRPr="00071E83">
        <w:rPr>
          <w:rFonts w:cs="Arial"/>
          <w:szCs w:val="24"/>
        </w:rPr>
        <w:t>Daneben wurde in den</w:t>
      </w:r>
      <w:r w:rsidR="00885548">
        <w:rPr>
          <w:rFonts w:cs="Arial"/>
          <w:szCs w:val="24"/>
        </w:rPr>
        <w:t xml:space="preserve"> vergangenen Jahren auch Psychomotorik</w:t>
      </w:r>
      <w:r w:rsidRPr="00071E83">
        <w:rPr>
          <w:rFonts w:cs="Arial"/>
          <w:szCs w:val="24"/>
        </w:rPr>
        <w:t>, Entspannungs-AGs, Tanz-AGs</w:t>
      </w:r>
      <w:r w:rsidR="00885548">
        <w:rPr>
          <w:rFonts w:cs="Arial"/>
          <w:szCs w:val="24"/>
        </w:rPr>
        <w:t>, Lese-AGs</w:t>
      </w:r>
      <w:r w:rsidRPr="00071E83">
        <w:rPr>
          <w:rFonts w:cs="Arial"/>
          <w:szCs w:val="24"/>
        </w:rPr>
        <w:t xml:space="preserve"> und Sportförderunterricht angeboten.</w:t>
      </w:r>
    </w:p>
    <w:p w14:paraId="611C4779" w14:textId="77777777" w:rsidR="00431F69" w:rsidRPr="00071E83" w:rsidRDefault="00431F69" w:rsidP="00431F69">
      <w:pPr>
        <w:jc w:val="both"/>
        <w:rPr>
          <w:rFonts w:cs="Arial"/>
          <w:szCs w:val="24"/>
        </w:rPr>
      </w:pPr>
    </w:p>
    <w:p w14:paraId="14EECC6B" w14:textId="77777777" w:rsidR="00E75D18" w:rsidRDefault="00E75D18" w:rsidP="00431F69">
      <w:pPr>
        <w:jc w:val="both"/>
        <w:rPr>
          <w:rFonts w:cs="Arial"/>
          <w:b/>
          <w:bCs/>
          <w:szCs w:val="24"/>
        </w:rPr>
      </w:pPr>
    </w:p>
    <w:p w14:paraId="2824E815" w14:textId="77777777" w:rsidR="00431F69" w:rsidRPr="00071E83" w:rsidRDefault="00431F69" w:rsidP="00431F69">
      <w:pPr>
        <w:jc w:val="both"/>
        <w:rPr>
          <w:rFonts w:cs="Arial"/>
          <w:b/>
          <w:bCs/>
          <w:szCs w:val="24"/>
        </w:rPr>
      </w:pPr>
      <w:r w:rsidRPr="00071E83">
        <w:rPr>
          <w:rFonts w:cs="Arial"/>
          <w:b/>
          <w:bCs/>
          <w:szCs w:val="24"/>
        </w:rPr>
        <w:t>Exkursionen und Klassenfahrten</w:t>
      </w:r>
    </w:p>
    <w:p w14:paraId="2AE844D9" w14:textId="77777777" w:rsidR="00431F69" w:rsidRPr="00071E83" w:rsidRDefault="00431F69" w:rsidP="00431F69">
      <w:pPr>
        <w:jc w:val="both"/>
        <w:rPr>
          <w:rFonts w:cs="Arial"/>
          <w:szCs w:val="24"/>
        </w:rPr>
      </w:pPr>
    </w:p>
    <w:p w14:paraId="2BA5FCCB" w14:textId="77777777" w:rsidR="00431F69" w:rsidRPr="00071E83" w:rsidRDefault="00431F69" w:rsidP="00431F69">
      <w:pPr>
        <w:jc w:val="both"/>
        <w:rPr>
          <w:rFonts w:cs="Arial"/>
          <w:szCs w:val="24"/>
        </w:rPr>
      </w:pPr>
      <w:r w:rsidRPr="00071E83">
        <w:rPr>
          <w:rFonts w:cs="Arial"/>
          <w:szCs w:val="24"/>
        </w:rPr>
        <w:t>Exkursionen und Klassenfahrten bieten u.a. die Möglichkeit, Sport in freier Natur zu betreiben und sich dadurch in veränderten Umgebungen zu bewegen. Besonders mehrtägige Klassenfahrten können zeigen, inwieweit sich sportliche Betätigungen, gesunde Ernährung und Entspannung auf das körperliche Wohlbefinden auswirken.</w:t>
      </w:r>
    </w:p>
    <w:p w14:paraId="19DFC7EC" w14:textId="77777777" w:rsidR="00431F69" w:rsidRPr="00071E83" w:rsidRDefault="00431F69" w:rsidP="00431F69">
      <w:pPr>
        <w:jc w:val="both"/>
        <w:rPr>
          <w:rFonts w:cs="Arial"/>
          <w:szCs w:val="24"/>
        </w:rPr>
      </w:pPr>
      <w:r w:rsidRPr="00071E83">
        <w:rPr>
          <w:rFonts w:cs="Arial"/>
          <w:szCs w:val="24"/>
        </w:rPr>
        <w:t xml:space="preserve">Die Umgebung unserer Schule wie die </w:t>
      </w:r>
      <w:proofErr w:type="spellStart"/>
      <w:r w:rsidRPr="00071E83">
        <w:rPr>
          <w:rFonts w:cs="Arial"/>
          <w:szCs w:val="24"/>
        </w:rPr>
        <w:t>Siegauen</w:t>
      </w:r>
      <w:proofErr w:type="spellEnd"/>
      <w:r w:rsidRPr="00071E83">
        <w:rPr>
          <w:rFonts w:cs="Arial"/>
          <w:szCs w:val="24"/>
        </w:rPr>
        <w:t xml:space="preserve"> werden von uns erwandert oder wir fahren mit dem Fahrrad zu unserem Ziel (</w:t>
      </w:r>
      <w:proofErr w:type="spellStart"/>
      <w:r w:rsidRPr="00071E83">
        <w:rPr>
          <w:rFonts w:cs="Arial"/>
          <w:szCs w:val="24"/>
        </w:rPr>
        <w:t>Meindorfer</w:t>
      </w:r>
      <w:proofErr w:type="spellEnd"/>
      <w:r w:rsidRPr="00071E83">
        <w:rPr>
          <w:rFonts w:cs="Arial"/>
          <w:szCs w:val="24"/>
        </w:rPr>
        <w:t xml:space="preserve"> Grillplatz, </w:t>
      </w:r>
      <w:proofErr w:type="spellStart"/>
      <w:r w:rsidRPr="00071E83">
        <w:rPr>
          <w:rFonts w:cs="Arial"/>
          <w:szCs w:val="24"/>
        </w:rPr>
        <w:t>Niederpleiser</w:t>
      </w:r>
      <w:proofErr w:type="spellEnd"/>
      <w:r w:rsidRPr="00071E83">
        <w:rPr>
          <w:rFonts w:cs="Arial"/>
          <w:szCs w:val="24"/>
        </w:rPr>
        <w:t xml:space="preserve"> St. Martinuskirche, Fischhebeanlage Buisdorf, Spielplatz Buisdorf). Abschlussfeste der Klasse 4 werden häufig sportlich gestalte</w:t>
      </w:r>
      <w:r w:rsidR="00632261">
        <w:rPr>
          <w:rFonts w:cs="Arial"/>
          <w:szCs w:val="24"/>
        </w:rPr>
        <w:t>t</w:t>
      </w:r>
      <w:r w:rsidRPr="00071E83">
        <w:rPr>
          <w:rFonts w:cs="Arial"/>
          <w:szCs w:val="24"/>
        </w:rPr>
        <w:t xml:space="preserve"> (Klettern in Hennef, Hochseilklettergarten in Niederpleis, Kanufahrt </w:t>
      </w:r>
      <w:proofErr w:type="gramStart"/>
      <w:r w:rsidRPr="00071E83">
        <w:rPr>
          <w:rFonts w:cs="Arial"/>
          <w:szCs w:val="24"/>
        </w:rPr>
        <w:t>auf der Sieg</w:t>
      </w:r>
      <w:proofErr w:type="gramEnd"/>
      <w:r w:rsidRPr="00071E83">
        <w:rPr>
          <w:rFonts w:cs="Arial"/>
          <w:szCs w:val="24"/>
        </w:rPr>
        <w:t xml:space="preserve">). </w:t>
      </w:r>
    </w:p>
    <w:p w14:paraId="390569D9" w14:textId="77777777" w:rsidR="00431F69" w:rsidRPr="00071E83" w:rsidRDefault="00431F69" w:rsidP="00431F69">
      <w:pPr>
        <w:jc w:val="both"/>
        <w:rPr>
          <w:rFonts w:cs="Arial"/>
          <w:szCs w:val="24"/>
        </w:rPr>
      </w:pPr>
      <w:r w:rsidRPr="00071E83">
        <w:rPr>
          <w:rFonts w:cs="Arial"/>
          <w:szCs w:val="24"/>
        </w:rPr>
        <w:lastRenderedPageBreak/>
        <w:t>Bei mehrtägigen Klassenfahrten erleben die Kinder, dass der Tagesablauf durch Bewegung, Spiel und Sport strukturiert wird und sie erkunden die neue Umgebung zu Fuß und nehmen bewegungsintensive Angebote der Unterkünfte wahr.</w:t>
      </w:r>
    </w:p>
    <w:p w14:paraId="1FBA7DC1" w14:textId="77777777" w:rsidR="00431F69" w:rsidRPr="00071E83" w:rsidRDefault="00431F69" w:rsidP="00431F69">
      <w:pPr>
        <w:jc w:val="both"/>
        <w:rPr>
          <w:rFonts w:cs="Arial"/>
          <w:szCs w:val="24"/>
        </w:rPr>
      </w:pPr>
    </w:p>
    <w:p w14:paraId="5077195F" w14:textId="77777777" w:rsidR="00431F69" w:rsidRPr="00071E83" w:rsidRDefault="00431F69" w:rsidP="00431F69">
      <w:pPr>
        <w:jc w:val="both"/>
        <w:rPr>
          <w:rFonts w:cs="Arial"/>
          <w:b/>
          <w:bCs/>
          <w:szCs w:val="24"/>
        </w:rPr>
      </w:pPr>
      <w:r w:rsidRPr="00071E83">
        <w:rPr>
          <w:rFonts w:cs="Arial"/>
          <w:b/>
          <w:bCs/>
          <w:szCs w:val="24"/>
        </w:rPr>
        <w:t>Schulfeste</w:t>
      </w:r>
    </w:p>
    <w:p w14:paraId="04153D90" w14:textId="77777777" w:rsidR="00431F69" w:rsidRPr="00071E83" w:rsidRDefault="00431F69" w:rsidP="00431F69">
      <w:pPr>
        <w:jc w:val="both"/>
        <w:rPr>
          <w:rFonts w:cs="Arial"/>
          <w:szCs w:val="24"/>
        </w:rPr>
      </w:pPr>
    </w:p>
    <w:p w14:paraId="3DE76DF1" w14:textId="560BE814" w:rsidR="00431F69" w:rsidRPr="00071E83" w:rsidRDefault="00431F69" w:rsidP="00431F69">
      <w:pPr>
        <w:jc w:val="both"/>
        <w:rPr>
          <w:rFonts w:cs="Arial"/>
          <w:szCs w:val="24"/>
        </w:rPr>
      </w:pPr>
      <w:r w:rsidRPr="00071E83">
        <w:rPr>
          <w:rFonts w:cs="Arial"/>
          <w:szCs w:val="24"/>
        </w:rPr>
        <w:t>Das Schulfest bildet eines der Höhepunkte im Schuljahr. Das gemeinsame Feiern stärkt die Identifikation mit der Schule, schafft oder festigt die Verbindung zwischen</w:t>
      </w:r>
      <w:r w:rsidR="000046F7">
        <w:rPr>
          <w:rFonts w:cs="Arial"/>
          <w:szCs w:val="24"/>
        </w:rPr>
        <w:t xml:space="preserve"> der</w:t>
      </w:r>
      <w:r w:rsidRPr="00071E83">
        <w:rPr>
          <w:rFonts w:cs="Arial"/>
          <w:szCs w:val="24"/>
        </w:rPr>
        <w:t xml:space="preserve"> Schüler</w:t>
      </w:r>
      <w:r w:rsidR="000046F7">
        <w:rPr>
          <w:rFonts w:cs="Arial"/>
          <w:szCs w:val="24"/>
        </w:rPr>
        <w:t>schaft</w:t>
      </w:r>
      <w:r w:rsidRPr="00071E83">
        <w:rPr>
          <w:rFonts w:cs="Arial"/>
          <w:szCs w:val="24"/>
        </w:rPr>
        <w:t>, Lehrer</w:t>
      </w:r>
      <w:r w:rsidR="000046F7">
        <w:rPr>
          <w:rFonts w:cs="Arial"/>
          <w:szCs w:val="24"/>
        </w:rPr>
        <w:t>schaft</w:t>
      </w:r>
      <w:r w:rsidRPr="00071E83">
        <w:rPr>
          <w:rFonts w:cs="Arial"/>
          <w:szCs w:val="24"/>
        </w:rPr>
        <w:t xml:space="preserve"> und Eltern und bietet einen deutlichen Kontrast zum Schulalltag. Bewegung, Spiel und Sport auf Schulfesten eröffnet verschiedene Möglichkeiten zur Präsentation und zum gemeinsamen Handeln.</w:t>
      </w:r>
    </w:p>
    <w:p w14:paraId="72718BF7" w14:textId="77777777" w:rsidR="00431F69" w:rsidRPr="00071E83" w:rsidRDefault="00431F69" w:rsidP="00431F69">
      <w:pPr>
        <w:jc w:val="both"/>
        <w:rPr>
          <w:rFonts w:cs="Arial"/>
          <w:szCs w:val="24"/>
        </w:rPr>
      </w:pPr>
      <w:r w:rsidRPr="00071E83">
        <w:rPr>
          <w:rFonts w:cs="Arial"/>
          <w:szCs w:val="24"/>
        </w:rPr>
        <w:t xml:space="preserve">Das Schulfest der KGS Buisdorf ist immer durch Bewegung, Spiel und Sport geprägt. So werden von den Klassen verschiedenen Spielstationen angeboten, bei denen die Kinder ihre Geschicklichkeit unter Beweis stellen können (Dosenwerfen, Balancieren, Erbsenschlagen, </w:t>
      </w:r>
      <w:proofErr w:type="spellStart"/>
      <w:r w:rsidRPr="00071E83">
        <w:rPr>
          <w:rFonts w:cs="Arial"/>
          <w:szCs w:val="24"/>
        </w:rPr>
        <w:t>Speedstacking</w:t>
      </w:r>
      <w:proofErr w:type="spellEnd"/>
      <w:r w:rsidRPr="00071E83">
        <w:rPr>
          <w:rFonts w:cs="Arial"/>
          <w:szCs w:val="24"/>
        </w:rPr>
        <w:t>, Treppenwettlauf mit Pulsüberprüfung,</w:t>
      </w:r>
      <w:r w:rsidR="00632261">
        <w:rPr>
          <w:rFonts w:cs="Arial"/>
          <w:szCs w:val="24"/>
        </w:rPr>
        <w:t xml:space="preserve"> </w:t>
      </w:r>
      <w:r w:rsidRPr="00071E83">
        <w:rPr>
          <w:rFonts w:cs="Arial"/>
          <w:szCs w:val="24"/>
        </w:rPr>
        <w:t>...). Ebenso wird in der Turnhalle eine Bewegungslandschaft aufgebaut, in der sich die Kinder frei bewegen können. Der Förderverein unterstützt uns mit einer Attraktion, die häufig sportlich orientiert ist (Ponyreiten, Menschenkicker, Entenrodeo, Kistenklettern,</w:t>
      </w:r>
      <w:r w:rsidR="00632261">
        <w:rPr>
          <w:rFonts w:cs="Arial"/>
          <w:szCs w:val="24"/>
        </w:rPr>
        <w:t xml:space="preserve"> </w:t>
      </w:r>
      <w:r w:rsidRPr="00071E83">
        <w:rPr>
          <w:rFonts w:cs="Arial"/>
          <w:szCs w:val="24"/>
        </w:rPr>
        <w:t>...).</w:t>
      </w:r>
    </w:p>
    <w:p w14:paraId="091385A2" w14:textId="77777777" w:rsidR="00431F69" w:rsidRPr="00071E83" w:rsidRDefault="00431F69" w:rsidP="00431F69">
      <w:pPr>
        <w:jc w:val="both"/>
        <w:rPr>
          <w:rFonts w:cs="Arial"/>
          <w:szCs w:val="24"/>
        </w:rPr>
      </w:pPr>
    </w:p>
    <w:p w14:paraId="45D83375" w14:textId="77777777" w:rsidR="008A7AE2" w:rsidRPr="00071E83" w:rsidRDefault="008A7AE2" w:rsidP="00431F69">
      <w:pPr>
        <w:jc w:val="both"/>
        <w:rPr>
          <w:rFonts w:cs="Arial"/>
          <w:szCs w:val="24"/>
        </w:rPr>
      </w:pPr>
    </w:p>
    <w:p w14:paraId="123AF64F" w14:textId="77777777" w:rsidR="00431F69" w:rsidRPr="00071E83" w:rsidRDefault="00431F69" w:rsidP="00431F69">
      <w:pPr>
        <w:jc w:val="both"/>
        <w:rPr>
          <w:rFonts w:cs="Arial"/>
          <w:b/>
          <w:bCs/>
          <w:szCs w:val="24"/>
        </w:rPr>
      </w:pPr>
      <w:r w:rsidRPr="00071E83">
        <w:rPr>
          <w:rFonts w:cs="Arial"/>
          <w:b/>
          <w:bCs/>
          <w:szCs w:val="24"/>
        </w:rPr>
        <w:t>Sportliche Wettbewerbe</w:t>
      </w:r>
    </w:p>
    <w:p w14:paraId="7B07F044" w14:textId="77777777" w:rsidR="00431F69" w:rsidRPr="00071E83" w:rsidRDefault="00431F69" w:rsidP="00431F69">
      <w:pPr>
        <w:jc w:val="both"/>
        <w:rPr>
          <w:rFonts w:cs="Arial"/>
          <w:b/>
          <w:bCs/>
          <w:szCs w:val="24"/>
        </w:rPr>
      </w:pPr>
    </w:p>
    <w:p w14:paraId="7A994A0D" w14:textId="77777777" w:rsidR="00431F69" w:rsidRPr="00071E83" w:rsidRDefault="00431F69" w:rsidP="00431F69">
      <w:pPr>
        <w:jc w:val="both"/>
        <w:rPr>
          <w:rFonts w:cs="Arial"/>
          <w:szCs w:val="24"/>
        </w:rPr>
      </w:pPr>
      <w:r w:rsidRPr="00071E83">
        <w:rPr>
          <w:rFonts w:cs="Arial"/>
          <w:szCs w:val="24"/>
        </w:rPr>
        <w:t>Sportliche Wettkämpfe dienen dazu, sich mit anderen zu messen oder das spielerische und sportliche Können in der Öffentlichkeit zu präsentieren.</w:t>
      </w:r>
    </w:p>
    <w:p w14:paraId="65BABD8C" w14:textId="77777777" w:rsidR="00431F69" w:rsidRPr="00071E83" w:rsidRDefault="00431F69" w:rsidP="00431F69">
      <w:pPr>
        <w:jc w:val="both"/>
        <w:rPr>
          <w:rFonts w:cs="Arial"/>
          <w:szCs w:val="24"/>
        </w:rPr>
      </w:pPr>
    </w:p>
    <w:p w14:paraId="48068232" w14:textId="77777777" w:rsidR="00431F69" w:rsidRPr="00071E83" w:rsidRDefault="00431F69" w:rsidP="00431F69">
      <w:pPr>
        <w:jc w:val="both"/>
        <w:rPr>
          <w:rFonts w:cs="Arial"/>
          <w:szCs w:val="24"/>
        </w:rPr>
      </w:pPr>
      <w:r w:rsidRPr="00071E83">
        <w:rPr>
          <w:rFonts w:cs="Arial"/>
          <w:szCs w:val="24"/>
        </w:rPr>
        <w:t>Im Sommer führen wir regelmäßig ein Sportfest durch, bei dem alle an dem leichtathletischen Wettkampf teilnehmen und ihre Leistungen messen. Ebenso werden verschiedene Spiele angeboten, die die Geschicklichkeit, Motorik und Koordination schulen. Zu Beginn wärmen sich alle gemeinsam auf, den Abschluss bildet ein gemeinsames Bewegungsspiel oder Entspannungsübungen aus dem Qi Gong.</w:t>
      </w:r>
    </w:p>
    <w:p w14:paraId="3CBD85F1" w14:textId="77777777" w:rsidR="00431F69" w:rsidRPr="00071E83" w:rsidRDefault="00431F69" w:rsidP="00431F69">
      <w:pPr>
        <w:jc w:val="both"/>
        <w:rPr>
          <w:rFonts w:cs="Arial"/>
          <w:szCs w:val="24"/>
        </w:rPr>
      </w:pPr>
    </w:p>
    <w:p w14:paraId="4DC836DB" w14:textId="77777777" w:rsidR="00431F69" w:rsidRPr="00071E83" w:rsidRDefault="00431F69" w:rsidP="00431F69">
      <w:pPr>
        <w:jc w:val="both"/>
        <w:rPr>
          <w:rFonts w:cs="Arial"/>
          <w:szCs w:val="24"/>
        </w:rPr>
      </w:pPr>
      <w:r w:rsidRPr="00071E83">
        <w:rPr>
          <w:rFonts w:cs="Arial"/>
          <w:szCs w:val="24"/>
        </w:rPr>
        <w:t>Der SV Sankt Augustin bietet im Mai für alle Sankt Augustiner Schulen einen Sponsorenlauf an. Wir nehmen mit der ganzen Schule oder einzelnen Klassen an diesem Lauf teil.</w:t>
      </w:r>
    </w:p>
    <w:p w14:paraId="14ED5444" w14:textId="77777777" w:rsidR="00431F69" w:rsidRPr="00071E83" w:rsidRDefault="00431F69" w:rsidP="00431F69">
      <w:pPr>
        <w:jc w:val="both"/>
        <w:rPr>
          <w:rFonts w:cs="Arial"/>
          <w:szCs w:val="24"/>
        </w:rPr>
      </w:pPr>
    </w:p>
    <w:p w14:paraId="6FC66CF9" w14:textId="77777777" w:rsidR="00431F69" w:rsidRPr="00071E83" w:rsidRDefault="00431F69" w:rsidP="00431F69">
      <w:pPr>
        <w:jc w:val="both"/>
        <w:rPr>
          <w:rFonts w:cs="Arial"/>
          <w:szCs w:val="24"/>
        </w:rPr>
      </w:pPr>
      <w:r w:rsidRPr="00071E83">
        <w:rPr>
          <w:rFonts w:cs="Arial"/>
          <w:szCs w:val="24"/>
        </w:rPr>
        <w:t>Die Asklepios-Klinik kommt alle zwei Jahre an unsere Schule und erarbeitet mit den vierten Klassen Themen wie Ernährung, Bewegung und Entspannung. Im praktischen Teil besteht für die Kinder die Möglichkeit unter Anleitung von Trainern aus der Region verschiedene Sportarten auszuprobieren.</w:t>
      </w:r>
    </w:p>
    <w:p w14:paraId="2A4F761C" w14:textId="77777777" w:rsidR="00431F69" w:rsidRDefault="00431F69" w:rsidP="00431F69">
      <w:pPr>
        <w:jc w:val="both"/>
        <w:rPr>
          <w:rFonts w:cs="Arial"/>
          <w:sz w:val="22"/>
          <w:szCs w:val="22"/>
        </w:rPr>
      </w:pPr>
    </w:p>
    <w:p w14:paraId="4572C825" w14:textId="77777777" w:rsidR="00D91149" w:rsidRPr="00431F69" w:rsidRDefault="00D91149" w:rsidP="00431F69">
      <w:pPr>
        <w:jc w:val="both"/>
        <w:rPr>
          <w:rFonts w:cs="Arial"/>
          <w:sz w:val="22"/>
          <w:szCs w:val="22"/>
        </w:rPr>
      </w:pPr>
    </w:p>
    <w:p w14:paraId="5F750137" w14:textId="49F3728E" w:rsidR="00431F69" w:rsidRPr="00431F69" w:rsidRDefault="00361763" w:rsidP="00E75D18">
      <w:pPr>
        <w:pStyle w:val="berschrift2"/>
      </w:pPr>
      <w:bookmarkStart w:id="44" w:name="_Toc127170730"/>
      <w:r>
        <w:rPr>
          <w:b/>
          <w:bCs/>
          <w:u w:val="none"/>
        </w:rPr>
        <w:t>7.</w:t>
      </w:r>
      <w:r w:rsidR="00BF36B7">
        <w:rPr>
          <w:b/>
          <w:bCs/>
          <w:u w:val="none"/>
        </w:rPr>
        <w:t>8</w:t>
      </w:r>
      <w:r>
        <w:rPr>
          <w:b/>
          <w:bCs/>
          <w:u w:val="none"/>
        </w:rPr>
        <w:t xml:space="preserve"> </w:t>
      </w:r>
      <w:r w:rsidR="00431F69" w:rsidRPr="00E75D18">
        <w:rPr>
          <w:b/>
          <w:bCs/>
          <w:u w:val="none"/>
        </w:rPr>
        <w:t>Handlungsfeld „Schulraum</w:t>
      </w:r>
      <w:r w:rsidR="00006DFB">
        <w:t>“</w:t>
      </w:r>
      <w:bookmarkEnd w:id="44"/>
    </w:p>
    <w:p w14:paraId="26BC89A7" w14:textId="77777777" w:rsidR="00431F69" w:rsidRPr="00431F69" w:rsidRDefault="00431F69" w:rsidP="00431F69">
      <w:pPr>
        <w:jc w:val="both"/>
        <w:rPr>
          <w:rFonts w:cs="Arial"/>
          <w:sz w:val="22"/>
          <w:szCs w:val="22"/>
        </w:rPr>
      </w:pPr>
    </w:p>
    <w:p w14:paraId="29F98A03" w14:textId="77777777" w:rsidR="00431F69" w:rsidRPr="00071E83" w:rsidRDefault="00431F69" w:rsidP="00431F69">
      <w:pPr>
        <w:jc w:val="both"/>
        <w:rPr>
          <w:rFonts w:cs="Arial"/>
          <w:b/>
          <w:bCs/>
          <w:szCs w:val="24"/>
        </w:rPr>
      </w:pPr>
      <w:r w:rsidRPr="00071E83">
        <w:rPr>
          <w:rFonts w:cs="Arial"/>
          <w:b/>
          <w:bCs/>
          <w:szCs w:val="24"/>
        </w:rPr>
        <w:t>Gestaltung des Schulgeländes</w:t>
      </w:r>
    </w:p>
    <w:p w14:paraId="65304D5C" w14:textId="77777777" w:rsidR="00431F69" w:rsidRPr="00071E83" w:rsidRDefault="00431F69" w:rsidP="00431F69">
      <w:pPr>
        <w:jc w:val="both"/>
        <w:rPr>
          <w:rFonts w:cs="Arial"/>
          <w:b/>
          <w:bCs/>
          <w:szCs w:val="24"/>
        </w:rPr>
      </w:pPr>
    </w:p>
    <w:p w14:paraId="0914AC13" w14:textId="77777777" w:rsidR="00431F69" w:rsidRPr="00071E83" w:rsidRDefault="00431F69" w:rsidP="00431F69">
      <w:pPr>
        <w:jc w:val="both"/>
        <w:rPr>
          <w:rFonts w:cs="Arial"/>
          <w:szCs w:val="24"/>
        </w:rPr>
      </w:pPr>
      <w:r w:rsidRPr="00071E83">
        <w:rPr>
          <w:rFonts w:cs="Arial"/>
          <w:szCs w:val="24"/>
        </w:rPr>
        <w:t>Das Schulgelände soll möglichst so gestaltet sein, dass sich vielfältige Bewegungs-, Spiel- und Entspannungsangebote realisieren lassen. Dazu sollte der Schulhof z.B. in verschiedene Zonen eingeteilt werden, um jedem Bedürfnis gerecht zu werden. Ebenso sollten verschiedene Spielgeräte und Pausenspielgeräte angeschafft werden, um dem Bewegungsdrang der Kinder nachzukommen.</w:t>
      </w:r>
    </w:p>
    <w:p w14:paraId="791A0CB9" w14:textId="3BF776FD" w:rsidR="00431F69" w:rsidRPr="00071E83" w:rsidRDefault="00431F69" w:rsidP="00431F69">
      <w:pPr>
        <w:pStyle w:val="Textkrper"/>
        <w:jc w:val="both"/>
        <w:rPr>
          <w:rFonts w:cs="Arial"/>
          <w:szCs w:val="24"/>
        </w:rPr>
      </w:pPr>
      <w:r w:rsidRPr="00071E83">
        <w:rPr>
          <w:rFonts w:cs="Arial"/>
          <w:szCs w:val="24"/>
        </w:rPr>
        <w:t xml:space="preserve">Der Schulhof der KGS Buisdorf ist in zwei Flächen unterteilt. Auf der asphaltierten und gepflasterten Fläche haben die Kinder die Möglichkeit in der jeweiligen Zone Ball zu </w:t>
      </w:r>
      <w:r w:rsidRPr="00071E83">
        <w:rPr>
          <w:rFonts w:cs="Arial"/>
          <w:szCs w:val="24"/>
        </w:rPr>
        <w:lastRenderedPageBreak/>
        <w:t>spielen, die Pausenspielgeräte zu nutzen, gemeinsamen Spielen nachzugehen, Tischtennis zu spielen. Die Tische und Bänke dienen der Entspannung und Kommunikation. Der unbefestigte Teil hat einen Baumbestand und ist mit Spielgeräten versehen. Die Spie</w:t>
      </w:r>
      <w:r w:rsidR="00632261">
        <w:rPr>
          <w:rFonts w:cs="Arial"/>
          <w:szCs w:val="24"/>
        </w:rPr>
        <w:t>l</w:t>
      </w:r>
      <w:r w:rsidRPr="00071E83">
        <w:rPr>
          <w:rFonts w:cs="Arial"/>
          <w:szCs w:val="24"/>
        </w:rPr>
        <w:t>geräte bieten zahlreiche Möglichkeiten, um den Bewegungsdrang zu stillen. Ausgewiesene Bäume dürfen zum Klettern benutzt werden. Viele Kinder bauen im Sand Burgen o.ä. und finden so Ruhe und Entspannung.</w:t>
      </w:r>
    </w:p>
    <w:p w14:paraId="44C7BBB1" w14:textId="77777777" w:rsidR="00431F69" w:rsidRPr="00071E83" w:rsidRDefault="00431F69" w:rsidP="00431F69">
      <w:pPr>
        <w:pStyle w:val="Textkrper"/>
        <w:jc w:val="both"/>
        <w:rPr>
          <w:rFonts w:cs="Arial"/>
          <w:szCs w:val="24"/>
        </w:rPr>
      </w:pPr>
    </w:p>
    <w:p w14:paraId="3D785955" w14:textId="77777777" w:rsidR="00431F69" w:rsidRPr="00071E83" w:rsidRDefault="00431F69" w:rsidP="00431F69">
      <w:pPr>
        <w:pStyle w:val="Textkrper"/>
        <w:jc w:val="both"/>
        <w:rPr>
          <w:rFonts w:cs="Arial"/>
          <w:b/>
          <w:bCs/>
          <w:szCs w:val="24"/>
        </w:rPr>
      </w:pPr>
      <w:r w:rsidRPr="00071E83">
        <w:rPr>
          <w:rFonts w:cs="Arial"/>
          <w:b/>
          <w:bCs/>
          <w:szCs w:val="24"/>
        </w:rPr>
        <w:t>Bewegungsfreundliche Räume</w:t>
      </w:r>
    </w:p>
    <w:p w14:paraId="4D07D829" w14:textId="77777777" w:rsidR="00431F69" w:rsidRPr="00071E83" w:rsidRDefault="00431F69" w:rsidP="00431F69">
      <w:pPr>
        <w:jc w:val="both"/>
        <w:rPr>
          <w:rFonts w:cs="Arial"/>
          <w:szCs w:val="24"/>
        </w:rPr>
      </w:pPr>
      <w:r w:rsidRPr="00071E83">
        <w:rPr>
          <w:rFonts w:cs="Arial"/>
          <w:szCs w:val="24"/>
        </w:rPr>
        <w:t>In Klassenräumen verbringen Schüler und Lehrer einen beträchtlichen Teil ihres Alltags. Grundriss, Struktur und Ausstattung sind vorrangig jedoch auf die Funktion des Lernens an Tischen und auf Stühlen ausgerichtet. Es gibt jedoch verschiedene Möglichkeiten, einen Klassenraum bewegungsfreundlicher zu gestalten.</w:t>
      </w:r>
    </w:p>
    <w:p w14:paraId="40FC8545" w14:textId="6E8640D1" w:rsidR="00431F69" w:rsidRPr="00071E83" w:rsidRDefault="00431F69" w:rsidP="00431F69">
      <w:pPr>
        <w:jc w:val="both"/>
        <w:rPr>
          <w:rFonts w:cs="Arial"/>
          <w:szCs w:val="24"/>
        </w:rPr>
      </w:pPr>
      <w:r w:rsidRPr="00071E83">
        <w:rPr>
          <w:rFonts w:cs="Arial"/>
          <w:szCs w:val="24"/>
        </w:rPr>
        <w:t>Viele unserer Klassenräume sind so eingerichtet, dass sie verschiedene Funktionsecken (Lese- bzw. Entspannungsecke, Deutschecke, Matheecke, Freiarbeitsmaterial,</w:t>
      </w:r>
      <w:r w:rsidR="00632261">
        <w:rPr>
          <w:rFonts w:cs="Arial"/>
          <w:szCs w:val="24"/>
        </w:rPr>
        <w:t xml:space="preserve"> </w:t>
      </w:r>
      <w:r w:rsidRPr="00071E83">
        <w:rPr>
          <w:rFonts w:cs="Arial"/>
          <w:szCs w:val="24"/>
        </w:rPr>
        <w:t xml:space="preserve">...) haben. Die Tische sind </w:t>
      </w:r>
      <w:r w:rsidR="000046F7">
        <w:rPr>
          <w:rFonts w:cs="Arial"/>
          <w:szCs w:val="24"/>
        </w:rPr>
        <w:t xml:space="preserve">teilweise </w:t>
      </w:r>
      <w:r w:rsidRPr="00071E83">
        <w:rPr>
          <w:rFonts w:cs="Arial"/>
          <w:szCs w:val="24"/>
        </w:rPr>
        <w:t xml:space="preserve">zu Gruppentischen zusammengestellt, so dass die Kinder Aufgaben gemeinsam lösen oder Plakate gestalten können. Hierbei ist ein Aufstehen, Herumgehen gestattet. Ein feststehender Sitzkreis ermöglicht das gemeinsame Gespräch oder Spiel. Es wird darauf geachtet, dass die Kinder an körpergerechtem Mobiliar sitzen. In jeder Klasse befindet sich eine Wasserstation, an der die Kinder zu jeder Zeit hingehen und Wasser trinken können.  Die Energietankstellen auf den Fluren dienen der individuellen Pause jedes Kindes. Durch die Toilettenampel haben die Kinder die Möglichkeit jederzeit auf die Toilette gehen zu können. </w:t>
      </w:r>
    </w:p>
    <w:p w14:paraId="329182E1" w14:textId="77777777" w:rsidR="00431F69" w:rsidRPr="00431F69" w:rsidRDefault="00431F69" w:rsidP="00431F69">
      <w:pPr>
        <w:jc w:val="both"/>
        <w:rPr>
          <w:rFonts w:cs="Arial"/>
          <w:sz w:val="22"/>
          <w:szCs w:val="22"/>
        </w:rPr>
      </w:pPr>
    </w:p>
    <w:p w14:paraId="1356D146" w14:textId="77777777" w:rsidR="00E75D18" w:rsidRDefault="00E75D18" w:rsidP="00431F69">
      <w:pPr>
        <w:jc w:val="both"/>
        <w:rPr>
          <w:rFonts w:cs="Arial"/>
          <w:b/>
          <w:bCs/>
          <w:sz w:val="26"/>
          <w:szCs w:val="26"/>
        </w:rPr>
      </w:pPr>
    </w:p>
    <w:p w14:paraId="04A7349D" w14:textId="77777777" w:rsidR="00E75D18" w:rsidRDefault="00E75D18" w:rsidP="00431F69">
      <w:pPr>
        <w:jc w:val="both"/>
        <w:rPr>
          <w:rFonts w:cs="Arial"/>
          <w:b/>
          <w:bCs/>
          <w:sz w:val="26"/>
          <w:szCs w:val="26"/>
        </w:rPr>
      </w:pPr>
    </w:p>
    <w:p w14:paraId="1D9A17C5" w14:textId="167E29B5" w:rsidR="00431F69" w:rsidRPr="00E75D18" w:rsidRDefault="00BF36B7" w:rsidP="00E75D18">
      <w:pPr>
        <w:pStyle w:val="berschrift2"/>
        <w:rPr>
          <w:b/>
          <w:bCs/>
          <w:u w:val="none"/>
        </w:rPr>
      </w:pPr>
      <w:bookmarkStart w:id="45" w:name="_Toc127170731"/>
      <w:r>
        <w:rPr>
          <w:b/>
          <w:bCs/>
          <w:u w:val="none"/>
        </w:rPr>
        <w:t xml:space="preserve">7.9 </w:t>
      </w:r>
      <w:r w:rsidR="00431F69" w:rsidRPr="00E75D18">
        <w:rPr>
          <w:b/>
          <w:bCs/>
          <w:u w:val="none"/>
        </w:rPr>
        <w:t>Handlungsfeld „Schulorganisation</w:t>
      </w:r>
      <w:r w:rsidR="00E75D18" w:rsidRPr="00E75D18">
        <w:rPr>
          <w:b/>
          <w:bCs/>
          <w:u w:val="none"/>
        </w:rPr>
        <w:t>“</w:t>
      </w:r>
      <w:bookmarkEnd w:id="45"/>
    </w:p>
    <w:p w14:paraId="3B8EA4E7" w14:textId="77777777" w:rsidR="00431F69" w:rsidRPr="00431F69" w:rsidRDefault="00431F69" w:rsidP="00431F69">
      <w:pPr>
        <w:jc w:val="both"/>
        <w:rPr>
          <w:rFonts w:cs="Arial"/>
          <w:b/>
          <w:bCs/>
          <w:sz w:val="26"/>
          <w:szCs w:val="26"/>
        </w:rPr>
      </w:pPr>
    </w:p>
    <w:p w14:paraId="6A58FE91" w14:textId="77777777" w:rsidR="00431F69" w:rsidRPr="00071E83" w:rsidRDefault="00431F69" w:rsidP="00431F69">
      <w:pPr>
        <w:jc w:val="both"/>
        <w:rPr>
          <w:rFonts w:cs="Arial"/>
          <w:b/>
          <w:bCs/>
          <w:szCs w:val="24"/>
        </w:rPr>
      </w:pPr>
      <w:r w:rsidRPr="00071E83">
        <w:rPr>
          <w:rFonts w:cs="Arial"/>
          <w:b/>
          <w:bCs/>
          <w:szCs w:val="24"/>
        </w:rPr>
        <w:t>Sicherung des Sportunterrichts und weitere Bewegungszeiten im Schulleben</w:t>
      </w:r>
    </w:p>
    <w:p w14:paraId="732AF9E8" w14:textId="77777777" w:rsidR="00431F69" w:rsidRPr="00071E83" w:rsidRDefault="00431F69" w:rsidP="00431F69">
      <w:pPr>
        <w:tabs>
          <w:tab w:val="left" w:pos="0"/>
          <w:tab w:val="left" w:pos="360"/>
        </w:tabs>
        <w:jc w:val="both"/>
        <w:rPr>
          <w:rFonts w:cs="Arial"/>
          <w:b/>
          <w:bCs/>
          <w:szCs w:val="24"/>
        </w:rPr>
      </w:pPr>
    </w:p>
    <w:p w14:paraId="52C23570" w14:textId="35EF3979" w:rsidR="00431F69" w:rsidRPr="00071E83" w:rsidRDefault="00431F69" w:rsidP="00431F69">
      <w:pPr>
        <w:tabs>
          <w:tab w:val="left" w:pos="0"/>
          <w:tab w:val="left" w:pos="360"/>
        </w:tabs>
        <w:jc w:val="both"/>
        <w:rPr>
          <w:rFonts w:cs="Arial"/>
          <w:szCs w:val="24"/>
        </w:rPr>
      </w:pPr>
      <w:r w:rsidRPr="00071E83">
        <w:rPr>
          <w:rFonts w:cs="Arial"/>
          <w:szCs w:val="24"/>
        </w:rPr>
        <w:t>Der Sportunterricht wird in der KGS Buisdorf in Einzelstunden</w:t>
      </w:r>
      <w:r w:rsidR="000046F7">
        <w:rPr>
          <w:rFonts w:cs="Arial"/>
          <w:szCs w:val="24"/>
        </w:rPr>
        <w:t xml:space="preserve"> oder Doppelstunden</w:t>
      </w:r>
      <w:r w:rsidRPr="00071E83">
        <w:rPr>
          <w:rFonts w:cs="Arial"/>
          <w:szCs w:val="24"/>
        </w:rPr>
        <w:t xml:space="preserve"> dreimal in der Woche durchgeführt. Nur die Jahrgangsstufe 3 hat eine Doppelstunde Schwimmen und eine Einzelstunde Sport. Es ist uns wichtig, dass der Sportunterricht vorrangig von einem Fachlehrer erteilt wird. Vertretungsstunden werden häufig als Bewegungsstunden genutzt. Auch Flitzerunden über den Schulhof gehören zum täglichen Bild der KGS Buisdorf.</w:t>
      </w:r>
    </w:p>
    <w:p w14:paraId="7F88E2C6" w14:textId="77777777" w:rsidR="00431F69" w:rsidRPr="00071E83" w:rsidRDefault="00431F69" w:rsidP="00431F69">
      <w:pPr>
        <w:tabs>
          <w:tab w:val="left" w:pos="0"/>
          <w:tab w:val="left" w:pos="360"/>
        </w:tabs>
        <w:jc w:val="both"/>
        <w:rPr>
          <w:rFonts w:cs="Arial"/>
          <w:szCs w:val="24"/>
        </w:rPr>
      </w:pPr>
    </w:p>
    <w:p w14:paraId="4170C502" w14:textId="77777777" w:rsidR="00431F69" w:rsidRPr="00071E83" w:rsidRDefault="00431F69" w:rsidP="00431F69">
      <w:pPr>
        <w:tabs>
          <w:tab w:val="left" w:pos="0"/>
          <w:tab w:val="left" w:pos="360"/>
        </w:tabs>
        <w:jc w:val="both"/>
        <w:rPr>
          <w:rFonts w:cs="Arial"/>
          <w:szCs w:val="24"/>
        </w:rPr>
      </w:pPr>
      <w:r w:rsidRPr="00071E83">
        <w:rPr>
          <w:rFonts w:cs="Arial"/>
          <w:szCs w:val="24"/>
        </w:rPr>
        <w:t>Die Kinder haben täglich eine 25- bzw</w:t>
      </w:r>
      <w:r w:rsidR="00632261">
        <w:rPr>
          <w:rFonts w:cs="Arial"/>
          <w:szCs w:val="24"/>
        </w:rPr>
        <w:t xml:space="preserve">. </w:t>
      </w:r>
      <w:r w:rsidRPr="00071E83">
        <w:rPr>
          <w:rFonts w:cs="Arial"/>
          <w:szCs w:val="24"/>
        </w:rPr>
        <w:t>15- minütige Pausenzeit, in der sie sich bewegen können. Zwischen der 3. und 4. sowie 5. und 6. Stunde gibt es noch eine 5-Minuten-Pause. Bei Klassenarbeiten oder intensiven Arbeitsphasen werden die Pausen vom Klassenlehrer individuell gestaltet.</w:t>
      </w:r>
    </w:p>
    <w:p w14:paraId="1E42B9F7" w14:textId="77777777" w:rsidR="00431F69" w:rsidRPr="00071E83" w:rsidRDefault="00431F69" w:rsidP="00431F69">
      <w:pPr>
        <w:tabs>
          <w:tab w:val="left" w:pos="0"/>
          <w:tab w:val="left" w:pos="360"/>
        </w:tabs>
        <w:jc w:val="both"/>
        <w:rPr>
          <w:rFonts w:cs="Arial"/>
          <w:szCs w:val="24"/>
        </w:rPr>
      </w:pPr>
    </w:p>
    <w:p w14:paraId="00E50337" w14:textId="784043DD" w:rsidR="00431F69" w:rsidRPr="00071E83" w:rsidRDefault="00431F69" w:rsidP="00431F69">
      <w:pPr>
        <w:tabs>
          <w:tab w:val="left" w:pos="0"/>
          <w:tab w:val="left" w:pos="360"/>
        </w:tabs>
        <w:jc w:val="both"/>
        <w:rPr>
          <w:rFonts w:cs="Arial"/>
          <w:szCs w:val="24"/>
        </w:rPr>
      </w:pPr>
      <w:r w:rsidRPr="00071E83">
        <w:rPr>
          <w:rFonts w:cs="Arial"/>
          <w:szCs w:val="24"/>
        </w:rPr>
        <w:t>Die Kinder de</w:t>
      </w:r>
      <w:r w:rsidR="000046F7">
        <w:rPr>
          <w:rFonts w:cs="Arial"/>
          <w:szCs w:val="24"/>
        </w:rPr>
        <w:t>r OGS</w:t>
      </w:r>
      <w:r w:rsidRPr="00071E83">
        <w:rPr>
          <w:rFonts w:cs="Arial"/>
          <w:szCs w:val="24"/>
        </w:rPr>
        <w:t xml:space="preserve"> haben zusätzlich die Möglichkeit, sich am Nachmittag in der Turnhalle oder auf dem Schulhof (angeleitet und frei) zu bewegen.</w:t>
      </w:r>
    </w:p>
    <w:p w14:paraId="6CB8F738" w14:textId="77777777" w:rsidR="00431F69" w:rsidRPr="00071E83" w:rsidRDefault="00431F69" w:rsidP="00431F69">
      <w:pPr>
        <w:tabs>
          <w:tab w:val="left" w:pos="0"/>
          <w:tab w:val="left" w:pos="360"/>
        </w:tabs>
        <w:jc w:val="both"/>
        <w:rPr>
          <w:rFonts w:cs="Arial"/>
          <w:szCs w:val="24"/>
        </w:rPr>
      </w:pPr>
    </w:p>
    <w:p w14:paraId="0EF11FED" w14:textId="77777777" w:rsidR="00431F69" w:rsidRPr="00071E83" w:rsidRDefault="00431F69" w:rsidP="00431F69">
      <w:pPr>
        <w:tabs>
          <w:tab w:val="left" w:pos="0"/>
          <w:tab w:val="left" w:pos="360"/>
        </w:tabs>
        <w:jc w:val="both"/>
        <w:rPr>
          <w:rFonts w:cs="Arial"/>
          <w:b/>
          <w:bCs/>
          <w:szCs w:val="24"/>
        </w:rPr>
      </w:pPr>
      <w:r w:rsidRPr="00071E83">
        <w:rPr>
          <w:rFonts w:cs="Arial"/>
          <w:b/>
          <w:bCs/>
          <w:szCs w:val="24"/>
        </w:rPr>
        <w:t>Konferenzen zum Thema</w:t>
      </w:r>
    </w:p>
    <w:p w14:paraId="53627A6C" w14:textId="77777777" w:rsidR="00431F69" w:rsidRPr="00071E83" w:rsidRDefault="00431F69" w:rsidP="00431F69">
      <w:pPr>
        <w:tabs>
          <w:tab w:val="left" w:pos="0"/>
          <w:tab w:val="left" w:pos="360"/>
        </w:tabs>
        <w:jc w:val="both"/>
        <w:rPr>
          <w:rFonts w:cs="Arial"/>
          <w:b/>
          <w:bCs/>
          <w:szCs w:val="24"/>
        </w:rPr>
      </w:pPr>
    </w:p>
    <w:p w14:paraId="03FF6B56" w14:textId="77777777" w:rsidR="00431F69" w:rsidRPr="00071E83" w:rsidRDefault="00431F69" w:rsidP="00431F69">
      <w:pPr>
        <w:tabs>
          <w:tab w:val="left" w:pos="0"/>
          <w:tab w:val="left" w:pos="360"/>
        </w:tabs>
        <w:jc w:val="both"/>
        <w:rPr>
          <w:rFonts w:cs="Arial"/>
          <w:szCs w:val="24"/>
        </w:rPr>
      </w:pPr>
      <w:r w:rsidRPr="00071E83">
        <w:rPr>
          <w:rFonts w:cs="Arial"/>
          <w:szCs w:val="24"/>
        </w:rPr>
        <w:t>Konferenzen zu den Themen Bewegung, Ernährung und Entspannung sind wichtig, um die Beteiligung aller Lehrer sowie Eltern sicher zu stellen. Sie bieten die Möglichkeit, eine Leitidee zu entwickeln, umfassend zu informieren und Ideen für verschiedene Projekte zu sammeln. Durch ihren verbindlichen Charakter schaffen sie Nachhal</w:t>
      </w:r>
      <w:r w:rsidRPr="00071E83">
        <w:rPr>
          <w:rFonts w:cs="Arial"/>
          <w:szCs w:val="24"/>
        </w:rPr>
        <w:lastRenderedPageBreak/>
        <w:t>tigkeit und Durchsetzungskraft bei der Verwirklichung der Idee einer Schule, die Bewegung, Ernährung und Entspannung großschreibt.</w:t>
      </w:r>
    </w:p>
    <w:p w14:paraId="78C57D82" w14:textId="5C086627" w:rsidR="00431F69" w:rsidRPr="00071E83" w:rsidRDefault="00431F69" w:rsidP="00431F69">
      <w:pPr>
        <w:tabs>
          <w:tab w:val="left" w:pos="0"/>
          <w:tab w:val="left" w:pos="360"/>
        </w:tabs>
        <w:jc w:val="both"/>
        <w:rPr>
          <w:rFonts w:cs="Arial"/>
          <w:szCs w:val="24"/>
        </w:rPr>
      </w:pPr>
      <w:r w:rsidRPr="00071E83">
        <w:rPr>
          <w:rFonts w:cs="Arial"/>
          <w:szCs w:val="24"/>
        </w:rPr>
        <w:t xml:space="preserve">Verschieden Konferenzen sind schon zum Thema „Unterwegs nach </w:t>
      </w:r>
      <w:proofErr w:type="spellStart"/>
      <w:r w:rsidRPr="00071E83">
        <w:rPr>
          <w:rFonts w:cs="Arial"/>
          <w:szCs w:val="24"/>
        </w:rPr>
        <w:t>Tutmirgut</w:t>
      </w:r>
      <w:proofErr w:type="spellEnd"/>
      <w:r w:rsidRPr="00071E83">
        <w:rPr>
          <w:rFonts w:cs="Arial"/>
          <w:szCs w:val="24"/>
        </w:rPr>
        <w:t>“</w:t>
      </w:r>
      <w:r w:rsidR="00D91149">
        <w:rPr>
          <w:rFonts w:cs="Arial"/>
          <w:szCs w:val="24"/>
        </w:rPr>
        <w:t>, fit4future, Schule mit Schwung</w:t>
      </w:r>
      <w:r w:rsidRPr="00071E83">
        <w:rPr>
          <w:rFonts w:cs="Arial"/>
          <w:szCs w:val="24"/>
        </w:rPr>
        <w:t xml:space="preserve"> durchgeführt wor</w:t>
      </w:r>
      <w:r w:rsidR="00D91149">
        <w:rPr>
          <w:rFonts w:cs="Arial"/>
          <w:szCs w:val="24"/>
        </w:rPr>
        <w:t>den</w:t>
      </w:r>
      <w:r w:rsidRPr="00071E83">
        <w:rPr>
          <w:rFonts w:cs="Arial"/>
          <w:szCs w:val="24"/>
        </w:rPr>
        <w:t>.</w:t>
      </w:r>
      <w:r w:rsidR="00006DFB">
        <w:rPr>
          <w:rFonts w:cs="Arial"/>
          <w:szCs w:val="24"/>
        </w:rPr>
        <w:t xml:space="preserve"> Vor jeder Konferenz oder Dienstbesprechung wird ein Bewegungs- oder Entspannungsspiel vorgestellt, welches in der Bewegungskartei entnommen oder dieser hinzugefügt wird.</w:t>
      </w:r>
      <w:r w:rsidRPr="00071E83">
        <w:rPr>
          <w:rFonts w:cs="Arial"/>
          <w:szCs w:val="24"/>
        </w:rPr>
        <w:t xml:space="preserve"> Auch in Zukunft wird dieses Thema in den Konferenzen weiterverfolgt.</w:t>
      </w:r>
    </w:p>
    <w:p w14:paraId="4B6CD811" w14:textId="77777777" w:rsidR="00431F69" w:rsidRPr="00071E83" w:rsidRDefault="00431F69" w:rsidP="00431F69">
      <w:pPr>
        <w:tabs>
          <w:tab w:val="left" w:pos="0"/>
          <w:tab w:val="left" w:pos="360"/>
        </w:tabs>
        <w:jc w:val="both"/>
        <w:rPr>
          <w:rFonts w:cs="Arial"/>
          <w:szCs w:val="24"/>
        </w:rPr>
      </w:pPr>
    </w:p>
    <w:p w14:paraId="29A9D720" w14:textId="77777777" w:rsidR="00431F69" w:rsidRPr="00071E83" w:rsidRDefault="00431F69" w:rsidP="00431F69">
      <w:pPr>
        <w:tabs>
          <w:tab w:val="left" w:pos="0"/>
          <w:tab w:val="left" w:pos="360"/>
        </w:tabs>
        <w:jc w:val="both"/>
        <w:rPr>
          <w:rFonts w:cs="Arial"/>
          <w:b/>
          <w:bCs/>
          <w:szCs w:val="24"/>
        </w:rPr>
      </w:pPr>
      <w:r w:rsidRPr="00071E83">
        <w:rPr>
          <w:rFonts w:cs="Arial"/>
          <w:b/>
          <w:bCs/>
          <w:szCs w:val="24"/>
        </w:rPr>
        <w:t>Zusammenarbeit mit den Eltern</w:t>
      </w:r>
    </w:p>
    <w:p w14:paraId="73AE9D05" w14:textId="77777777" w:rsidR="00431F69" w:rsidRPr="00071E83" w:rsidRDefault="00431F69" w:rsidP="00431F69">
      <w:pPr>
        <w:tabs>
          <w:tab w:val="left" w:pos="0"/>
          <w:tab w:val="left" w:pos="360"/>
        </w:tabs>
        <w:jc w:val="both"/>
        <w:rPr>
          <w:rFonts w:cs="Arial"/>
          <w:szCs w:val="24"/>
        </w:rPr>
      </w:pPr>
    </w:p>
    <w:p w14:paraId="0CCAC414" w14:textId="520F879F" w:rsidR="00C11CDF" w:rsidRDefault="00006DFB" w:rsidP="00071E83">
      <w:pPr>
        <w:tabs>
          <w:tab w:val="left" w:pos="0"/>
          <w:tab w:val="left" w:pos="360"/>
        </w:tabs>
        <w:jc w:val="both"/>
        <w:rPr>
          <w:rFonts w:cs="Arial"/>
          <w:szCs w:val="24"/>
        </w:rPr>
      </w:pPr>
      <w:r>
        <w:rPr>
          <w:rFonts w:cs="Arial"/>
          <w:szCs w:val="24"/>
        </w:rPr>
        <w:t xml:space="preserve">Wir </w:t>
      </w:r>
      <w:r w:rsidR="00431F69" w:rsidRPr="00071E83">
        <w:rPr>
          <w:rFonts w:cs="Arial"/>
          <w:szCs w:val="24"/>
        </w:rPr>
        <w:t>informieren die Elternschaft regelmäßig schriftlich über die Entwicklung zum Thema Bewegung, Ernährung und Stressregulation</w:t>
      </w:r>
      <w:r>
        <w:rPr>
          <w:rFonts w:cs="Arial"/>
          <w:szCs w:val="24"/>
        </w:rPr>
        <w:t xml:space="preserve"> und führen Bewegungsspiele während den Gremiumssitzungen durch</w:t>
      </w:r>
      <w:r w:rsidR="00431F69" w:rsidRPr="00071E83">
        <w:rPr>
          <w:rFonts w:cs="Arial"/>
          <w:szCs w:val="24"/>
        </w:rPr>
        <w:t>. Bei unseren Exkursionen, Klassenfahrten, sportlichen Wettkämpfen und Schulfesten werden wir immer tatkräftig von den Eltern unterstützt. Dabei erhalten sie -neben Hospitation- auch einen Einblick in das „bewe</w:t>
      </w:r>
      <w:r w:rsidR="00071E83" w:rsidRPr="00071E83">
        <w:rPr>
          <w:rFonts w:cs="Arial"/>
          <w:szCs w:val="24"/>
        </w:rPr>
        <w:t>gte“ Schulleben ihres Kindes.</w:t>
      </w:r>
    </w:p>
    <w:p w14:paraId="59D0DF19" w14:textId="77777777" w:rsidR="00071E83" w:rsidRDefault="00071E83" w:rsidP="00071E83">
      <w:pPr>
        <w:tabs>
          <w:tab w:val="left" w:pos="0"/>
          <w:tab w:val="left" w:pos="360"/>
        </w:tabs>
        <w:jc w:val="both"/>
        <w:rPr>
          <w:rFonts w:cs="Arial"/>
          <w:szCs w:val="24"/>
        </w:rPr>
      </w:pPr>
    </w:p>
    <w:p w14:paraId="3D0BA5E3" w14:textId="77777777" w:rsidR="00071E83" w:rsidRDefault="00071E83" w:rsidP="00071E83">
      <w:pPr>
        <w:tabs>
          <w:tab w:val="left" w:pos="0"/>
          <w:tab w:val="left" w:pos="360"/>
        </w:tabs>
        <w:jc w:val="both"/>
        <w:rPr>
          <w:rFonts w:cs="Arial"/>
          <w:szCs w:val="24"/>
        </w:rPr>
      </w:pPr>
    </w:p>
    <w:p w14:paraId="02E7CD36" w14:textId="77777777" w:rsidR="00071E83" w:rsidRPr="00071E83" w:rsidRDefault="00071E83" w:rsidP="00071E83">
      <w:pPr>
        <w:tabs>
          <w:tab w:val="left" w:pos="0"/>
          <w:tab w:val="left" w:pos="360"/>
        </w:tabs>
        <w:jc w:val="both"/>
        <w:rPr>
          <w:rFonts w:cs="Arial"/>
          <w:szCs w:val="24"/>
        </w:rPr>
      </w:pPr>
    </w:p>
    <w:p w14:paraId="11B838A2" w14:textId="77777777" w:rsidR="00082BA0" w:rsidRDefault="00082BA0" w:rsidP="00082BA0"/>
    <w:p w14:paraId="6361522E" w14:textId="77777777" w:rsidR="00C11CDF" w:rsidRDefault="0022680D" w:rsidP="00082BA0">
      <w:r>
        <w:rPr>
          <w:noProof/>
        </w:rPr>
        <w:pict w14:anchorId="79DF369C">
          <v:shape id="_x0000_i1038" type="#_x0000_t75" style="width:375pt;height:267pt">
            <v:imagedata r:id="rId47" o:title=""/>
          </v:shape>
        </w:pict>
      </w:r>
    </w:p>
    <w:p w14:paraId="279A8973" w14:textId="77777777" w:rsidR="00BE2448" w:rsidRDefault="00BE2448" w:rsidP="00082BA0"/>
    <w:p w14:paraId="6E97D957" w14:textId="77777777" w:rsidR="00E75D18" w:rsidRPr="00D02C4E" w:rsidRDefault="00E75D18" w:rsidP="00BE2448">
      <w:pPr>
        <w:rPr>
          <w:b/>
          <w:bCs/>
        </w:rPr>
      </w:pPr>
    </w:p>
    <w:p w14:paraId="507FA40C" w14:textId="77777777" w:rsidR="002D4241" w:rsidRDefault="002D4241" w:rsidP="00082BA0"/>
    <w:p w14:paraId="4BC53BEC" w14:textId="77777777" w:rsidR="00071E83" w:rsidRPr="00082BA0" w:rsidRDefault="00071E83" w:rsidP="00082BA0"/>
    <w:p w14:paraId="6898A539" w14:textId="3D483FC7" w:rsidR="00246E10" w:rsidRDefault="00BF36B7" w:rsidP="003B1DCF">
      <w:pPr>
        <w:pStyle w:val="berschrift1"/>
      </w:pPr>
      <w:bookmarkStart w:id="46" w:name="_Toc127170732"/>
      <w:r>
        <w:t xml:space="preserve">8. </w:t>
      </w:r>
      <w:r w:rsidR="00246E10">
        <w:t>Grundlage des Lernens und Lehrens</w:t>
      </w:r>
      <w:bookmarkEnd w:id="46"/>
    </w:p>
    <w:p w14:paraId="43076967" w14:textId="77777777" w:rsidR="003B1DCF" w:rsidRDefault="003B1DCF" w:rsidP="003B1DCF">
      <w:pPr>
        <w:pStyle w:val="berschrift2"/>
        <w:tabs>
          <w:tab w:val="left" w:pos="576"/>
        </w:tabs>
        <w:rPr>
          <w:b/>
          <w:i/>
          <w:sz w:val="28"/>
          <w:u w:val="none"/>
        </w:rPr>
      </w:pPr>
    </w:p>
    <w:p w14:paraId="0E636B43" w14:textId="3B0D20F6" w:rsidR="00246E10" w:rsidRPr="003B1DCF" w:rsidRDefault="00BF36B7" w:rsidP="003B1DCF">
      <w:pPr>
        <w:pStyle w:val="berschrift2"/>
        <w:rPr>
          <w:b/>
          <w:bCs/>
          <w:u w:val="none"/>
        </w:rPr>
      </w:pPr>
      <w:bookmarkStart w:id="47" w:name="_Toc127170733"/>
      <w:r>
        <w:rPr>
          <w:b/>
          <w:bCs/>
          <w:u w:val="none"/>
        </w:rPr>
        <w:t xml:space="preserve">8.1 </w:t>
      </w:r>
      <w:r w:rsidR="00246E10" w:rsidRPr="003B1DCF">
        <w:rPr>
          <w:b/>
          <w:bCs/>
          <w:u w:val="none"/>
        </w:rPr>
        <w:t>Klassenraum</w:t>
      </w:r>
      <w:bookmarkEnd w:id="47"/>
    </w:p>
    <w:p w14:paraId="1716B0D3" w14:textId="77777777" w:rsidR="00246E10" w:rsidRDefault="00246E10">
      <w:pPr>
        <w:jc w:val="both"/>
        <w:rPr>
          <w:b/>
        </w:rPr>
      </w:pPr>
    </w:p>
    <w:p w14:paraId="5C8A4D11" w14:textId="0D099490" w:rsidR="00246E10" w:rsidRDefault="00246E10">
      <w:pPr>
        <w:jc w:val="both"/>
        <w:rPr>
          <w:szCs w:val="24"/>
        </w:rPr>
      </w:pPr>
      <w:r>
        <w:rPr>
          <w:szCs w:val="24"/>
        </w:rPr>
        <w:t>Die KGS Buisdorf verfügt über sieben K</w:t>
      </w:r>
      <w:r w:rsidR="008E51F9">
        <w:rPr>
          <w:szCs w:val="24"/>
        </w:rPr>
        <w:t>lassenräume und eine Mensa. Zurzeit werden sechs</w:t>
      </w:r>
      <w:r>
        <w:rPr>
          <w:szCs w:val="24"/>
        </w:rPr>
        <w:t xml:space="preserve"> Räume für den</w:t>
      </w:r>
      <w:r w:rsidR="008E51F9">
        <w:rPr>
          <w:szCs w:val="24"/>
        </w:rPr>
        <w:t xml:space="preserve"> Klassenunterricht genutzt, ein Raum dient als Fach- bzw. OGS-Raum</w:t>
      </w:r>
      <w:r>
        <w:rPr>
          <w:szCs w:val="24"/>
        </w:rPr>
        <w:t xml:space="preserve">. </w:t>
      </w:r>
      <w:r w:rsidR="008E51F9">
        <w:rPr>
          <w:szCs w:val="24"/>
        </w:rPr>
        <w:t xml:space="preserve">Alle Räume stehen sowohl der KGS als auch der OGS zur Verfügung. </w:t>
      </w:r>
      <w:r>
        <w:rPr>
          <w:szCs w:val="24"/>
        </w:rPr>
        <w:t>Die Bedingungen in den einzelnen Klassenräumen sind auf Grund verschiedener Raumgrö</w:t>
      </w:r>
      <w:r>
        <w:rPr>
          <w:szCs w:val="24"/>
        </w:rPr>
        <w:lastRenderedPageBreak/>
        <w:t xml:space="preserve">ßen und Ausstattungen unterschiedlich (Anzahl der </w:t>
      </w:r>
      <w:r w:rsidR="00006DFB">
        <w:rPr>
          <w:szCs w:val="24"/>
        </w:rPr>
        <w:t>Whiteboards/Wandtafeln</w:t>
      </w:r>
      <w:r>
        <w:rPr>
          <w:szCs w:val="24"/>
        </w:rPr>
        <w:t>, Magnettafel, ...).</w:t>
      </w:r>
      <w:r w:rsidR="000046F7">
        <w:rPr>
          <w:szCs w:val="24"/>
        </w:rPr>
        <w:t xml:space="preserve"> Jeder Klassenraum ist mit einer digitalen Tafel sowie mit Notebooks ausgestattet. Auf jeder Ebene befindet sich ein Medienkoffer mit </w:t>
      </w:r>
      <w:r w:rsidR="00006DFB">
        <w:rPr>
          <w:szCs w:val="24"/>
        </w:rPr>
        <w:t>i</w:t>
      </w:r>
      <w:r w:rsidR="000046F7">
        <w:rPr>
          <w:szCs w:val="24"/>
        </w:rPr>
        <w:t>Pads, die während des Unterrichts genutzt werden.</w:t>
      </w:r>
    </w:p>
    <w:p w14:paraId="40BB6AC7" w14:textId="77777777" w:rsidR="00246E10" w:rsidRDefault="00246E10">
      <w:pPr>
        <w:jc w:val="both"/>
      </w:pPr>
    </w:p>
    <w:p w14:paraId="70FC39D1" w14:textId="0740B10A" w:rsidR="00246E10" w:rsidRDefault="000046F7">
      <w:pPr>
        <w:jc w:val="both"/>
      </w:pPr>
      <w:r>
        <w:t>D</w:t>
      </w:r>
      <w:r w:rsidR="00246E10">
        <w:t xml:space="preserve">ie Klassenräume </w:t>
      </w:r>
      <w:r>
        <w:t xml:space="preserve">werden </w:t>
      </w:r>
      <w:r w:rsidR="00246E10">
        <w:t>unterschiedlich, jedoch in jedem Fall in vielfältiger Weise genutzt:</w:t>
      </w:r>
    </w:p>
    <w:p w14:paraId="17430BDA" w14:textId="39C0EAE8" w:rsidR="00246E10" w:rsidRDefault="00246E10" w:rsidP="0022680D">
      <w:pPr>
        <w:numPr>
          <w:ilvl w:val="0"/>
          <w:numId w:val="3"/>
        </w:numPr>
        <w:tabs>
          <w:tab w:val="left" w:pos="360"/>
        </w:tabs>
        <w:jc w:val="both"/>
      </w:pPr>
      <w:r>
        <w:t>als Ort der Begegnung und des sozialen Miteinanders z.B. beim Morgenkreis, beim gemeinsamen Frühstück, bei Feiern der Kinder miteinander (Geburtstage, Karneval, Abschied) oder gemeinsam von Kindern und Eltern (Weihnachtsfeier), mit anderen Klassen oder de</w:t>
      </w:r>
      <w:r w:rsidR="000046F7">
        <w:t>n</w:t>
      </w:r>
      <w:r>
        <w:t xml:space="preserve"> </w:t>
      </w:r>
      <w:proofErr w:type="spellStart"/>
      <w:r>
        <w:t>Buisdorfer</w:t>
      </w:r>
      <w:proofErr w:type="spellEnd"/>
      <w:r>
        <w:t xml:space="preserve"> Kinderg</w:t>
      </w:r>
      <w:r w:rsidR="000046F7">
        <w:t>ärten</w:t>
      </w:r>
      <w:r>
        <w:t>;</w:t>
      </w:r>
    </w:p>
    <w:p w14:paraId="022A66AB" w14:textId="77777777" w:rsidR="00246E10" w:rsidRDefault="00246E10" w:rsidP="0022680D">
      <w:pPr>
        <w:numPr>
          <w:ilvl w:val="0"/>
          <w:numId w:val="3"/>
        </w:numPr>
        <w:tabs>
          <w:tab w:val="left" w:pos="360"/>
        </w:tabs>
        <w:jc w:val="both"/>
      </w:pPr>
      <w:r>
        <w:t>als Lehr- und Lernraum mit verschiedenen Funktionsbereichen: Lese-, Bastel-, Spielecke, Ausstellungsflächen für Info-Material, jahreszeitliche Sammlungen, Kinderarbeiten, Lern- und Differenzierungsangeboten</w:t>
      </w:r>
      <w:r>
        <w:rPr>
          <w:rStyle w:val="Funotenzeichen1"/>
        </w:rPr>
        <w:footnoteReference w:id="1"/>
      </w:r>
      <w:r>
        <w:t>, Klassenbibliothek, Spielesammlung;</w:t>
      </w:r>
    </w:p>
    <w:p w14:paraId="2FB151A3" w14:textId="77777777" w:rsidR="00246E10" w:rsidRDefault="00246E10" w:rsidP="0022680D">
      <w:pPr>
        <w:numPr>
          <w:ilvl w:val="0"/>
          <w:numId w:val="3"/>
        </w:numPr>
        <w:tabs>
          <w:tab w:val="left" w:pos="360"/>
        </w:tabs>
        <w:jc w:val="both"/>
      </w:pPr>
      <w:r>
        <w:t>als Aktionsraum für Rollenspiele und Theater, Musik und Bewegung;</w:t>
      </w:r>
    </w:p>
    <w:p w14:paraId="4095B7CE" w14:textId="77777777" w:rsidR="00246E10" w:rsidRDefault="00246E10" w:rsidP="0022680D">
      <w:pPr>
        <w:numPr>
          <w:ilvl w:val="0"/>
          <w:numId w:val="3"/>
        </w:numPr>
        <w:tabs>
          <w:tab w:val="left" w:pos="360"/>
        </w:tabs>
        <w:jc w:val="both"/>
      </w:pPr>
      <w:r>
        <w:t>als Bewegungsraum für die Regenpause: Gesellschaftsspiele, Balancierspiele Gummitwist ...;</w:t>
      </w:r>
    </w:p>
    <w:p w14:paraId="4AB91F4B" w14:textId="77777777" w:rsidR="00246E10" w:rsidRDefault="00246E10" w:rsidP="0022680D">
      <w:pPr>
        <w:numPr>
          <w:ilvl w:val="0"/>
          <w:numId w:val="3"/>
        </w:numPr>
        <w:tabs>
          <w:tab w:val="left" w:pos="360"/>
        </w:tabs>
        <w:jc w:val="both"/>
      </w:pPr>
      <w:r>
        <w:t>als Koch und Backstube;</w:t>
      </w:r>
    </w:p>
    <w:p w14:paraId="3AF268B2" w14:textId="77777777" w:rsidR="00246E10" w:rsidRDefault="00246E10" w:rsidP="0022680D">
      <w:pPr>
        <w:numPr>
          <w:ilvl w:val="0"/>
          <w:numId w:val="3"/>
        </w:numPr>
        <w:tabs>
          <w:tab w:val="left" w:pos="360"/>
        </w:tabs>
        <w:jc w:val="both"/>
      </w:pPr>
      <w:r>
        <w:t>als Ort für die Kinderbetreuung.</w:t>
      </w:r>
    </w:p>
    <w:p w14:paraId="1E8D4593" w14:textId="77777777" w:rsidR="003B1DCF" w:rsidRDefault="003B1DCF" w:rsidP="00006DFB">
      <w:pPr>
        <w:pStyle w:val="berschrift2"/>
        <w:tabs>
          <w:tab w:val="left" w:pos="576"/>
        </w:tabs>
        <w:ind w:left="0" w:firstLine="0"/>
        <w:rPr>
          <w:u w:val="none"/>
        </w:rPr>
      </w:pPr>
    </w:p>
    <w:p w14:paraId="2CB2CD1E" w14:textId="77777777" w:rsidR="003B1DCF" w:rsidRDefault="003B1DCF" w:rsidP="003B1DCF">
      <w:pPr>
        <w:pStyle w:val="berschrift2"/>
        <w:tabs>
          <w:tab w:val="left" w:pos="576"/>
        </w:tabs>
        <w:rPr>
          <w:u w:val="none"/>
        </w:rPr>
      </w:pPr>
    </w:p>
    <w:p w14:paraId="6273B646" w14:textId="6F02D30F" w:rsidR="00246E10" w:rsidRPr="003B1DCF" w:rsidRDefault="00BF36B7" w:rsidP="003B1DCF">
      <w:pPr>
        <w:pStyle w:val="berschrift2"/>
        <w:ind w:left="0" w:firstLine="0"/>
        <w:rPr>
          <w:b/>
          <w:szCs w:val="24"/>
          <w:u w:val="none"/>
        </w:rPr>
      </w:pPr>
      <w:bookmarkStart w:id="48" w:name="_Toc127170734"/>
      <w:r>
        <w:rPr>
          <w:b/>
          <w:szCs w:val="24"/>
          <w:u w:val="none"/>
        </w:rPr>
        <w:t xml:space="preserve">8.2 </w:t>
      </w:r>
      <w:r w:rsidR="00246E10" w:rsidRPr="003B1DCF">
        <w:rPr>
          <w:b/>
          <w:szCs w:val="24"/>
          <w:u w:val="none"/>
        </w:rPr>
        <w:t>Rituale</w:t>
      </w:r>
      <w:bookmarkEnd w:id="48"/>
    </w:p>
    <w:p w14:paraId="0C2490BC" w14:textId="77777777" w:rsidR="00246E10" w:rsidRDefault="00246E10">
      <w:pPr>
        <w:jc w:val="both"/>
      </w:pPr>
    </w:p>
    <w:p w14:paraId="71D12A4D" w14:textId="77777777" w:rsidR="00246E10" w:rsidRDefault="00246E10">
      <w:pPr>
        <w:jc w:val="both"/>
      </w:pPr>
      <w:r>
        <w:t>Rituale haben als immer wiederkehrende Gewohnheiten und Bräuche das persönliche Gesicht unserer Schule geprägt. Besonders großen Wert legen wir auf Rituale im Jahreskreis:</w:t>
      </w:r>
    </w:p>
    <w:p w14:paraId="0050BA0C" w14:textId="77777777" w:rsidR="00246E10" w:rsidRDefault="00246E10" w:rsidP="0022680D">
      <w:pPr>
        <w:numPr>
          <w:ilvl w:val="0"/>
          <w:numId w:val="2"/>
        </w:numPr>
        <w:tabs>
          <w:tab w:val="left" w:pos="360"/>
        </w:tabs>
        <w:jc w:val="both"/>
      </w:pPr>
      <w:r>
        <w:t>Einschulungs- und Ausschulungsfeier (u. a. ökumenischer Gottesdienst)</w:t>
      </w:r>
    </w:p>
    <w:p w14:paraId="33FE0B64" w14:textId="77777777" w:rsidR="00246E10" w:rsidRDefault="00246E10" w:rsidP="0022680D">
      <w:pPr>
        <w:numPr>
          <w:ilvl w:val="0"/>
          <w:numId w:val="2"/>
        </w:numPr>
        <w:tabs>
          <w:tab w:val="left" w:pos="360"/>
        </w:tabs>
        <w:jc w:val="both"/>
      </w:pPr>
      <w:r>
        <w:t>Gemeinsames Frühstücksbüffet (z. B. zum Erntedankfest)</w:t>
      </w:r>
    </w:p>
    <w:p w14:paraId="3407DB8A" w14:textId="77777777" w:rsidR="00246E10" w:rsidRDefault="00246E10" w:rsidP="0022680D">
      <w:pPr>
        <w:numPr>
          <w:ilvl w:val="0"/>
          <w:numId w:val="2"/>
        </w:numPr>
        <w:tabs>
          <w:tab w:val="left" w:pos="360"/>
        </w:tabs>
        <w:jc w:val="both"/>
      </w:pPr>
      <w:r>
        <w:t>Laternen basteln</w:t>
      </w:r>
    </w:p>
    <w:p w14:paraId="2C7E07B0" w14:textId="77777777" w:rsidR="00246E10" w:rsidRDefault="00246E10" w:rsidP="0022680D">
      <w:pPr>
        <w:numPr>
          <w:ilvl w:val="0"/>
          <w:numId w:val="2"/>
        </w:numPr>
        <w:tabs>
          <w:tab w:val="left" w:pos="360"/>
        </w:tabs>
        <w:jc w:val="both"/>
      </w:pPr>
      <w:r>
        <w:t>Martinszug</w:t>
      </w:r>
    </w:p>
    <w:p w14:paraId="79F9BA82" w14:textId="77777777" w:rsidR="00246E10" w:rsidRDefault="00246E10" w:rsidP="0022680D">
      <w:pPr>
        <w:numPr>
          <w:ilvl w:val="0"/>
          <w:numId w:val="2"/>
        </w:numPr>
        <w:tabs>
          <w:tab w:val="left" w:pos="360"/>
        </w:tabs>
        <w:jc w:val="both"/>
      </w:pPr>
      <w:r>
        <w:t>Gemeinsames Adventssingen</w:t>
      </w:r>
    </w:p>
    <w:p w14:paraId="7C7509AE" w14:textId="77777777" w:rsidR="00246E10" w:rsidRDefault="00246E10" w:rsidP="0022680D">
      <w:pPr>
        <w:numPr>
          <w:ilvl w:val="0"/>
          <w:numId w:val="2"/>
        </w:numPr>
        <w:tabs>
          <w:tab w:val="left" w:pos="360"/>
        </w:tabs>
        <w:jc w:val="both"/>
      </w:pPr>
      <w:r>
        <w:t>Weihnachtsfeier in der Schule</w:t>
      </w:r>
    </w:p>
    <w:p w14:paraId="31014D2D" w14:textId="77777777" w:rsidR="00246E10" w:rsidRDefault="00246E10" w:rsidP="0022680D">
      <w:pPr>
        <w:numPr>
          <w:ilvl w:val="0"/>
          <w:numId w:val="2"/>
        </w:numPr>
        <w:tabs>
          <w:tab w:val="left" w:pos="360"/>
        </w:tabs>
        <w:jc w:val="both"/>
      </w:pPr>
      <w:r>
        <w:t>Ökumenische Weihnachtsfeier in der Kirche</w:t>
      </w:r>
    </w:p>
    <w:p w14:paraId="19FA7FA8" w14:textId="77777777" w:rsidR="00246E10" w:rsidRDefault="00246E10" w:rsidP="0022680D">
      <w:pPr>
        <w:numPr>
          <w:ilvl w:val="0"/>
          <w:numId w:val="2"/>
        </w:numPr>
        <w:tabs>
          <w:tab w:val="left" w:pos="360"/>
        </w:tabs>
        <w:jc w:val="both"/>
      </w:pPr>
      <w:r>
        <w:t>Spiel- und Sportfeste</w:t>
      </w:r>
    </w:p>
    <w:p w14:paraId="3A000E5F" w14:textId="77777777" w:rsidR="00246E10" w:rsidRDefault="00246E10" w:rsidP="0022680D">
      <w:pPr>
        <w:numPr>
          <w:ilvl w:val="0"/>
          <w:numId w:val="2"/>
        </w:numPr>
        <w:tabs>
          <w:tab w:val="left" w:pos="360"/>
        </w:tabs>
        <w:jc w:val="both"/>
      </w:pPr>
      <w:r>
        <w:t>Karnevalsfeier</w:t>
      </w:r>
    </w:p>
    <w:p w14:paraId="2F343126" w14:textId="77777777" w:rsidR="00246E10" w:rsidRDefault="00246E10" w:rsidP="0022680D">
      <w:pPr>
        <w:numPr>
          <w:ilvl w:val="0"/>
          <w:numId w:val="2"/>
        </w:numPr>
        <w:tabs>
          <w:tab w:val="left" w:pos="360"/>
        </w:tabs>
        <w:jc w:val="both"/>
      </w:pPr>
      <w:r>
        <w:t>Tag der offenen Klassentüren</w:t>
      </w:r>
    </w:p>
    <w:p w14:paraId="004E4218" w14:textId="77777777" w:rsidR="00246E10" w:rsidRDefault="00246E10" w:rsidP="0022680D">
      <w:pPr>
        <w:numPr>
          <w:ilvl w:val="0"/>
          <w:numId w:val="2"/>
        </w:numPr>
        <w:tabs>
          <w:tab w:val="left" w:pos="360"/>
        </w:tabs>
        <w:jc w:val="both"/>
      </w:pPr>
      <w:r>
        <w:t>Tag der offenen Tür für Kindergärten</w:t>
      </w:r>
    </w:p>
    <w:p w14:paraId="554A4A8A" w14:textId="77777777" w:rsidR="00246E10" w:rsidRDefault="00246E10" w:rsidP="0022680D">
      <w:pPr>
        <w:numPr>
          <w:ilvl w:val="0"/>
          <w:numId w:val="2"/>
        </w:numPr>
        <w:tabs>
          <w:tab w:val="left" w:pos="360"/>
        </w:tabs>
        <w:jc w:val="both"/>
      </w:pPr>
      <w:r>
        <w:t>Schulfest</w:t>
      </w:r>
    </w:p>
    <w:p w14:paraId="1E1A7657" w14:textId="77777777" w:rsidR="00246E10" w:rsidRDefault="00246E10">
      <w:pPr>
        <w:jc w:val="both"/>
      </w:pPr>
    </w:p>
    <w:p w14:paraId="783AA02C" w14:textId="0D8A3D6C" w:rsidR="00246E10" w:rsidRDefault="00246E10">
      <w:pPr>
        <w:jc w:val="both"/>
      </w:pPr>
      <w:r>
        <w:t>Gemeinsame Rituale in den Klassen, wie z. B. der Morgenkreis, das gemeinsame Pausenfrühstück, Geburtstagsfeiern, Ausflüge oder Klassenfahrten werden von den Kindern und Lehrern der einzelnen Klassen geplant und durchgeführt.</w:t>
      </w:r>
      <w:r w:rsidR="00006DFB">
        <w:t xml:space="preserve"> </w:t>
      </w:r>
      <w:r w:rsidR="001B01D2">
        <w:t>Die gemeinsam erarbeiteten Schulregel hängen sichtbar und mit Piktogrammen versehen, im Schulgebäude aus</w:t>
      </w:r>
      <w:r w:rsidR="00BF36B7">
        <w:t xml:space="preserve"> (siehe Anlage)</w:t>
      </w:r>
    </w:p>
    <w:p w14:paraId="7C1FBD81" w14:textId="77777777" w:rsidR="00EA1E33" w:rsidRDefault="00EA1E33">
      <w:pPr>
        <w:jc w:val="both"/>
      </w:pPr>
    </w:p>
    <w:p w14:paraId="68B5F213" w14:textId="77777777" w:rsidR="00EA1E33" w:rsidRDefault="0022680D">
      <w:pPr>
        <w:jc w:val="both"/>
      </w:pPr>
      <w:r>
        <w:rPr>
          <w:noProof/>
        </w:rPr>
        <w:lastRenderedPageBreak/>
        <w:pict w14:anchorId="1F38FEE9">
          <v:shape id="_x0000_i1039" type="#_x0000_t75" style="width:395.25pt;height:252.75pt">
            <v:imagedata r:id="rId48" o:title=""/>
          </v:shape>
        </w:pict>
      </w:r>
    </w:p>
    <w:p w14:paraId="2714B89E" w14:textId="77777777" w:rsidR="00246E10" w:rsidRDefault="00246E10">
      <w:pPr>
        <w:jc w:val="both"/>
      </w:pPr>
    </w:p>
    <w:p w14:paraId="21F64F14" w14:textId="77777777" w:rsidR="006F0696" w:rsidRPr="006F0696" w:rsidRDefault="006F0696" w:rsidP="006F0696">
      <w:pPr>
        <w:pStyle w:val="berschrift1"/>
        <w:rPr>
          <w:sz w:val="24"/>
          <w:szCs w:val="24"/>
        </w:rPr>
      </w:pPr>
      <w:r w:rsidRPr="006F0696">
        <w:rPr>
          <w:sz w:val="24"/>
          <w:szCs w:val="24"/>
        </w:rPr>
        <w:t>8.3 Katholische Schule</w:t>
      </w:r>
      <w:r w:rsidRPr="006F0696">
        <w:rPr>
          <w:bCs/>
          <w:sz w:val="24"/>
          <w:szCs w:val="24"/>
        </w:rPr>
        <w:t xml:space="preserve"> </w:t>
      </w:r>
      <w:r w:rsidRPr="006F0696">
        <w:rPr>
          <w:sz w:val="24"/>
          <w:szCs w:val="24"/>
        </w:rPr>
        <w:br/>
      </w:r>
    </w:p>
    <w:p w14:paraId="79523103" w14:textId="4304A7FB" w:rsidR="006F0696" w:rsidRPr="009359E2" w:rsidRDefault="006F0696" w:rsidP="006F0696">
      <w:r>
        <w:t xml:space="preserve">Auf religiöser Ebene ist es uns wichtig, klassenbezogenen katholischen Religionsunterricht zu erteilen. Dabei halten wir uns an die wörtliche Übersetzung von </w:t>
      </w:r>
      <w:r>
        <w:rPr>
          <w:b/>
          <w:bCs/>
        </w:rPr>
        <w:t xml:space="preserve">katholisch </w:t>
      </w:r>
      <w:r>
        <w:t xml:space="preserve">= </w:t>
      </w:r>
      <w:r>
        <w:rPr>
          <w:b/>
          <w:bCs/>
          <w:i/>
          <w:iCs/>
        </w:rPr>
        <w:t>umfassend</w:t>
      </w:r>
      <w:r>
        <w:t xml:space="preserve">. </w:t>
      </w:r>
      <w:r>
        <w:br/>
        <w:t xml:space="preserve">Das heißt, unsere Schülerinnen und Schüler kommen mit unterschiedlichsten Glaubenserfahrungen und aus verschiedenen Glaubensgemeinschaften zu uns und lernen hier den Umgang mit der Religion des anderen kennen. Sie erfahren im Religionsunterricht ihrer Klasse von Gemeinsamkeiten und Unterschieden ihrer Religiosität. Dadurch, dass die Kinder Religionsunterricht im Klassenverband lernen, entfalten sie ein großes Vertrauen, Verständnis und hohe Akzeptanz dem anderen gegenüber. </w:t>
      </w:r>
      <w:r>
        <w:br/>
        <w:t>In den Schulgottesdiensten und dem gemeinsamen Feiern christlicher Feste leben wir unseren Glauben.</w:t>
      </w:r>
    </w:p>
    <w:p w14:paraId="178746BE" w14:textId="77777777" w:rsidR="002D1824" w:rsidRDefault="002D1824" w:rsidP="006F0696"/>
    <w:p w14:paraId="3BB1AD15" w14:textId="77777777" w:rsidR="00071E83" w:rsidRDefault="00071E83" w:rsidP="006F0696"/>
    <w:p w14:paraId="092AD45B" w14:textId="4B214AB9" w:rsidR="00527DE5" w:rsidRPr="00527DE5" w:rsidRDefault="00BF36B7" w:rsidP="00527DE5">
      <w:pPr>
        <w:pStyle w:val="berschrift1"/>
      </w:pPr>
      <w:bookmarkStart w:id="49" w:name="_Toc127170735"/>
      <w:r>
        <w:t xml:space="preserve">9. </w:t>
      </w:r>
      <w:r w:rsidR="00246E10">
        <w:t>Schulleben</w:t>
      </w:r>
      <w:bookmarkEnd w:id="49"/>
    </w:p>
    <w:p w14:paraId="6D0DF042" w14:textId="77777777" w:rsidR="00DE7592" w:rsidRDefault="00DE7592" w:rsidP="00DE7592">
      <w:pPr>
        <w:pStyle w:val="berschrift2"/>
        <w:tabs>
          <w:tab w:val="clear" w:pos="576"/>
        </w:tabs>
        <w:ind w:left="0" w:firstLine="0"/>
        <w:rPr>
          <w:b/>
          <w:sz w:val="28"/>
          <w:u w:val="none"/>
        </w:rPr>
      </w:pPr>
    </w:p>
    <w:p w14:paraId="4E4D450D" w14:textId="585F9208" w:rsidR="00246E10" w:rsidRDefault="00BF36B7" w:rsidP="001B01D2">
      <w:pPr>
        <w:pStyle w:val="berschrift2"/>
        <w:tabs>
          <w:tab w:val="left" w:pos="576"/>
        </w:tabs>
        <w:ind w:left="0" w:firstLine="0"/>
        <w:rPr>
          <w:b/>
          <w:u w:val="none"/>
        </w:rPr>
      </w:pPr>
      <w:bookmarkStart w:id="50" w:name="_Toc127170736"/>
      <w:r>
        <w:rPr>
          <w:b/>
          <w:u w:val="none"/>
        </w:rPr>
        <w:t xml:space="preserve">9.1 </w:t>
      </w:r>
      <w:r w:rsidR="00246E10">
        <w:rPr>
          <w:b/>
          <w:u w:val="none"/>
        </w:rPr>
        <w:t>Schülerbibliothek</w:t>
      </w:r>
      <w:bookmarkEnd w:id="50"/>
    </w:p>
    <w:p w14:paraId="055EDED7" w14:textId="77777777" w:rsidR="00246E10" w:rsidRDefault="00246E10">
      <w:pPr>
        <w:jc w:val="both"/>
      </w:pPr>
      <w:r>
        <w:t>Die Schülerbibliothek ist ständig in der Weiterentwicklung. Literaturbestände werden kontinuierlich aktualisiert. Neue ansprechende – auch englische - Kinderliteratur wird angeschafft. Viele Bücher aus dem „Antolin-Programm“ können von den Kindern entliehen werden und mithilfe eines Passwortes ist es ihnen auch von zuhause möglich, das sinnentnehmende Leseprogramm durchzuführen. Mit Hilfe von Eltern hat sich ein Ausleihsystem bewährt, das den Kindern aller Klassen eine regelmäßige Ausleihe ermöglicht.</w:t>
      </w:r>
    </w:p>
    <w:p w14:paraId="23978CCA" w14:textId="77777777" w:rsidR="00DE7592" w:rsidRDefault="00DE7592" w:rsidP="00DE7592">
      <w:pPr>
        <w:pStyle w:val="berschrift2"/>
        <w:tabs>
          <w:tab w:val="left" w:pos="576"/>
        </w:tabs>
        <w:rPr>
          <w:u w:val="none"/>
        </w:rPr>
      </w:pPr>
    </w:p>
    <w:p w14:paraId="0800DB15" w14:textId="7B199AC9" w:rsidR="00246E10" w:rsidRDefault="00BF36B7" w:rsidP="00DE7592">
      <w:pPr>
        <w:pStyle w:val="berschrift2"/>
        <w:tabs>
          <w:tab w:val="left" w:pos="576"/>
        </w:tabs>
        <w:rPr>
          <w:b/>
          <w:u w:val="none"/>
        </w:rPr>
      </w:pPr>
      <w:bookmarkStart w:id="51" w:name="_Toc127170737"/>
      <w:r>
        <w:rPr>
          <w:b/>
          <w:u w:val="none"/>
        </w:rPr>
        <w:t xml:space="preserve">9.2 </w:t>
      </w:r>
      <w:r w:rsidR="00246E10">
        <w:rPr>
          <w:b/>
          <w:u w:val="none"/>
        </w:rPr>
        <w:t>Gestaltung des Schulgebäudes</w:t>
      </w:r>
      <w:bookmarkEnd w:id="51"/>
    </w:p>
    <w:p w14:paraId="23E162DD" w14:textId="107C0149" w:rsidR="00246E10" w:rsidRDefault="00246E10">
      <w:pPr>
        <w:pStyle w:val="Textkrper"/>
        <w:jc w:val="both"/>
      </w:pPr>
      <w:r>
        <w:t xml:space="preserve">Das Schulgebäude wird von Kindern und </w:t>
      </w:r>
      <w:r w:rsidR="001B01D2">
        <w:t>dem Team der KGS Buisdorf</w:t>
      </w:r>
      <w:r>
        <w:t xml:space="preserve"> so gestaltet, dass ein kindgerechter Ort zum Wohlfühlen entsteht und eine angenehme Lehr- und Lernsituation geschaffen wird. </w:t>
      </w:r>
    </w:p>
    <w:p w14:paraId="189A6E89" w14:textId="77777777" w:rsidR="00246E10" w:rsidRDefault="00246E10">
      <w:pPr>
        <w:jc w:val="both"/>
      </w:pPr>
    </w:p>
    <w:p w14:paraId="778F44B9" w14:textId="77777777" w:rsidR="00246E10" w:rsidRDefault="00246E10">
      <w:pPr>
        <w:jc w:val="both"/>
      </w:pPr>
      <w:r>
        <w:t>Dazu gehören u. a.:</w:t>
      </w:r>
    </w:p>
    <w:p w14:paraId="4E4C6DEF" w14:textId="77777777" w:rsidR="00246E10" w:rsidRDefault="00246E10">
      <w:pPr>
        <w:jc w:val="both"/>
      </w:pPr>
    </w:p>
    <w:p w14:paraId="6522460F" w14:textId="77777777" w:rsidR="00246E10" w:rsidRDefault="00246E10" w:rsidP="0022680D">
      <w:pPr>
        <w:numPr>
          <w:ilvl w:val="0"/>
          <w:numId w:val="11"/>
        </w:numPr>
        <w:tabs>
          <w:tab w:val="left" w:pos="360"/>
        </w:tabs>
      </w:pPr>
      <w:r>
        <w:t>Gestaltung von Treppenhaus und Eingangsbereich: jahreszeitliche Dekoration</w:t>
      </w:r>
    </w:p>
    <w:p w14:paraId="6EE69E4A" w14:textId="77777777" w:rsidR="00246E10" w:rsidRDefault="00246E10" w:rsidP="0022680D">
      <w:pPr>
        <w:numPr>
          <w:ilvl w:val="0"/>
          <w:numId w:val="11"/>
        </w:numPr>
        <w:tabs>
          <w:tab w:val="left" w:pos="360"/>
        </w:tabs>
      </w:pPr>
      <w:r>
        <w:t>Gestaltung der Wände, Ausstellung von Kinderarbeiten sowie Anschauungsmaterial</w:t>
      </w:r>
    </w:p>
    <w:p w14:paraId="20536BDB" w14:textId="77777777" w:rsidR="00246E10" w:rsidRDefault="00246E10" w:rsidP="0022680D">
      <w:pPr>
        <w:numPr>
          <w:ilvl w:val="0"/>
          <w:numId w:val="11"/>
        </w:numPr>
        <w:tabs>
          <w:tab w:val="left" w:pos="360"/>
        </w:tabs>
      </w:pPr>
      <w:r>
        <w:t xml:space="preserve">Gestaltung der Klassenräume: individuelle Gestaltung durch kreative Ideen der Kinder und Lehrer, wechselnde Ausstellung von Anschauungsmaterial </w:t>
      </w:r>
    </w:p>
    <w:p w14:paraId="3B5D647C" w14:textId="77777777" w:rsidR="00246E10" w:rsidRDefault="00246E10" w:rsidP="0022680D">
      <w:pPr>
        <w:numPr>
          <w:ilvl w:val="0"/>
          <w:numId w:val="11"/>
        </w:numPr>
        <w:tabs>
          <w:tab w:val="left" w:pos="360"/>
        </w:tabs>
      </w:pPr>
      <w:r>
        <w:t>variierende Gestaltung für Angebote des offenen Lernens</w:t>
      </w:r>
    </w:p>
    <w:p w14:paraId="08E4BE2B" w14:textId="77777777" w:rsidR="00DE7592" w:rsidRDefault="00DE7592" w:rsidP="00DE7592">
      <w:pPr>
        <w:pStyle w:val="berschrift2"/>
        <w:tabs>
          <w:tab w:val="clear" w:pos="576"/>
          <w:tab w:val="left" w:pos="434"/>
        </w:tabs>
        <w:ind w:left="74" w:firstLine="0"/>
      </w:pPr>
    </w:p>
    <w:p w14:paraId="4A603849" w14:textId="06E845F8" w:rsidR="00246E10" w:rsidRDefault="00BF36B7" w:rsidP="00632261">
      <w:pPr>
        <w:pStyle w:val="berschrift2"/>
        <w:tabs>
          <w:tab w:val="clear" w:pos="576"/>
          <w:tab w:val="left" w:pos="434"/>
        </w:tabs>
        <w:rPr>
          <w:b/>
          <w:u w:val="none"/>
        </w:rPr>
      </w:pPr>
      <w:bookmarkStart w:id="52" w:name="_Toc127170738"/>
      <w:r>
        <w:rPr>
          <w:b/>
          <w:u w:val="none"/>
        </w:rPr>
        <w:t xml:space="preserve">9.3 </w:t>
      </w:r>
      <w:r w:rsidR="00246E10">
        <w:rPr>
          <w:b/>
          <w:u w:val="none"/>
        </w:rPr>
        <w:t>Gestaltung des Schulgeländes</w:t>
      </w:r>
      <w:bookmarkEnd w:id="52"/>
    </w:p>
    <w:p w14:paraId="685C18FE" w14:textId="573C86BA" w:rsidR="00246E10" w:rsidRDefault="00246E10" w:rsidP="00632261">
      <w:pPr>
        <w:jc w:val="both"/>
      </w:pPr>
      <w:r>
        <w:t xml:space="preserve">Durch den Abriss der Pavillons ist mehr Spielfläche entstanden, die für Fangspiele, </w:t>
      </w:r>
      <w:proofErr w:type="spellStart"/>
      <w:r>
        <w:t>Seilchen</w:t>
      </w:r>
      <w:proofErr w:type="spellEnd"/>
      <w:r w:rsidR="00632261">
        <w:t xml:space="preserve"> </w:t>
      </w:r>
      <w:r>
        <w:t>springen u</w:t>
      </w:r>
      <w:r w:rsidR="00632261">
        <w:t xml:space="preserve">. </w:t>
      </w:r>
      <w:r>
        <w:t xml:space="preserve">ä. genutzt werden kann. </w:t>
      </w:r>
      <w:r w:rsidR="00006DFB">
        <w:t xml:space="preserve">Ein Materialcontainer für die KGS und einer für die OGS beinhaltet verschiedene Pausenspielgeräte </w:t>
      </w:r>
      <w:r w:rsidR="004A13A9">
        <w:t xml:space="preserve">u.a. Rückschlagspiele, Roller, Stelzen, Bälle, Sandkastenspielzeug. Die Pausenausleihe wird durch die Kinder organisiert und findet von März bis November statt. </w:t>
      </w:r>
      <w:r>
        <w:t xml:space="preserve">Für den Unterricht im Freien oder als Ruhezone hat der Förderverein Tische und Bänke aufgestellt. Der Schulhof wurde um eine Parzelle erweitert, auf der sich </w:t>
      </w:r>
      <w:r w:rsidR="004A13A9">
        <w:t>eine Sandfläche mit Klettergerüst, Rutsche, Hangelanlage</w:t>
      </w:r>
      <w:r>
        <w:t xml:space="preserve"> befinden, die vom Förderverein und der Kreissparkassenstiftung gespendet wurden. </w:t>
      </w:r>
    </w:p>
    <w:p w14:paraId="48098083" w14:textId="2F93ED7E" w:rsidR="00527DE5" w:rsidRDefault="00527DE5" w:rsidP="00632261">
      <w:pPr>
        <w:jc w:val="both"/>
      </w:pPr>
    </w:p>
    <w:p w14:paraId="590AD4B0" w14:textId="413B27C2" w:rsidR="00527DE5" w:rsidRPr="0022680D" w:rsidRDefault="00527DE5" w:rsidP="00527DE5">
      <w:pPr>
        <w:pStyle w:val="berschrift1"/>
        <w:rPr>
          <w:sz w:val="24"/>
          <w:szCs w:val="24"/>
        </w:rPr>
      </w:pPr>
      <w:r w:rsidRPr="0022680D">
        <w:rPr>
          <w:sz w:val="24"/>
          <w:szCs w:val="24"/>
        </w:rPr>
        <w:t>9.4. Schulhund Lucky</w:t>
      </w:r>
    </w:p>
    <w:p w14:paraId="543D71A3" w14:textId="690567CE" w:rsidR="0022680D" w:rsidRPr="0022680D" w:rsidRDefault="0022680D" w:rsidP="0022680D">
      <w:pPr>
        <w:spacing w:before="100" w:beforeAutospacing="1" w:after="100" w:afterAutospacing="1"/>
        <w:jc w:val="both"/>
        <w:rPr>
          <w:rFonts w:cs="Arial"/>
          <w:szCs w:val="24"/>
          <w:lang w:eastAsia="de-DE"/>
        </w:rPr>
      </w:pPr>
      <w:r w:rsidRPr="0022680D">
        <w:rPr>
          <w:rFonts w:cs="Arial"/>
          <w:szCs w:val="24"/>
          <w:lang w:eastAsia="de-DE"/>
        </w:rPr>
        <w:t xml:space="preserve">Ein Schulhund verbessert das Lernklima durch seine positive, beruhigende Wirkung. Er kann unterschiedliche Aufgaben übernehmen z.B. als Lernmotivator, als Lärmregulierer, als </w:t>
      </w:r>
      <w:proofErr w:type="spellStart"/>
      <w:r w:rsidRPr="0022680D">
        <w:rPr>
          <w:rFonts w:cs="Arial"/>
          <w:szCs w:val="24"/>
          <w:lang w:eastAsia="de-DE"/>
        </w:rPr>
        <w:t>Stressreduzierer</w:t>
      </w:r>
      <w:proofErr w:type="spellEnd"/>
      <w:r w:rsidRPr="0022680D">
        <w:rPr>
          <w:rFonts w:cs="Arial"/>
          <w:szCs w:val="24"/>
          <w:lang w:eastAsia="de-DE"/>
        </w:rPr>
        <w:t>, als Tröster.</w:t>
      </w:r>
      <w:r w:rsidRPr="0022680D">
        <w:rPr>
          <w:rFonts w:cs="Arial"/>
          <w:szCs w:val="24"/>
          <w:lang w:eastAsia="de-DE"/>
        </w:rPr>
        <w:t xml:space="preserve"> </w:t>
      </w:r>
      <w:r w:rsidRPr="0022680D">
        <w:rPr>
          <w:rFonts w:cs="Arial"/>
          <w:szCs w:val="24"/>
          <w:lang w:eastAsia="de-DE"/>
        </w:rPr>
        <w:t>Ein Hund in der Schule vermittelt Verantwortungsgefühl, gibt den Schülern Selbstvertrauen, steigert Frustrationstoleranz, Einfühlungsvermögen und klare Kommunikation – auch nonverbale Kommunikation -. Diese Dinge werden als wertvolle Hilfen der Verständigung untereinander empfunden.</w:t>
      </w:r>
      <w:r>
        <w:rPr>
          <w:rFonts w:cs="Arial"/>
          <w:szCs w:val="24"/>
          <w:lang w:eastAsia="de-DE"/>
        </w:rPr>
        <w:t xml:space="preserve"> </w:t>
      </w:r>
      <w:proofErr w:type="gramStart"/>
      <w:r w:rsidRPr="0022680D">
        <w:rPr>
          <w:rFonts w:cs="Arial"/>
          <w:szCs w:val="24"/>
          <w:lang w:eastAsia="de-DE"/>
        </w:rPr>
        <w:t>Ein</w:t>
      </w:r>
      <w:proofErr w:type="gramEnd"/>
      <w:r w:rsidRPr="0022680D">
        <w:rPr>
          <w:rFonts w:cs="Arial"/>
          <w:szCs w:val="24"/>
          <w:lang w:eastAsia="de-DE"/>
        </w:rPr>
        <w:t xml:space="preserve"> Hund bietet sich an, um etwas über den allgemeinen Umgang mit Hunden im Alltag zu </w:t>
      </w:r>
      <w:proofErr w:type="spellStart"/>
      <w:r w:rsidRPr="0022680D">
        <w:rPr>
          <w:rFonts w:cs="Arial"/>
          <w:szCs w:val="24"/>
          <w:lang w:eastAsia="de-DE"/>
        </w:rPr>
        <w:t>erfahren,ihre</w:t>
      </w:r>
      <w:proofErr w:type="spellEnd"/>
      <w:r w:rsidRPr="0022680D">
        <w:rPr>
          <w:rFonts w:cs="Arial"/>
          <w:szCs w:val="24"/>
          <w:lang w:eastAsia="de-DE"/>
        </w:rPr>
        <w:t xml:space="preserve"> Körpersprache zu verstehen und Kinder von eventuell vorhandenen Ängsten zu befreien.</w:t>
      </w:r>
    </w:p>
    <w:p w14:paraId="04A04462" w14:textId="543D6789" w:rsidR="0022680D" w:rsidRPr="0022680D" w:rsidRDefault="0022680D" w:rsidP="0022680D">
      <w:pPr>
        <w:jc w:val="both"/>
        <w:rPr>
          <w:rFonts w:cs="Arial"/>
          <w:szCs w:val="24"/>
        </w:rPr>
      </w:pPr>
      <w:r w:rsidRPr="0022680D">
        <w:rPr>
          <w:rFonts w:cs="Arial"/>
          <w:szCs w:val="24"/>
        </w:rPr>
        <w:t xml:space="preserve">Frau Plattmann hat mit ihrem </w:t>
      </w:r>
      <w:proofErr w:type="spellStart"/>
      <w:r w:rsidRPr="0022680D">
        <w:rPr>
          <w:rFonts w:cs="Arial"/>
          <w:szCs w:val="24"/>
        </w:rPr>
        <w:t>Cavapoo</w:t>
      </w:r>
      <w:proofErr w:type="spellEnd"/>
      <w:r w:rsidRPr="0022680D">
        <w:rPr>
          <w:rFonts w:cs="Arial"/>
          <w:szCs w:val="24"/>
        </w:rPr>
        <w:t xml:space="preserve"> „Lucky“ im Mai 2022 erfolgreich die gut 2-jährige Ausbildung zum Schul- und Therapiehund beendet. Lucky hat bereits im Schuljahr 2021/22 mit der Schildkrötenklasse als „Schulhund in Ausbildung“ an 2 Unterrichtstagen gearbeitet und ist sehr gerne mit den Kindern zusammen (aktiv). Seit dem Schuljahr 2022/23 kommt Lucky insgesamt an 3 Tagen in der Woche mit in die Schule und nimmt auch stundenweise am Fachunterricht Religion in anderen Klassen teil.</w:t>
      </w:r>
    </w:p>
    <w:p w14:paraId="136C2731" w14:textId="5DCB905A" w:rsidR="0022680D" w:rsidRPr="0022680D" w:rsidRDefault="0022680D" w:rsidP="0022680D">
      <w:pPr>
        <w:jc w:val="both"/>
        <w:rPr>
          <w:rFonts w:cs="Arial"/>
          <w:szCs w:val="24"/>
        </w:rPr>
      </w:pPr>
      <w:r w:rsidRPr="0022680D">
        <w:rPr>
          <w:rFonts w:cs="Arial"/>
          <w:szCs w:val="24"/>
        </w:rPr>
        <w:t xml:space="preserve">Lucky ist ein ca. 32 cm kleiner </w:t>
      </w:r>
      <w:proofErr w:type="spellStart"/>
      <w:r w:rsidRPr="0022680D">
        <w:rPr>
          <w:rFonts w:cs="Arial"/>
          <w:szCs w:val="24"/>
        </w:rPr>
        <w:t>Cavapoo</w:t>
      </w:r>
      <w:proofErr w:type="spellEnd"/>
      <w:r w:rsidRPr="0022680D">
        <w:rPr>
          <w:rFonts w:cs="Arial"/>
          <w:szCs w:val="24"/>
        </w:rPr>
        <w:t xml:space="preserve"> und sehr kinderfreundlich. In der Ausbildung zum Schul- und Therapiehund musste er mit </w:t>
      </w:r>
      <w:r>
        <w:rPr>
          <w:rFonts w:cs="Arial"/>
          <w:szCs w:val="24"/>
        </w:rPr>
        <w:t>der Lehrerin</w:t>
      </w:r>
      <w:r w:rsidRPr="0022680D">
        <w:rPr>
          <w:rFonts w:cs="Arial"/>
          <w:szCs w:val="24"/>
        </w:rPr>
        <w:t xml:space="preserve"> viele Kurse und Seminare durchlaufen, die umfangreiche Hundeführerscheinprüfung sowie eine Wesenstestung ablegen und eine Unterrichtsstunde mit Kindern vor einer Prüferin erfolgreich absolvieren. Lucky wird regelmäßig tierärztlich gecheckt und entwurmt. Da er ein sogenannter „doodle“-Hund ist (eine Pudelmischung), verliert er keine Haare und ist </w:t>
      </w:r>
      <w:proofErr w:type="spellStart"/>
      <w:r w:rsidRPr="0022680D">
        <w:rPr>
          <w:rFonts w:cs="Arial"/>
          <w:szCs w:val="24"/>
        </w:rPr>
        <w:t>allergikerfreundlich</w:t>
      </w:r>
      <w:proofErr w:type="spellEnd"/>
      <w:r w:rsidRPr="0022680D">
        <w:rPr>
          <w:rFonts w:cs="Arial"/>
          <w:szCs w:val="24"/>
        </w:rPr>
        <w:t xml:space="preserve">. </w:t>
      </w:r>
    </w:p>
    <w:p w14:paraId="37283022" w14:textId="1423B1DB" w:rsidR="0022680D" w:rsidRPr="0022680D" w:rsidRDefault="0022680D" w:rsidP="0022680D">
      <w:pPr>
        <w:jc w:val="both"/>
        <w:rPr>
          <w:rFonts w:cs="Arial"/>
          <w:szCs w:val="24"/>
        </w:rPr>
      </w:pPr>
      <w:r w:rsidRPr="0022680D">
        <w:rPr>
          <w:rFonts w:cs="Arial"/>
          <w:szCs w:val="24"/>
        </w:rPr>
        <w:t xml:space="preserve">Bevor Lucky das 1. Mal in eine (neue) Klasse mitdarf, müssen auch alle Eltern ihr Einverständnis geben. Außerdem werden die Kinder auf die Arbeit mit dem Schulhund vorbereitet - unter anderem werden die </w:t>
      </w:r>
      <w:proofErr w:type="spellStart"/>
      <w:r w:rsidRPr="0022680D">
        <w:rPr>
          <w:rFonts w:cs="Arial"/>
          <w:szCs w:val="24"/>
        </w:rPr>
        <w:t>Schulhundregeln</w:t>
      </w:r>
      <w:proofErr w:type="spellEnd"/>
      <w:r w:rsidRPr="0022680D">
        <w:rPr>
          <w:rFonts w:cs="Arial"/>
          <w:szCs w:val="24"/>
        </w:rPr>
        <w:t xml:space="preserve"> besprochen</w:t>
      </w:r>
      <w:r>
        <w:rPr>
          <w:rFonts w:cs="Arial"/>
          <w:szCs w:val="24"/>
        </w:rPr>
        <w:t>:</w:t>
      </w:r>
    </w:p>
    <w:p w14:paraId="60629E0D" w14:textId="745BFCB3" w:rsidR="00246E10" w:rsidRDefault="0022680D" w:rsidP="0022680D">
      <w:pPr>
        <w:jc w:val="both"/>
      </w:pPr>
      <w:r>
        <w:rPr>
          <w:noProof/>
        </w:rPr>
      </w:r>
      <w:r>
        <w:pict w14:anchorId="10C6B9B0">
          <v:shape id="_x0000_s2221" type="#_x0000_t75" style="width:408.5pt;height:371.55pt;mso-left-percent:-10001;mso-top-percent:-10001;mso-position-horizontal:absolute;mso-position-horizontal-relative:char;mso-position-vertical:absolute;mso-position-vertical-relative:line;mso-left-percent:-10001;mso-top-percent:-10001">
            <v:imagedata r:id="rId49" o:title=""/>
            <w10:anchorlock/>
          </v:shape>
        </w:pict>
      </w:r>
    </w:p>
    <w:p w14:paraId="07FA4981" w14:textId="27E291B0" w:rsidR="0022680D" w:rsidRDefault="0022680D" w:rsidP="0022680D">
      <w:pPr>
        <w:jc w:val="both"/>
      </w:pPr>
    </w:p>
    <w:p w14:paraId="39FBCCC7" w14:textId="77777777" w:rsidR="0022680D" w:rsidRDefault="0022680D" w:rsidP="0022680D">
      <w:pPr>
        <w:jc w:val="both"/>
      </w:pPr>
    </w:p>
    <w:p w14:paraId="425636AF" w14:textId="081D959E" w:rsidR="00246E10" w:rsidRDefault="00BF36B7" w:rsidP="00DE7592">
      <w:pPr>
        <w:pStyle w:val="berschrift1"/>
      </w:pPr>
      <w:bookmarkStart w:id="53" w:name="_Toc127170739"/>
      <w:r>
        <w:t xml:space="preserve">10. </w:t>
      </w:r>
      <w:r w:rsidR="00246E10">
        <w:t>Arbeit mit den Eltern</w:t>
      </w:r>
      <w:bookmarkEnd w:id="53"/>
    </w:p>
    <w:p w14:paraId="007CA8E0" w14:textId="77777777" w:rsidR="00DE7592" w:rsidRDefault="00DE7592" w:rsidP="00DE7592">
      <w:pPr>
        <w:pStyle w:val="berschrift2"/>
        <w:tabs>
          <w:tab w:val="left" w:pos="576"/>
        </w:tabs>
        <w:rPr>
          <w:b/>
          <w:sz w:val="20"/>
          <w:u w:val="none"/>
        </w:rPr>
      </w:pPr>
    </w:p>
    <w:p w14:paraId="49674FEC" w14:textId="42F10CFD" w:rsidR="00246E10" w:rsidRDefault="00BF36B7" w:rsidP="00DE7592">
      <w:pPr>
        <w:pStyle w:val="berschrift2"/>
        <w:tabs>
          <w:tab w:val="left" w:pos="576"/>
        </w:tabs>
        <w:rPr>
          <w:b/>
          <w:u w:val="none"/>
        </w:rPr>
      </w:pPr>
      <w:bookmarkStart w:id="54" w:name="_Toc127170740"/>
      <w:r>
        <w:rPr>
          <w:b/>
          <w:u w:val="none"/>
        </w:rPr>
        <w:t xml:space="preserve">10.1 </w:t>
      </w:r>
      <w:r w:rsidR="00246E10">
        <w:rPr>
          <w:b/>
          <w:u w:val="none"/>
        </w:rPr>
        <w:t>Elternarbeit als wichtiger Bestandteil des Schullebens</w:t>
      </w:r>
      <w:bookmarkEnd w:id="54"/>
    </w:p>
    <w:p w14:paraId="1B71F392" w14:textId="77777777" w:rsidR="00246E10" w:rsidRDefault="00246E10">
      <w:pPr>
        <w:jc w:val="both"/>
      </w:pPr>
      <w:r>
        <w:t xml:space="preserve">Die Zusammenarbeit mit den Eltern ist ein wichtiger Bestandteil unseres Schullebens. Da wir ein kleines Kollegium sind, jedoch die gleichen Aufgabenbereiche zu bewältigen haben wie größere Schulen, binden wir ab und zu gerne die Eltern mit ein, wenn es beispielsweise um das Basteln der Laternen, Aufsicht bei der Fahrradprüfung, Begleitung bei Ausflügen, Arbeit in der Bücherei etc. geht. </w:t>
      </w:r>
    </w:p>
    <w:p w14:paraId="7D99D704" w14:textId="77777777" w:rsidR="00246E10" w:rsidRDefault="00246E10">
      <w:pPr>
        <w:jc w:val="both"/>
      </w:pPr>
    </w:p>
    <w:p w14:paraId="11DAB063" w14:textId="6286F9D6" w:rsidR="00246E10" w:rsidRDefault="00246E10">
      <w:pPr>
        <w:jc w:val="both"/>
      </w:pPr>
      <w:r>
        <w:t>Neben den obligatorischen und wenigstens zweimal im Schuljahr stattfindenden Klassen-, Schulpflegschaften und Schulkonferenzen sind für uns von großer Bedeutung die Einzelgespräche, die Elternsprechtage, der Infoabend für die Erstklässler und die Empfehlung für die weiterführenden Schulen in der 4. Klasse.</w:t>
      </w:r>
    </w:p>
    <w:p w14:paraId="6F2B5F15" w14:textId="77777777" w:rsidR="004A13A9" w:rsidRDefault="004A13A9">
      <w:pPr>
        <w:jc w:val="both"/>
      </w:pPr>
    </w:p>
    <w:p w14:paraId="0DAD8A3A" w14:textId="77777777" w:rsidR="00DE7592" w:rsidRDefault="00DE7592" w:rsidP="00DE7592">
      <w:pPr>
        <w:pStyle w:val="berschrift2"/>
        <w:tabs>
          <w:tab w:val="left" w:pos="576"/>
        </w:tabs>
        <w:rPr>
          <w:u w:val="none"/>
        </w:rPr>
      </w:pPr>
    </w:p>
    <w:p w14:paraId="559C98C1" w14:textId="5630A667" w:rsidR="00246E10" w:rsidRPr="00BF36B7" w:rsidRDefault="00BF36B7" w:rsidP="00DE7592">
      <w:pPr>
        <w:pStyle w:val="berschrift2"/>
        <w:rPr>
          <w:b/>
          <w:bCs/>
          <w:u w:val="none"/>
        </w:rPr>
      </w:pPr>
      <w:bookmarkStart w:id="55" w:name="_Toc127170741"/>
      <w:r w:rsidRPr="00BF36B7">
        <w:rPr>
          <w:b/>
          <w:bCs/>
          <w:u w:val="none"/>
        </w:rPr>
        <w:t xml:space="preserve">10.2 </w:t>
      </w:r>
      <w:r w:rsidR="00246E10" w:rsidRPr="00BF36B7">
        <w:rPr>
          <w:b/>
          <w:bCs/>
          <w:u w:val="none"/>
        </w:rPr>
        <w:t>Der Förderverein</w:t>
      </w:r>
      <w:bookmarkEnd w:id="55"/>
      <w:r w:rsidR="00246E10" w:rsidRPr="00BF36B7">
        <w:rPr>
          <w:b/>
          <w:bCs/>
          <w:u w:val="none"/>
        </w:rPr>
        <w:t xml:space="preserve"> </w:t>
      </w:r>
    </w:p>
    <w:p w14:paraId="739CFB1A" w14:textId="77777777" w:rsidR="00246E10" w:rsidRDefault="00246E10">
      <w:pPr>
        <w:jc w:val="both"/>
      </w:pPr>
    </w:p>
    <w:p w14:paraId="685A103A" w14:textId="77777777" w:rsidR="00246E10" w:rsidRDefault="00246E10">
      <w:pPr>
        <w:rPr>
          <w:rFonts w:cs="Arial"/>
          <w:b/>
          <w:szCs w:val="24"/>
        </w:rPr>
      </w:pPr>
      <w:r>
        <w:rPr>
          <w:rFonts w:cs="Arial"/>
          <w:b/>
          <w:szCs w:val="24"/>
        </w:rPr>
        <w:t>Der Förderverein der Grundschule Buisdorf stellt sich vor.</w:t>
      </w:r>
    </w:p>
    <w:p w14:paraId="622D5D9B" w14:textId="77777777" w:rsidR="00246E10" w:rsidRDefault="00246E10">
      <w:pPr>
        <w:rPr>
          <w:rFonts w:cs="Arial"/>
          <w:szCs w:val="24"/>
        </w:rPr>
      </w:pPr>
    </w:p>
    <w:p w14:paraId="016CE9AA" w14:textId="77777777" w:rsidR="00246E10" w:rsidRDefault="00246E10">
      <w:pPr>
        <w:rPr>
          <w:rFonts w:cs="Arial"/>
          <w:b/>
          <w:i/>
          <w:szCs w:val="24"/>
        </w:rPr>
      </w:pPr>
      <w:r>
        <w:rPr>
          <w:rFonts w:cs="Arial"/>
          <w:b/>
          <w:i/>
          <w:szCs w:val="24"/>
        </w:rPr>
        <w:t>Was ist der Förderverein?</w:t>
      </w:r>
    </w:p>
    <w:p w14:paraId="4A4CD6E1" w14:textId="6AE1B6ED" w:rsidR="00246E10" w:rsidRDefault="00246E10" w:rsidP="00632261">
      <w:pPr>
        <w:jc w:val="both"/>
        <w:rPr>
          <w:rFonts w:cs="Arial"/>
          <w:szCs w:val="24"/>
        </w:rPr>
      </w:pPr>
      <w:r>
        <w:rPr>
          <w:rFonts w:cs="Arial"/>
          <w:szCs w:val="24"/>
        </w:rPr>
        <w:t xml:space="preserve">Am 24. Januar 1997 fand im Haus Buisdorf die Gründungs- und erste Mitgliederversammlung des Fördervereins der Grundschule statt. Motivation war unter anderem, </w:t>
      </w:r>
      <w:r>
        <w:rPr>
          <w:rFonts w:cs="Arial"/>
          <w:szCs w:val="24"/>
        </w:rPr>
        <w:lastRenderedPageBreak/>
        <w:t xml:space="preserve">dass der Förderverein versuchen wollte die Lücken zu schließen, die der reguläre Finanzhaushalt der Schule nicht abdecken kann. </w:t>
      </w:r>
      <w:proofErr w:type="gramStart"/>
      <w:r w:rsidR="006F0696">
        <w:rPr>
          <w:rFonts w:cs="Arial"/>
          <w:szCs w:val="24"/>
        </w:rPr>
        <w:t>Zur Zeit</w:t>
      </w:r>
      <w:proofErr w:type="gramEnd"/>
      <w:r w:rsidR="006F0696">
        <w:rPr>
          <w:rFonts w:cs="Arial"/>
          <w:szCs w:val="24"/>
        </w:rPr>
        <w:t xml:space="preserve"> hat d</w:t>
      </w:r>
      <w:r>
        <w:rPr>
          <w:rFonts w:cs="Arial"/>
          <w:szCs w:val="24"/>
        </w:rPr>
        <w:t xml:space="preserve">er Förderverein </w:t>
      </w:r>
      <w:proofErr w:type="spellStart"/>
      <w:r w:rsidR="006F0696">
        <w:rPr>
          <w:rFonts w:cs="Arial"/>
          <w:szCs w:val="24"/>
        </w:rPr>
        <w:t>ca</w:t>
      </w:r>
      <w:proofErr w:type="spellEnd"/>
      <w:r w:rsidR="006F0696">
        <w:rPr>
          <w:rFonts w:cs="Arial"/>
          <w:szCs w:val="24"/>
        </w:rPr>
        <w:t xml:space="preserve"> 80</w:t>
      </w:r>
      <w:r>
        <w:rPr>
          <w:rFonts w:cs="Arial"/>
          <w:szCs w:val="24"/>
        </w:rPr>
        <w:t xml:space="preserve"> Mitglieder. Der Verein wird geleitet von einem siebenköpfigen Vorstand, wobei d</w:t>
      </w:r>
      <w:r w:rsidR="004A13A9">
        <w:rPr>
          <w:rFonts w:cs="Arial"/>
          <w:szCs w:val="24"/>
        </w:rPr>
        <w:t>ie</w:t>
      </w:r>
      <w:r>
        <w:rPr>
          <w:rFonts w:cs="Arial"/>
          <w:szCs w:val="24"/>
        </w:rPr>
        <w:t xml:space="preserve"> Schulleiter</w:t>
      </w:r>
      <w:r w:rsidR="004A13A9">
        <w:rPr>
          <w:rFonts w:cs="Arial"/>
          <w:szCs w:val="24"/>
        </w:rPr>
        <w:t>in</w:t>
      </w:r>
      <w:r>
        <w:rPr>
          <w:rFonts w:cs="Arial"/>
          <w:szCs w:val="24"/>
        </w:rPr>
        <w:t xml:space="preserve"> der Grundschule immer Vorstandsmitglied ist. Ein Wunsch des Vorstandes ist, dass alle Eltern, deren Kinder die Grundschule Buisdorf besuchen, auch Mitglied im Förderverein sind. Natürlich ist auch jeder </w:t>
      </w:r>
      <w:r w:rsidR="00632261">
        <w:rPr>
          <w:rFonts w:cs="Arial"/>
          <w:szCs w:val="24"/>
        </w:rPr>
        <w:t>a</w:t>
      </w:r>
      <w:r>
        <w:rPr>
          <w:rFonts w:cs="Arial"/>
          <w:szCs w:val="24"/>
        </w:rPr>
        <w:t>ndere als Mitglied willkommen.</w:t>
      </w:r>
    </w:p>
    <w:p w14:paraId="00DC5175" w14:textId="77777777" w:rsidR="00246E10" w:rsidRDefault="00246E10">
      <w:pPr>
        <w:rPr>
          <w:rFonts w:cs="Arial"/>
          <w:szCs w:val="24"/>
        </w:rPr>
      </w:pPr>
    </w:p>
    <w:p w14:paraId="1F2D9AAC" w14:textId="77777777" w:rsidR="00246E10" w:rsidRDefault="00246E10">
      <w:pPr>
        <w:rPr>
          <w:rFonts w:cs="Arial"/>
          <w:b/>
          <w:i/>
          <w:szCs w:val="24"/>
        </w:rPr>
      </w:pPr>
      <w:r>
        <w:rPr>
          <w:rFonts w:cs="Arial"/>
          <w:b/>
          <w:i/>
          <w:szCs w:val="24"/>
        </w:rPr>
        <w:t>Ziele des Fördervereins</w:t>
      </w:r>
    </w:p>
    <w:p w14:paraId="33936F8F" w14:textId="77777777" w:rsidR="00246E10" w:rsidRDefault="00246E10">
      <w:pPr>
        <w:rPr>
          <w:rFonts w:cs="Arial"/>
          <w:szCs w:val="24"/>
        </w:rPr>
      </w:pPr>
      <w:r>
        <w:rPr>
          <w:rFonts w:cs="Arial"/>
          <w:szCs w:val="24"/>
        </w:rPr>
        <w:t>Der Förderverein setzt sich die ideelle und materielle Förderung der Grundschule zum Ziel. Er hat sich folgende Aufgaben gestellt:</w:t>
      </w:r>
    </w:p>
    <w:p w14:paraId="3A2B9355" w14:textId="77777777" w:rsidR="00246E10" w:rsidRDefault="00246E10" w:rsidP="0022680D">
      <w:pPr>
        <w:numPr>
          <w:ilvl w:val="0"/>
          <w:numId w:val="13"/>
        </w:numPr>
        <w:tabs>
          <w:tab w:val="left" w:pos="360"/>
        </w:tabs>
        <w:rPr>
          <w:rFonts w:cs="Arial"/>
          <w:szCs w:val="24"/>
        </w:rPr>
      </w:pPr>
      <w:r>
        <w:rPr>
          <w:rFonts w:cs="Arial"/>
          <w:szCs w:val="24"/>
        </w:rPr>
        <w:t>Gewährung von Beihilfen für Unterrichtsmittel</w:t>
      </w:r>
    </w:p>
    <w:p w14:paraId="34C005EC" w14:textId="19B0949B" w:rsidR="00246E10" w:rsidRDefault="00246E10" w:rsidP="0022680D">
      <w:pPr>
        <w:numPr>
          <w:ilvl w:val="0"/>
          <w:numId w:val="13"/>
        </w:numPr>
        <w:tabs>
          <w:tab w:val="left" w:pos="360"/>
        </w:tabs>
        <w:rPr>
          <w:rFonts w:cs="Arial"/>
          <w:szCs w:val="24"/>
        </w:rPr>
      </w:pPr>
      <w:r>
        <w:rPr>
          <w:rFonts w:cs="Arial"/>
          <w:szCs w:val="24"/>
        </w:rPr>
        <w:t>Unterstützung bedürftiger Schüler</w:t>
      </w:r>
      <w:r w:rsidR="006F0696">
        <w:rPr>
          <w:rFonts w:cs="Arial"/>
          <w:szCs w:val="24"/>
        </w:rPr>
        <w:t>innen und Schüler</w:t>
      </w:r>
    </w:p>
    <w:p w14:paraId="45B00F64" w14:textId="77777777" w:rsidR="00246E10" w:rsidRDefault="00246E10" w:rsidP="0022680D">
      <w:pPr>
        <w:numPr>
          <w:ilvl w:val="0"/>
          <w:numId w:val="13"/>
        </w:numPr>
        <w:tabs>
          <w:tab w:val="left" w:pos="360"/>
        </w:tabs>
        <w:rPr>
          <w:rFonts w:cs="Arial"/>
          <w:szCs w:val="24"/>
        </w:rPr>
      </w:pPr>
      <w:r>
        <w:rPr>
          <w:rFonts w:cs="Arial"/>
          <w:szCs w:val="24"/>
        </w:rPr>
        <w:t>Förderung der Mitarbeit der Eltern auf dem Gebiet des Schulwesens</w:t>
      </w:r>
    </w:p>
    <w:p w14:paraId="0E4B554F" w14:textId="77777777" w:rsidR="00246E10" w:rsidRDefault="00246E10">
      <w:pPr>
        <w:rPr>
          <w:rFonts w:cs="Arial"/>
          <w:szCs w:val="24"/>
        </w:rPr>
      </w:pPr>
    </w:p>
    <w:p w14:paraId="7B147357" w14:textId="77777777" w:rsidR="00246E10" w:rsidRDefault="00246E10">
      <w:pPr>
        <w:rPr>
          <w:rFonts w:cs="Arial"/>
          <w:b/>
          <w:i/>
          <w:szCs w:val="24"/>
        </w:rPr>
      </w:pPr>
      <w:r>
        <w:rPr>
          <w:rFonts w:cs="Arial"/>
          <w:b/>
          <w:i/>
          <w:szCs w:val="24"/>
        </w:rPr>
        <w:t>Finanzierung</w:t>
      </w:r>
    </w:p>
    <w:p w14:paraId="5A99C0EC" w14:textId="77777777" w:rsidR="00246E10" w:rsidRDefault="00246E10">
      <w:pPr>
        <w:rPr>
          <w:rFonts w:cs="Arial"/>
          <w:szCs w:val="24"/>
        </w:rPr>
      </w:pPr>
      <w:r>
        <w:rPr>
          <w:rFonts w:cs="Arial"/>
          <w:szCs w:val="24"/>
        </w:rPr>
        <w:t>Der Verein finanziert sich aus den Mitgliedsbeiträgen, Einnahmen aus Veranstaltungen (z.B. aus dem jährlich stattfindenden Schulfest) und Spenden.</w:t>
      </w:r>
    </w:p>
    <w:p w14:paraId="578B025D" w14:textId="77777777" w:rsidR="00246E10" w:rsidRDefault="00246E10">
      <w:pPr>
        <w:rPr>
          <w:rFonts w:cs="Arial"/>
          <w:szCs w:val="24"/>
        </w:rPr>
      </w:pPr>
    </w:p>
    <w:p w14:paraId="0AE68174" w14:textId="77777777" w:rsidR="00246E10" w:rsidRDefault="00246E10">
      <w:pPr>
        <w:rPr>
          <w:rFonts w:cs="Arial"/>
          <w:b/>
          <w:i/>
          <w:szCs w:val="24"/>
        </w:rPr>
      </w:pPr>
      <w:r>
        <w:rPr>
          <w:rFonts w:cs="Arial"/>
          <w:b/>
          <w:i/>
          <w:szCs w:val="24"/>
        </w:rPr>
        <w:t>Wofür wird das Geld ausgegeben?</w:t>
      </w:r>
    </w:p>
    <w:p w14:paraId="4801068C" w14:textId="77777777" w:rsidR="00246E10" w:rsidRDefault="00246E10" w:rsidP="00632261">
      <w:pPr>
        <w:jc w:val="both"/>
        <w:rPr>
          <w:rFonts w:cs="Arial"/>
          <w:szCs w:val="24"/>
        </w:rPr>
      </w:pPr>
      <w:r>
        <w:rPr>
          <w:rFonts w:cs="Arial"/>
          <w:szCs w:val="24"/>
        </w:rPr>
        <w:t xml:space="preserve">Aus Fördervereinsmitteln konnten wenig aktuelle Bestände der </w:t>
      </w:r>
      <w:r>
        <w:rPr>
          <w:rFonts w:cs="Arial"/>
          <w:b/>
          <w:szCs w:val="24"/>
        </w:rPr>
        <w:t xml:space="preserve">Schulbücherei </w:t>
      </w:r>
      <w:r>
        <w:rPr>
          <w:rFonts w:cs="Arial"/>
          <w:szCs w:val="24"/>
        </w:rPr>
        <w:t>ausgetauscht und viele neue Bücher angeschafft werden. Nun können sich die Kinder in ihrer Schule pädagogisch wertvolle Bücher kostenfrei ausleihen. Wir alle wissen, wie wichtig es ist, Kinder wieder vermehrt zum Buch und damit zum Lesen hinzuführen.</w:t>
      </w:r>
    </w:p>
    <w:p w14:paraId="6A6506AB" w14:textId="798961C2" w:rsidR="00246E10" w:rsidRDefault="00246E10" w:rsidP="00632261">
      <w:pPr>
        <w:jc w:val="both"/>
        <w:rPr>
          <w:rFonts w:cs="Arial"/>
          <w:b/>
          <w:szCs w:val="24"/>
        </w:rPr>
      </w:pPr>
      <w:r>
        <w:rPr>
          <w:rFonts w:cs="Arial"/>
          <w:szCs w:val="24"/>
        </w:rPr>
        <w:t xml:space="preserve">Aus den Einnahmen eines Schulfestes wurde eine transportable </w:t>
      </w:r>
      <w:r>
        <w:rPr>
          <w:rFonts w:cs="Arial"/>
          <w:b/>
          <w:szCs w:val="24"/>
        </w:rPr>
        <w:t>Verstärkeranlage</w:t>
      </w:r>
      <w:r>
        <w:rPr>
          <w:rFonts w:cs="Arial"/>
          <w:szCs w:val="24"/>
        </w:rPr>
        <w:t xml:space="preserve"> mit </w:t>
      </w:r>
      <w:proofErr w:type="spellStart"/>
      <w:r w:rsidR="006F0696">
        <w:rPr>
          <w:rFonts w:cs="Arial"/>
          <w:szCs w:val="24"/>
        </w:rPr>
        <w:t>Bluetoothmikrofon</w:t>
      </w:r>
      <w:proofErr w:type="spellEnd"/>
      <w:r>
        <w:rPr>
          <w:rFonts w:cs="Arial"/>
          <w:szCs w:val="24"/>
        </w:rPr>
        <w:t xml:space="preserve"> für die Schule beschafft. So ist jetzt bei Veranstaltungen in der Turnhalle oder auf dem Schulhof musikalische Begleitung und verständliche Sprache möglich. Für die Umgestaltung des Schulhofes stiftete der Förderverein ein </w:t>
      </w:r>
      <w:r>
        <w:rPr>
          <w:rFonts w:cs="Arial"/>
          <w:b/>
          <w:szCs w:val="24"/>
        </w:rPr>
        <w:t>Klettergerät der Berliner Seilfabrik</w:t>
      </w:r>
      <w:r>
        <w:rPr>
          <w:rFonts w:cs="Arial"/>
          <w:szCs w:val="24"/>
        </w:rPr>
        <w:t xml:space="preserve"> </w:t>
      </w:r>
      <w:r>
        <w:rPr>
          <w:rFonts w:cs="Arial"/>
          <w:b/>
          <w:szCs w:val="24"/>
        </w:rPr>
        <w:t>sowie Tische und Bänke.</w:t>
      </w:r>
      <w:r w:rsidR="008E51F9">
        <w:rPr>
          <w:rFonts w:cs="Arial"/>
          <w:b/>
          <w:szCs w:val="24"/>
        </w:rPr>
        <w:t xml:space="preserve"> Im Sinne der Digitalisierung schaffte der Förderverein Notebooks und </w:t>
      </w:r>
      <w:r w:rsidR="004A13A9">
        <w:rPr>
          <w:rFonts w:cs="Arial"/>
          <w:b/>
          <w:szCs w:val="24"/>
        </w:rPr>
        <w:t>i</w:t>
      </w:r>
      <w:r w:rsidR="008E51F9">
        <w:rPr>
          <w:rFonts w:cs="Arial"/>
          <w:b/>
          <w:szCs w:val="24"/>
        </w:rPr>
        <w:t>Pads an.</w:t>
      </w:r>
    </w:p>
    <w:p w14:paraId="40BDB7D8" w14:textId="77777777" w:rsidR="00246E10" w:rsidRDefault="00246E10" w:rsidP="00632261">
      <w:pPr>
        <w:jc w:val="both"/>
        <w:rPr>
          <w:rFonts w:cs="Arial"/>
          <w:szCs w:val="24"/>
        </w:rPr>
      </w:pPr>
      <w:r>
        <w:rPr>
          <w:rFonts w:cs="Arial"/>
          <w:szCs w:val="24"/>
        </w:rPr>
        <w:t>Auch Lehrmittel wurden mithilfe des Fördervereins aufgestockt.</w:t>
      </w:r>
    </w:p>
    <w:p w14:paraId="4942BE9F" w14:textId="77777777" w:rsidR="00246E10" w:rsidRDefault="00246E10" w:rsidP="00632261">
      <w:pPr>
        <w:jc w:val="both"/>
        <w:rPr>
          <w:rFonts w:cs="Arial"/>
          <w:szCs w:val="24"/>
        </w:rPr>
      </w:pPr>
    </w:p>
    <w:p w14:paraId="2097BBD8" w14:textId="37EFB2F5" w:rsidR="00246E10" w:rsidRDefault="00246E10" w:rsidP="00632261">
      <w:pPr>
        <w:jc w:val="both"/>
        <w:rPr>
          <w:rFonts w:cs="Arial"/>
          <w:szCs w:val="24"/>
        </w:rPr>
      </w:pPr>
      <w:r>
        <w:rPr>
          <w:rFonts w:cs="Arial"/>
          <w:szCs w:val="24"/>
        </w:rPr>
        <w:t xml:space="preserve">Der Verein finanziert </w:t>
      </w:r>
      <w:r>
        <w:rPr>
          <w:rFonts w:cs="Arial"/>
          <w:b/>
          <w:szCs w:val="24"/>
        </w:rPr>
        <w:t>Veranstaltungen</w:t>
      </w:r>
      <w:r>
        <w:rPr>
          <w:rFonts w:cs="Arial"/>
          <w:szCs w:val="24"/>
        </w:rPr>
        <w:t xml:space="preserve"> mit, wie beispielsweise den vorweihnachtliche</w:t>
      </w:r>
      <w:r w:rsidR="00D91149">
        <w:rPr>
          <w:rFonts w:cs="Arial"/>
          <w:szCs w:val="24"/>
        </w:rPr>
        <w:t>n Besuch des J</w:t>
      </w:r>
      <w:r>
        <w:rPr>
          <w:rFonts w:cs="Arial"/>
          <w:szCs w:val="24"/>
        </w:rPr>
        <w:t>ungen Theaters Bonn aller Schüler</w:t>
      </w:r>
      <w:r w:rsidR="006F0696">
        <w:rPr>
          <w:rFonts w:cs="Arial"/>
          <w:szCs w:val="24"/>
        </w:rPr>
        <w:t>innen und Schüler</w:t>
      </w:r>
      <w:r>
        <w:rPr>
          <w:rFonts w:cs="Arial"/>
          <w:szCs w:val="24"/>
        </w:rPr>
        <w:t>.</w:t>
      </w:r>
    </w:p>
    <w:p w14:paraId="780E1E63" w14:textId="77777777" w:rsidR="00246E10" w:rsidRDefault="00246E10">
      <w:pPr>
        <w:rPr>
          <w:rFonts w:cs="Arial"/>
          <w:szCs w:val="24"/>
        </w:rPr>
      </w:pPr>
    </w:p>
    <w:p w14:paraId="50B0C2C3" w14:textId="77777777" w:rsidR="00246E10" w:rsidRDefault="00246E10">
      <w:pPr>
        <w:jc w:val="both"/>
      </w:pPr>
    </w:p>
    <w:p w14:paraId="282C83FD" w14:textId="217DF7CD" w:rsidR="00246E10" w:rsidRDefault="00BF36B7" w:rsidP="00DE7592">
      <w:pPr>
        <w:pStyle w:val="berschrift1"/>
      </w:pPr>
      <w:bookmarkStart w:id="56" w:name="_Toc127170742"/>
      <w:r>
        <w:t xml:space="preserve">11. </w:t>
      </w:r>
      <w:r w:rsidR="00246E10">
        <w:t>Öffnung nach außen</w:t>
      </w:r>
      <w:bookmarkEnd w:id="56"/>
    </w:p>
    <w:p w14:paraId="4ED04FE2" w14:textId="77777777" w:rsidR="00246E10" w:rsidRDefault="00246E10">
      <w:pPr>
        <w:jc w:val="both"/>
      </w:pPr>
    </w:p>
    <w:p w14:paraId="28957C2D" w14:textId="77777777" w:rsidR="00246E10" w:rsidRDefault="00246E10">
      <w:pPr>
        <w:jc w:val="both"/>
      </w:pPr>
      <w:r>
        <w:t>Die Öffnung nach außen geschieht an unserer Schule in vielerlei Hinsicht. Manchmal ist sie schon so selbstverständlich, dass man sich gar nicht mehr bewusst ist, welche Intention dahintersteckt. Die Öffnung nach außen hat aber überwiegend den Charakter, den Erfahrungs- und Lernhorizont der Kinder über den Unterricht in den eigenen vier Wänden zu erweitern. Wichtig ist auch, dass Kinder, Lehrer und Eltern über ihren eigenen Tellerrand hinausschauen. Sicherlich soll auch die KGS im Stadtteil Buisdorf und darüber hinaus repräsentativ gegenwärtig sein.</w:t>
      </w:r>
    </w:p>
    <w:p w14:paraId="09C9937B" w14:textId="77777777" w:rsidR="00DE7592" w:rsidRDefault="00DE7592" w:rsidP="00DE7592">
      <w:pPr>
        <w:pStyle w:val="berschrift2"/>
        <w:tabs>
          <w:tab w:val="left" w:pos="576"/>
        </w:tabs>
        <w:rPr>
          <w:u w:val="none"/>
        </w:rPr>
      </w:pPr>
    </w:p>
    <w:p w14:paraId="152B93F4" w14:textId="0D550F54" w:rsidR="00246E10" w:rsidRDefault="00BF36B7" w:rsidP="00DE7592">
      <w:pPr>
        <w:pStyle w:val="berschrift2"/>
        <w:tabs>
          <w:tab w:val="left" w:pos="576"/>
        </w:tabs>
        <w:rPr>
          <w:b/>
          <w:u w:val="none"/>
        </w:rPr>
      </w:pPr>
      <w:bookmarkStart w:id="57" w:name="_Toc127170743"/>
      <w:r>
        <w:rPr>
          <w:b/>
          <w:u w:val="none"/>
        </w:rPr>
        <w:t xml:space="preserve">11.1 </w:t>
      </w:r>
      <w:r w:rsidR="00246E10">
        <w:rPr>
          <w:b/>
          <w:u w:val="none"/>
        </w:rPr>
        <w:t>Außerschulische Lernorte</w:t>
      </w:r>
      <w:bookmarkEnd w:id="57"/>
    </w:p>
    <w:p w14:paraId="43D7A8F2" w14:textId="77777777" w:rsidR="00246E10" w:rsidRDefault="00246E10">
      <w:pPr>
        <w:jc w:val="both"/>
      </w:pPr>
      <w:r>
        <w:t>Stichwortartig werden die außerschulischen Lernorte mit dem Lernziel oder Sinn/Zweck aufgeführt:</w:t>
      </w:r>
    </w:p>
    <w:p w14:paraId="43791352" w14:textId="77777777" w:rsidR="00246E10" w:rsidRDefault="00246E10">
      <w:pPr>
        <w:jc w:val="both"/>
      </w:pPr>
    </w:p>
    <w:p w14:paraId="4BC7AE7D" w14:textId="55620351" w:rsidR="00246E10" w:rsidRDefault="00246E10" w:rsidP="004A13A9">
      <w:pPr>
        <w:ind w:left="2190" w:hanging="2190"/>
        <w:jc w:val="both"/>
      </w:pPr>
      <w:r>
        <w:rPr>
          <w:b/>
          <w:i/>
        </w:rPr>
        <w:t>Umfeld der Schule</w:t>
      </w:r>
      <w:r>
        <w:rPr>
          <w:b/>
          <w:i/>
        </w:rPr>
        <w:tab/>
      </w:r>
      <w:r w:rsidR="004A13A9">
        <w:rPr>
          <w:b/>
          <w:i/>
        </w:rPr>
        <w:t xml:space="preserve"> mit </w:t>
      </w:r>
      <w:proofErr w:type="spellStart"/>
      <w:r w:rsidR="004A13A9">
        <w:rPr>
          <w:b/>
          <w:i/>
        </w:rPr>
        <w:t>Siegauen</w:t>
      </w:r>
      <w:proofErr w:type="spellEnd"/>
      <w:r w:rsidR="004A13A9">
        <w:rPr>
          <w:b/>
          <w:i/>
        </w:rPr>
        <w:t>:</w:t>
      </w:r>
      <w:r w:rsidR="004A13A9">
        <w:t xml:space="preserve">       </w:t>
      </w:r>
      <w:r>
        <w:rPr>
          <w:b/>
          <w:i/>
        </w:rPr>
        <w:t xml:space="preserve"> </w:t>
      </w:r>
      <w:r>
        <w:rPr>
          <w:rFonts w:ascii="StarsAndStripes" w:hAnsi="StarsAndStripes"/>
        </w:rPr>
        <w:t></w:t>
      </w:r>
      <w:r>
        <w:tab/>
        <w:t>Sie wird genutzt für den Sachunterricht</w:t>
      </w:r>
      <w:r w:rsidR="004A13A9">
        <w:br/>
        <w:t xml:space="preserve">                                      </w:t>
      </w:r>
      <w:proofErr w:type="gramStart"/>
      <w:r w:rsidR="004A13A9">
        <w:t xml:space="preserve">   (</w:t>
      </w:r>
      <w:proofErr w:type="gramEnd"/>
      <w:r w:rsidR="004A13A9">
        <w:t>Lachspatenschaft; Besichtigung der</w:t>
      </w:r>
      <w:r w:rsidR="004A13A9">
        <w:br/>
      </w:r>
      <w:r w:rsidR="004A13A9">
        <w:lastRenderedPageBreak/>
        <w:t xml:space="preserve">                                          Fischhebeanlage</w:t>
      </w:r>
      <w:r>
        <w:t>;</w:t>
      </w:r>
      <w:r w:rsidR="004A13A9">
        <w:t xml:space="preserve"> Beobachtung von</w:t>
      </w:r>
      <w:r w:rsidR="004A13A9">
        <w:br/>
        <w:t xml:space="preserve">                                         Tieren in den </w:t>
      </w:r>
      <w:proofErr w:type="spellStart"/>
      <w:r w:rsidR="004A13A9">
        <w:t>Siegauen</w:t>
      </w:r>
      <w:proofErr w:type="spellEnd"/>
      <w:r w:rsidR="004A13A9">
        <w:t>;</w:t>
      </w:r>
      <w:r>
        <w:tab/>
        <w:t>Sport (Aus</w:t>
      </w:r>
      <w:r w:rsidR="004A13A9">
        <w:t>-</w:t>
      </w:r>
      <w:r w:rsidR="004A13A9">
        <w:br/>
        <w:t xml:space="preserve">                                         </w:t>
      </w:r>
      <w:proofErr w:type="spellStart"/>
      <w:r>
        <w:t>dauertraining</w:t>
      </w:r>
      <w:proofErr w:type="spellEnd"/>
      <w:r>
        <w:t xml:space="preserve">); Kunst (Zeichnen von </w:t>
      </w:r>
      <w:r w:rsidR="004A13A9">
        <w:br/>
        <w:t xml:space="preserve">                                         </w:t>
      </w:r>
      <w:r>
        <w:t>Landschaften)</w:t>
      </w:r>
    </w:p>
    <w:p w14:paraId="467DD37E" w14:textId="77777777" w:rsidR="00246E10" w:rsidRDefault="00246E10">
      <w:pPr>
        <w:jc w:val="both"/>
      </w:pPr>
    </w:p>
    <w:p w14:paraId="54A8E219" w14:textId="0E2295E8" w:rsidR="00246E10" w:rsidRDefault="00246E10" w:rsidP="004A13A9">
      <w:pPr>
        <w:jc w:val="both"/>
      </w:pPr>
      <w:r>
        <w:rPr>
          <w:b/>
          <w:i/>
        </w:rPr>
        <w:t>Sportplatz:</w:t>
      </w:r>
      <w:r>
        <w:tab/>
      </w:r>
      <w:r>
        <w:tab/>
      </w:r>
      <w:r>
        <w:tab/>
      </w:r>
      <w:r w:rsidR="004A13A9">
        <w:tab/>
      </w:r>
      <w:r w:rsidR="004A13A9">
        <w:tab/>
      </w:r>
      <w:r>
        <w:rPr>
          <w:rFonts w:ascii="StarsAndStripes" w:hAnsi="StarsAndStripes"/>
        </w:rPr>
        <w:t></w:t>
      </w:r>
      <w:r>
        <w:tab/>
        <w:t>Im Sommer wird der Sportplatz als</w:t>
      </w:r>
      <w:r w:rsidR="004A13A9">
        <w:t xml:space="preserve"> er-</w:t>
      </w:r>
      <w:r w:rsidR="004A13A9">
        <w:br/>
        <w:t xml:space="preserve">                                                                          </w:t>
      </w:r>
      <w:proofErr w:type="spellStart"/>
      <w:r>
        <w:t>gänzende</w:t>
      </w:r>
      <w:proofErr w:type="spellEnd"/>
      <w:r>
        <w:t xml:space="preserve"> Sportstätte zur Turnhalle mit</w:t>
      </w:r>
      <w:r w:rsidR="004A13A9">
        <w:t>-</w:t>
      </w:r>
      <w:r w:rsidR="004A13A9">
        <w:br/>
        <w:t xml:space="preserve">                                                                          </w:t>
      </w:r>
      <w:r>
        <w:t>genutzt</w:t>
      </w:r>
    </w:p>
    <w:p w14:paraId="6DF6AA27" w14:textId="77777777" w:rsidR="00246E10" w:rsidRDefault="00246E10">
      <w:pPr>
        <w:jc w:val="both"/>
      </w:pPr>
    </w:p>
    <w:p w14:paraId="2AEA888A" w14:textId="77777777" w:rsidR="00246E10" w:rsidRDefault="00246E10">
      <w:pPr>
        <w:jc w:val="both"/>
      </w:pPr>
      <w:r>
        <w:rPr>
          <w:b/>
          <w:i/>
        </w:rPr>
        <w:t xml:space="preserve">Stadtbücherei: </w:t>
      </w:r>
      <w:r>
        <w:rPr>
          <w:b/>
          <w:i/>
        </w:rPr>
        <w:tab/>
      </w:r>
      <w:r>
        <w:t xml:space="preserve">Besuch </w:t>
      </w:r>
      <w:r>
        <w:tab/>
      </w:r>
      <w:r>
        <w:tab/>
      </w:r>
      <w:r>
        <w:rPr>
          <w:rFonts w:ascii="StarsAndStripes" w:hAnsi="StarsAndStripes"/>
        </w:rPr>
        <w:t></w:t>
      </w:r>
      <w:r>
        <w:tab/>
        <w:t>Kennen lernen; Ausleihmöglichkeit</w:t>
      </w:r>
    </w:p>
    <w:p w14:paraId="0284DF0B" w14:textId="77777777" w:rsidR="00246E10" w:rsidRDefault="00246E10">
      <w:pPr>
        <w:jc w:val="both"/>
      </w:pPr>
      <w:r>
        <w:tab/>
      </w:r>
      <w:r>
        <w:tab/>
      </w:r>
      <w:r>
        <w:tab/>
        <w:t>Theater</w:t>
      </w:r>
      <w:r>
        <w:tab/>
      </w:r>
      <w:r>
        <w:tab/>
      </w:r>
      <w:r>
        <w:rPr>
          <w:rFonts w:ascii="StarsAndStripes" w:hAnsi="StarsAndStripes"/>
        </w:rPr>
        <w:t></w:t>
      </w:r>
      <w:r>
        <w:tab/>
        <w:t xml:space="preserve">andere Möglichkeit der </w:t>
      </w:r>
    </w:p>
    <w:p w14:paraId="3E6D525B" w14:textId="77777777" w:rsidR="00246E10" w:rsidRDefault="00246E10">
      <w:pPr>
        <w:ind w:left="1416" w:firstLine="708"/>
        <w:jc w:val="both"/>
      </w:pPr>
      <w:r>
        <w:t>Autorenlesung</w:t>
      </w:r>
      <w:r>
        <w:tab/>
      </w:r>
      <w:r>
        <w:tab/>
        <w:t>Sprachvermittlung</w:t>
      </w:r>
    </w:p>
    <w:p w14:paraId="02FD5118" w14:textId="77777777" w:rsidR="00246E10" w:rsidRDefault="00246E10">
      <w:pPr>
        <w:ind w:left="2832" w:firstLine="708"/>
        <w:jc w:val="both"/>
      </w:pPr>
      <w:r>
        <w:tab/>
      </w:r>
      <w:r>
        <w:rPr>
          <w:rFonts w:ascii="StarsAndStripes" w:hAnsi="StarsAndStripes"/>
        </w:rPr>
        <w:t></w:t>
      </w:r>
      <w:r>
        <w:tab/>
        <w:t xml:space="preserve">Kennen lernen von Autoren und deren </w:t>
      </w:r>
    </w:p>
    <w:p w14:paraId="4B1CBCA4" w14:textId="77777777" w:rsidR="00246E10" w:rsidRDefault="00246E10">
      <w:pPr>
        <w:ind w:left="4248" w:firstLine="708"/>
        <w:jc w:val="both"/>
      </w:pPr>
      <w:r>
        <w:t>Ideen</w:t>
      </w:r>
    </w:p>
    <w:p w14:paraId="287DBEE4" w14:textId="77777777" w:rsidR="00246E10" w:rsidRDefault="00246E10" w:rsidP="0022680D">
      <w:pPr>
        <w:numPr>
          <w:ilvl w:val="0"/>
          <w:numId w:val="9"/>
        </w:numPr>
        <w:tabs>
          <w:tab w:val="left" w:pos="4950"/>
        </w:tabs>
        <w:jc w:val="both"/>
      </w:pPr>
      <w:r>
        <w:t xml:space="preserve">Gruselnacht (Schlafen in der </w:t>
      </w:r>
    </w:p>
    <w:p w14:paraId="7B10FD1A" w14:textId="77777777" w:rsidR="00246E10" w:rsidRDefault="00246E10">
      <w:pPr>
        <w:ind w:left="4947" w:firstLine="3"/>
        <w:jc w:val="both"/>
      </w:pPr>
      <w:r>
        <w:t>Bücherei)</w:t>
      </w:r>
    </w:p>
    <w:p w14:paraId="55CACB33" w14:textId="77777777" w:rsidR="00246E10" w:rsidRDefault="00246E10">
      <w:pPr>
        <w:jc w:val="both"/>
      </w:pPr>
    </w:p>
    <w:p w14:paraId="5FE24E00" w14:textId="77777777" w:rsidR="00246E10" w:rsidRDefault="00246E10">
      <w:pPr>
        <w:jc w:val="both"/>
      </w:pPr>
      <w:r>
        <w:br/>
      </w:r>
      <w:r>
        <w:rPr>
          <w:b/>
          <w:i/>
        </w:rPr>
        <w:t xml:space="preserve">Kulturelle </w:t>
      </w:r>
      <w:r>
        <w:rPr>
          <w:b/>
          <w:i/>
        </w:rPr>
        <w:tab/>
      </w:r>
      <w:r>
        <w:rPr>
          <w:b/>
          <w:i/>
        </w:rPr>
        <w:tab/>
      </w:r>
      <w:r>
        <w:t xml:space="preserve"> </w:t>
      </w:r>
    </w:p>
    <w:p w14:paraId="07D7341D" w14:textId="77777777" w:rsidR="00246E10" w:rsidRDefault="00246E10">
      <w:pPr>
        <w:jc w:val="both"/>
      </w:pPr>
      <w:r>
        <w:rPr>
          <w:b/>
          <w:i/>
        </w:rPr>
        <w:t>Veranstaltungen:</w:t>
      </w:r>
      <w:r>
        <w:t xml:space="preserve"> </w:t>
      </w:r>
      <w:r>
        <w:tab/>
        <w:t>Theater Beuel</w:t>
      </w:r>
      <w:r>
        <w:tab/>
      </w:r>
      <w:r>
        <w:tab/>
      </w:r>
      <w:r>
        <w:tab/>
        <w:t>Theaterstück</w:t>
      </w:r>
    </w:p>
    <w:p w14:paraId="65F6F567" w14:textId="77777777" w:rsidR="00246E10" w:rsidRDefault="00246E10">
      <w:pPr>
        <w:ind w:left="708" w:firstLine="708"/>
        <w:jc w:val="both"/>
      </w:pPr>
      <w:r>
        <w:rPr>
          <w:b/>
        </w:rPr>
        <w:tab/>
      </w:r>
      <w:r>
        <w:t>Museumsbesuche</w:t>
      </w:r>
      <w:r>
        <w:tab/>
      </w:r>
      <w:r>
        <w:tab/>
      </w:r>
      <w:r>
        <w:rPr>
          <w:rFonts w:ascii="StarsAndStripes" w:hAnsi="StarsAndStripes"/>
        </w:rPr>
        <w:t></w:t>
      </w:r>
      <w:r>
        <w:tab/>
        <w:t>Unterstützung in Sprache</w:t>
      </w:r>
    </w:p>
    <w:p w14:paraId="4E316B73" w14:textId="77777777" w:rsidR="00246E10" w:rsidRDefault="00246E10">
      <w:pPr>
        <w:ind w:left="1416" w:firstLine="708"/>
        <w:jc w:val="both"/>
      </w:pPr>
      <w:r>
        <w:t>Museumsschule</w:t>
      </w:r>
      <w:r>
        <w:tab/>
      </w:r>
      <w:r>
        <w:tab/>
      </w:r>
      <w:r>
        <w:rPr>
          <w:rFonts w:ascii="StarsAndStripes" w:hAnsi="StarsAndStripes"/>
        </w:rPr>
        <w:t></w:t>
      </w:r>
      <w:r>
        <w:tab/>
        <w:t xml:space="preserve">zusätzliches Angebot zu </w:t>
      </w:r>
    </w:p>
    <w:p w14:paraId="58F3FE5B" w14:textId="77777777" w:rsidR="00246E10" w:rsidRDefault="00246E10">
      <w:pPr>
        <w:ind w:left="1416" w:firstLine="708"/>
        <w:jc w:val="both"/>
      </w:pPr>
      <w:r>
        <w:t xml:space="preserve">Bilderbuchmuseum </w:t>
      </w:r>
      <w:r>
        <w:tab/>
      </w:r>
      <w:r>
        <w:tab/>
      </w:r>
      <w:r>
        <w:tab/>
        <w:t>Sprache und Sachunterricht</w:t>
      </w:r>
    </w:p>
    <w:p w14:paraId="2371D243" w14:textId="77777777" w:rsidR="00246E10" w:rsidRDefault="00246E10">
      <w:pPr>
        <w:ind w:left="1416" w:firstLine="708"/>
        <w:jc w:val="both"/>
      </w:pPr>
    </w:p>
    <w:p w14:paraId="609C08B7" w14:textId="77777777" w:rsidR="00246E10" w:rsidRDefault="00246E10">
      <w:pPr>
        <w:ind w:left="1416" w:firstLine="708"/>
        <w:jc w:val="both"/>
      </w:pPr>
      <w:r>
        <w:tab/>
      </w:r>
    </w:p>
    <w:p w14:paraId="5D072D0B" w14:textId="77777777" w:rsidR="00246E10" w:rsidRDefault="00246E10">
      <w:pPr>
        <w:ind w:left="4239" w:hanging="2115"/>
        <w:jc w:val="both"/>
      </w:pPr>
    </w:p>
    <w:p w14:paraId="7757F3A8" w14:textId="77777777" w:rsidR="00246E10" w:rsidRDefault="00246E10">
      <w:pPr>
        <w:ind w:left="4956" w:firstLine="708"/>
        <w:jc w:val="both"/>
      </w:pPr>
    </w:p>
    <w:p w14:paraId="042B6D1F" w14:textId="77777777" w:rsidR="00246E10" w:rsidRDefault="00246E10">
      <w:pPr>
        <w:ind w:left="2124" w:hanging="2124"/>
        <w:jc w:val="both"/>
      </w:pPr>
      <w:r>
        <w:rPr>
          <w:b/>
          <w:i/>
        </w:rPr>
        <w:t>Klassenfahrten</w:t>
      </w:r>
      <w:r>
        <w:tab/>
        <w:t>gegebenenfalls wird in den Klassen 3 oder 4 eine Klassenfahrt durchgeführt.</w:t>
      </w:r>
    </w:p>
    <w:p w14:paraId="1105DFC2" w14:textId="77777777" w:rsidR="00246E10" w:rsidRDefault="00246E10">
      <w:pPr>
        <w:ind w:left="3540" w:firstLine="708"/>
      </w:pPr>
      <w:r>
        <w:rPr>
          <w:rFonts w:ascii="StarsAndStripes" w:hAnsi="StarsAndStripes"/>
        </w:rPr>
        <w:t></w:t>
      </w:r>
      <w:r>
        <w:t>Erweiterung der sozialen Kompetenz</w:t>
      </w:r>
    </w:p>
    <w:p w14:paraId="2965D05F" w14:textId="77777777" w:rsidR="00246E10" w:rsidRDefault="00246E10">
      <w:pPr>
        <w:ind w:left="2124" w:hanging="2124"/>
        <w:jc w:val="both"/>
      </w:pPr>
    </w:p>
    <w:p w14:paraId="038EFACA" w14:textId="77777777" w:rsidR="00DE7592" w:rsidRDefault="00DE7592" w:rsidP="00ED5802">
      <w:pPr>
        <w:pStyle w:val="berschrift2"/>
        <w:tabs>
          <w:tab w:val="left" w:pos="576"/>
        </w:tabs>
        <w:ind w:left="0" w:firstLine="0"/>
        <w:rPr>
          <w:u w:val="none"/>
        </w:rPr>
      </w:pPr>
    </w:p>
    <w:p w14:paraId="1F37D49A" w14:textId="452B0D20" w:rsidR="00246E10" w:rsidRDefault="00BF36B7" w:rsidP="00DE7592">
      <w:pPr>
        <w:pStyle w:val="berschrift2"/>
        <w:tabs>
          <w:tab w:val="left" w:pos="576"/>
        </w:tabs>
        <w:rPr>
          <w:b/>
          <w:u w:val="none"/>
        </w:rPr>
      </w:pPr>
      <w:bookmarkStart w:id="58" w:name="_Toc127170744"/>
      <w:r>
        <w:rPr>
          <w:b/>
          <w:u w:val="none"/>
        </w:rPr>
        <w:t xml:space="preserve">11.2 </w:t>
      </w:r>
      <w:r w:rsidR="00246E10">
        <w:rPr>
          <w:b/>
          <w:u w:val="none"/>
        </w:rPr>
        <w:t>Kirchengemeinden</w:t>
      </w:r>
      <w:bookmarkEnd w:id="58"/>
    </w:p>
    <w:p w14:paraId="3BE3DAC8" w14:textId="2AF6F511" w:rsidR="00246E10" w:rsidRDefault="00246E10">
      <w:pPr>
        <w:jc w:val="both"/>
      </w:pPr>
      <w:r>
        <w:t xml:space="preserve">Jeden </w:t>
      </w:r>
      <w:r w:rsidR="00ED5802">
        <w:t>zweiten</w:t>
      </w:r>
      <w:r>
        <w:t xml:space="preserve"> und </w:t>
      </w:r>
      <w:r w:rsidR="00ED5802">
        <w:t>vierten Mittwoch</w:t>
      </w:r>
      <w:r>
        <w:t xml:space="preserve"> im Monat beginnt der Unterricht für alle </w:t>
      </w:r>
      <w:r w:rsidR="00ED5802">
        <w:t>(</w:t>
      </w:r>
      <w:r>
        <w:t>katholi</w:t>
      </w:r>
      <w:r w:rsidR="000B3928">
        <w:t>schen</w:t>
      </w:r>
      <w:r w:rsidR="00ED5802">
        <w:t xml:space="preserve"> und evangelischen)</w:t>
      </w:r>
      <w:r w:rsidR="000B3928">
        <w:t xml:space="preserve"> Kinder der 1</w:t>
      </w:r>
      <w:r>
        <w:t xml:space="preserve">. bis 4. Klassen mit einer Messe in der Filialkirche St. Georg in Buisdorf. Die </w:t>
      </w:r>
      <w:r w:rsidR="00ED5802">
        <w:t>Lehrerinnen</w:t>
      </w:r>
      <w:r>
        <w:t xml:space="preserve"> bereiten gemeinsam mit de</w:t>
      </w:r>
      <w:r w:rsidR="00ED5802">
        <w:t>r</w:t>
      </w:r>
      <w:r w:rsidR="00A63C0E">
        <w:t xml:space="preserve"> </w:t>
      </w:r>
      <w:r w:rsidR="00ED5802">
        <w:t>Gemeinde</w:t>
      </w:r>
      <w:r w:rsidR="00A63C0E">
        <w:t>referent</w:t>
      </w:r>
      <w:r w:rsidR="00ED5802">
        <w:t>i</w:t>
      </w:r>
      <w:r w:rsidR="00A63C0E">
        <w:t>n</w:t>
      </w:r>
      <w:r>
        <w:t xml:space="preserve"> und dem </w:t>
      </w:r>
      <w:r w:rsidR="00ED5802">
        <w:t>Pfarrer</w:t>
      </w:r>
      <w:r>
        <w:t xml:space="preserve"> Gottesdienste zu verschiedenen Festen vor</w:t>
      </w:r>
      <w:r w:rsidR="000B3928">
        <w:t xml:space="preserve">. </w:t>
      </w:r>
    </w:p>
    <w:p w14:paraId="2F4D0565" w14:textId="77777777" w:rsidR="00DE7592" w:rsidRDefault="00DE7592" w:rsidP="00DE7592">
      <w:pPr>
        <w:pStyle w:val="berschrift2"/>
        <w:tabs>
          <w:tab w:val="left" w:pos="576"/>
        </w:tabs>
        <w:rPr>
          <w:u w:val="none"/>
        </w:rPr>
      </w:pPr>
    </w:p>
    <w:p w14:paraId="38D4CC42" w14:textId="4F6235EE" w:rsidR="00246E10" w:rsidRDefault="00BF36B7" w:rsidP="00DE7592">
      <w:pPr>
        <w:pStyle w:val="berschrift2"/>
        <w:tabs>
          <w:tab w:val="left" w:pos="576"/>
        </w:tabs>
        <w:rPr>
          <w:b/>
          <w:u w:val="none"/>
        </w:rPr>
      </w:pPr>
      <w:bookmarkStart w:id="59" w:name="_Toc127170745"/>
      <w:r>
        <w:rPr>
          <w:b/>
          <w:u w:val="none"/>
        </w:rPr>
        <w:t xml:space="preserve">11.3 </w:t>
      </w:r>
      <w:r w:rsidR="00246E10">
        <w:rPr>
          <w:b/>
          <w:u w:val="none"/>
        </w:rPr>
        <w:t>Feuerwehr Buisdorf</w:t>
      </w:r>
      <w:bookmarkEnd w:id="59"/>
    </w:p>
    <w:p w14:paraId="56ACCE47" w14:textId="77777777" w:rsidR="00246E10" w:rsidRDefault="00246E10">
      <w:pPr>
        <w:jc w:val="both"/>
      </w:pPr>
      <w:r>
        <w:t>Mit der Feuerwehr Buisdorf wird der Sankt Martinszug organisatorisch jedes Jahr vorbereitet und durchgeführt. Eine gemeinsam organisierte Tombola hilft bei der Finanzierung des Zuges.</w:t>
      </w:r>
    </w:p>
    <w:p w14:paraId="3E724C84" w14:textId="77777777" w:rsidR="00246E10" w:rsidRDefault="00246E10">
      <w:pPr>
        <w:jc w:val="both"/>
      </w:pPr>
      <w:r>
        <w:t xml:space="preserve">Die Feuerwehr berät uns auch bei feuertechnischen Sicherheitsfragen. </w:t>
      </w:r>
    </w:p>
    <w:p w14:paraId="41EE2BCF" w14:textId="77777777" w:rsidR="00DE7592" w:rsidRDefault="00DE7592" w:rsidP="00DE7592">
      <w:pPr>
        <w:pStyle w:val="berschrift2"/>
        <w:tabs>
          <w:tab w:val="left" w:pos="576"/>
        </w:tabs>
        <w:rPr>
          <w:u w:val="none"/>
        </w:rPr>
      </w:pPr>
    </w:p>
    <w:p w14:paraId="69138574" w14:textId="33DAE32D" w:rsidR="00246E10" w:rsidRDefault="00BF36B7" w:rsidP="00DE7592">
      <w:pPr>
        <w:pStyle w:val="berschrift2"/>
        <w:tabs>
          <w:tab w:val="left" w:pos="576"/>
        </w:tabs>
        <w:rPr>
          <w:b/>
          <w:u w:val="none"/>
        </w:rPr>
      </w:pPr>
      <w:bookmarkStart w:id="60" w:name="_Toc127170746"/>
      <w:r>
        <w:rPr>
          <w:b/>
          <w:u w:val="none"/>
        </w:rPr>
        <w:t xml:space="preserve">11.4 </w:t>
      </w:r>
      <w:r w:rsidR="00246E10">
        <w:rPr>
          <w:b/>
          <w:u w:val="none"/>
        </w:rPr>
        <w:t>Benachbarte weiterführende Schulen</w:t>
      </w:r>
      <w:bookmarkEnd w:id="60"/>
    </w:p>
    <w:p w14:paraId="2CF3AA81" w14:textId="77777777" w:rsidR="00246E10" w:rsidRDefault="00246E10">
      <w:pPr>
        <w:jc w:val="both"/>
      </w:pPr>
      <w:r>
        <w:t>Einladungen zu Erprobungsstufenkonferenzen werden von Seiten der Grundschule jedes Jahr wahrgenommen. Unsere Grundschule steht auch Lehrern und Lehrerinnen der weiterführenden Schulen für einen Einblick im Schulalltag nach Vereinbarung zur Verfügung. Gemeinsam mit den weiterführenden Schulen der Stadt Sankt Augustin gestalten die Grundschulen einen Informationsabend, um die Eltern der Viertklässler umfassend über die verschiedenen Schulformen zu informieren.</w:t>
      </w:r>
    </w:p>
    <w:p w14:paraId="1AE0D7E7" w14:textId="77777777" w:rsidR="00AB4EEA" w:rsidRDefault="00AB4EEA">
      <w:pPr>
        <w:jc w:val="both"/>
      </w:pPr>
    </w:p>
    <w:p w14:paraId="294EDC00" w14:textId="77777777" w:rsidR="00AB4EEA" w:rsidRDefault="00AB4EEA" w:rsidP="00ED5802">
      <w:pPr>
        <w:pStyle w:val="berschrift1"/>
        <w:tabs>
          <w:tab w:val="left" w:pos="432"/>
        </w:tabs>
        <w:ind w:left="0" w:firstLine="0"/>
        <w:rPr>
          <w:b w:val="0"/>
          <w:sz w:val="24"/>
        </w:rPr>
      </w:pPr>
    </w:p>
    <w:p w14:paraId="515AC683" w14:textId="77777777" w:rsidR="00AB4EEA" w:rsidRDefault="00AB4EEA" w:rsidP="00AB4EEA">
      <w:pPr>
        <w:pStyle w:val="berschrift1"/>
        <w:tabs>
          <w:tab w:val="left" w:pos="432"/>
        </w:tabs>
        <w:rPr>
          <w:b w:val="0"/>
          <w:sz w:val="24"/>
        </w:rPr>
      </w:pPr>
    </w:p>
    <w:p w14:paraId="227E799E" w14:textId="2DC32876" w:rsidR="00AB4EEA" w:rsidRDefault="00BF36B7" w:rsidP="00AB4EEA">
      <w:pPr>
        <w:pStyle w:val="berschrift1"/>
      </w:pPr>
      <w:bookmarkStart w:id="61" w:name="_Toc127170747"/>
      <w:r>
        <w:t xml:space="preserve">12. </w:t>
      </w:r>
      <w:r w:rsidR="00AB4EEA">
        <w:t>Arbeit mit den Behörden</w:t>
      </w:r>
      <w:bookmarkEnd w:id="61"/>
      <w:r w:rsidR="00AB4EEA">
        <w:t xml:space="preserve"> </w:t>
      </w:r>
    </w:p>
    <w:p w14:paraId="690C56B2" w14:textId="77777777" w:rsidR="00AB4EEA" w:rsidRDefault="00AB4EEA" w:rsidP="00AB4EEA">
      <w:pPr>
        <w:pStyle w:val="berschrift2"/>
        <w:tabs>
          <w:tab w:val="left" w:pos="576"/>
        </w:tabs>
        <w:rPr>
          <w:b/>
          <w:i/>
          <w:sz w:val="28"/>
          <w:u w:val="none"/>
        </w:rPr>
      </w:pPr>
    </w:p>
    <w:p w14:paraId="1966E2A0" w14:textId="7F1FE0A6" w:rsidR="00AB4EEA" w:rsidRDefault="00BF36B7" w:rsidP="00AB4EEA">
      <w:pPr>
        <w:pStyle w:val="berschrift2"/>
        <w:tabs>
          <w:tab w:val="left" w:pos="576"/>
        </w:tabs>
        <w:rPr>
          <w:b/>
          <w:u w:val="none"/>
        </w:rPr>
      </w:pPr>
      <w:bookmarkStart w:id="62" w:name="_Toc127170748"/>
      <w:r>
        <w:rPr>
          <w:b/>
          <w:u w:val="none"/>
        </w:rPr>
        <w:t xml:space="preserve">12.1 </w:t>
      </w:r>
      <w:r w:rsidR="00AB4EEA">
        <w:rPr>
          <w:b/>
          <w:u w:val="none"/>
        </w:rPr>
        <w:t>Stadt Sankt Augustin</w:t>
      </w:r>
      <w:bookmarkEnd w:id="62"/>
    </w:p>
    <w:p w14:paraId="1B10E68C" w14:textId="77777777" w:rsidR="00AB4EEA" w:rsidRDefault="00AB4EEA" w:rsidP="00AB4EEA">
      <w:pPr>
        <w:jc w:val="both"/>
      </w:pPr>
      <w:r>
        <w:t xml:space="preserve">Besonders der Fachbereich 5: Kinder, Jugend und Schule unterstützt die Schule bei der Bewirtschaftung, bei der Organisation und beim Management. </w:t>
      </w:r>
    </w:p>
    <w:p w14:paraId="72695B34" w14:textId="77777777" w:rsidR="00AB4EEA" w:rsidRDefault="00AB4EEA" w:rsidP="00AB4EEA">
      <w:pPr>
        <w:pStyle w:val="berschrift2"/>
        <w:tabs>
          <w:tab w:val="left" w:pos="576"/>
        </w:tabs>
        <w:rPr>
          <w:u w:val="none"/>
        </w:rPr>
      </w:pPr>
    </w:p>
    <w:p w14:paraId="4EDCCBA2" w14:textId="6B45C3F8" w:rsidR="00AB4EEA" w:rsidRDefault="00BF36B7" w:rsidP="00AB4EEA">
      <w:pPr>
        <w:pStyle w:val="berschrift2"/>
        <w:tabs>
          <w:tab w:val="left" w:pos="576"/>
        </w:tabs>
        <w:rPr>
          <w:b/>
          <w:u w:val="none"/>
        </w:rPr>
      </w:pPr>
      <w:bookmarkStart w:id="63" w:name="_Toc127170749"/>
      <w:r>
        <w:rPr>
          <w:b/>
          <w:u w:val="none"/>
        </w:rPr>
        <w:t xml:space="preserve">12.2 </w:t>
      </w:r>
      <w:r w:rsidR="00AB4EEA">
        <w:rPr>
          <w:b/>
          <w:u w:val="none"/>
        </w:rPr>
        <w:t>Schulamt für den Rhein-Sieg-Kreis</w:t>
      </w:r>
      <w:bookmarkEnd w:id="63"/>
    </w:p>
    <w:p w14:paraId="077CD581" w14:textId="30BF613D" w:rsidR="00AB4EEA" w:rsidRDefault="00AB4EEA" w:rsidP="00AB4EEA">
      <w:pPr>
        <w:jc w:val="both"/>
      </w:pPr>
      <w:r>
        <w:t>Das Schulamt unterstützt uns besonders in Personal- und Rechtsfragen. Durch das Angebot von Fortbildungen</w:t>
      </w:r>
      <w:r w:rsidR="00ED5802">
        <w:t xml:space="preserve"> des Kompetenzteams</w:t>
      </w:r>
      <w:r>
        <w:t xml:space="preserve"> wird der Unterricht qualitativ verbessert.</w:t>
      </w:r>
    </w:p>
    <w:p w14:paraId="5B176C8F" w14:textId="77777777" w:rsidR="00AB4EEA" w:rsidRDefault="00AB4EEA" w:rsidP="00AB4EEA">
      <w:pPr>
        <w:pStyle w:val="berschrift2"/>
        <w:tabs>
          <w:tab w:val="left" w:pos="576"/>
        </w:tabs>
        <w:rPr>
          <w:u w:val="none"/>
        </w:rPr>
      </w:pPr>
    </w:p>
    <w:p w14:paraId="2CAC9AB8" w14:textId="2F1C35F0" w:rsidR="00AB4EEA" w:rsidRDefault="00BF36B7" w:rsidP="00AB4EEA">
      <w:pPr>
        <w:pStyle w:val="berschrift2"/>
        <w:tabs>
          <w:tab w:val="left" w:pos="576"/>
        </w:tabs>
        <w:rPr>
          <w:b/>
          <w:u w:val="none"/>
        </w:rPr>
      </w:pPr>
      <w:bookmarkStart w:id="64" w:name="_Toc127170750"/>
      <w:r>
        <w:rPr>
          <w:b/>
          <w:u w:val="none"/>
        </w:rPr>
        <w:t xml:space="preserve">12.3 </w:t>
      </w:r>
      <w:r w:rsidR="00AB4EEA">
        <w:rPr>
          <w:b/>
          <w:u w:val="none"/>
        </w:rPr>
        <w:t>Schulpsychologischer Dienst</w:t>
      </w:r>
      <w:bookmarkEnd w:id="64"/>
    </w:p>
    <w:p w14:paraId="74B8467A" w14:textId="5DF50388" w:rsidR="00AB4EEA" w:rsidRDefault="00AB4EEA" w:rsidP="00AB4EEA">
      <w:pPr>
        <w:jc w:val="both"/>
      </w:pPr>
      <w:r>
        <w:t>Sind wir in unseren Beratungsgesprächen mit Eltern an den Punkt gekommen, dass unsere pädagogische und psychologische Kompetenz überschritten wird, verweisen wir auf die Hilfe des schulpsychologischen Dienstes.</w:t>
      </w:r>
      <w:r w:rsidR="004468CC">
        <w:t xml:space="preserve"> Die Erziehungsberatungsstelle der Stadt Sankt Augustin bietet in unserer Schule Sprechstunden an.</w:t>
      </w:r>
    </w:p>
    <w:p w14:paraId="5C74BB04" w14:textId="77777777" w:rsidR="00AB4EEA" w:rsidRDefault="00AB4EEA" w:rsidP="00AB4EEA">
      <w:pPr>
        <w:pStyle w:val="berschrift2"/>
        <w:tabs>
          <w:tab w:val="left" w:pos="576"/>
        </w:tabs>
        <w:rPr>
          <w:u w:val="none"/>
        </w:rPr>
      </w:pPr>
    </w:p>
    <w:p w14:paraId="05377CAC" w14:textId="5A63E1E6" w:rsidR="00AB4EEA" w:rsidRDefault="00BF36B7" w:rsidP="00AB4EEA">
      <w:pPr>
        <w:pStyle w:val="berschrift2"/>
        <w:tabs>
          <w:tab w:val="left" w:pos="576"/>
        </w:tabs>
        <w:rPr>
          <w:b/>
          <w:u w:val="none"/>
        </w:rPr>
      </w:pPr>
      <w:bookmarkStart w:id="65" w:name="_Toc127170751"/>
      <w:r>
        <w:rPr>
          <w:b/>
          <w:u w:val="none"/>
        </w:rPr>
        <w:t xml:space="preserve">12.4 </w:t>
      </w:r>
      <w:r w:rsidR="00AB4EEA">
        <w:rPr>
          <w:b/>
          <w:u w:val="none"/>
        </w:rPr>
        <w:t>Gesundheitsamt</w:t>
      </w:r>
      <w:bookmarkEnd w:id="65"/>
    </w:p>
    <w:p w14:paraId="3CB67B65" w14:textId="755D28EA" w:rsidR="00AB4EEA" w:rsidRDefault="00AB4EEA" w:rsidP="00AB4EEA">
      <w:pPr>
        <w:jc w:val="both"/>
      </w:pPr>
      <w:r>
        <w:t xml:space="preserve">Die Schulneulinge werden jedes Jahr vom Schularzt auf Schulfähigkeit untersucht. </w:t>
      </w:r>
    </w:p>
    <w:p w14:paraId="3FA8B246" w14:textId="77777777" w:rsidR="00AB4EEA" w:rsidRDefault="00AB4EEA" w:rsidP="00AB4EEA">
      <w:pPr>
        <w:jc w:val="both"/>
      </w:pPr>
    </w:p>
    <w:p w14:paraId="45CC0670" w14:textId="472CC91A" w:rsidR="00AB4EEA" w:rsidRDefault="00AB4EEA" w:rsidP="00AB4EEA">
      <w:pPr>
        <w:jc w:val="both"/>
      </w:pPr>
      <w:r>
        <w:t>Die zahnärztliche Untersuchung für alle Schüler erfolgt</w:t>
      </w:r>
      <w:r w:rsidR="00ED5802">
        <w:t xml:space="preserve"> bis vor kurzem</w:t>
      </w:r>
      <w:r>
        <w:t xml:space="preserve"> jedes Jahr. Das Ergebnis der Untersuchung wird der Schulpflegschaft und den </w:t>
      </w:r>
      <w:proofErr w:type="spellStart"/>
      <w:r>
        <w:t>Klassenpflegschaften</w:t>
      </w:r>
      <w:proofErr w:type="spellEnd"/>
      <w:r>
        <w:t xml:space="preserve"> zur Verfügung gestellt.</w:t>
      </w:r>
    </w:p>
    <w:p w14:paraId="3F1FDCD1" w14:textId="77777777" w:rsidR="00AB4EEA" w:rsidRDefault="00AB4EEA" w:rsidP="00AB4EEA">
      <w:pPr>
        <w:pStyle w:val="berschrift2"/>
        <w:tabs>
          <w:tab w:val="left" w:pos="576"/>
        </w:tabs>
        <w:rPr>
          <w:u w:val="none"/>
        </w:rPr>
      </w:pPr>
    </w:p>
    <w:p w14:paraId="44670781" w14:textId="6301D74A" w:rsidR="00AB4EEA" w:rsidRDefault="00BF36B7" w:rsidP="00AB4EEA">
      <w:pPr>
        <w:pStyle w:val="berschrift2"/>
        <w:tabs>
          <w:tab w:val="left" w:pos="576"/>
        </w:tabs>
        <w:rPr>
          <w:b/>
          <w:u w:val="none"/>
        </w:rPr>
      </w:pPr>
      <w:bookmarkStart w:id="66" w:name="_Toc127170752"/>
      <w:r>
        <w:rPr>
          <w:b/>
          <w:u w:val="none"/>
        </w:rPr>
        <w:t xml:space="preserve">12.5 </w:t>
      </w:r>
      <w:r w:rsidR="00AB4EEA">
        <w:rPr>
          <w:b/>
          <w:u w:val="none"/>
        </w:rPr>
        <w:t>Medienzentrum</w:t>
      </w:r>
      <w:bookmarkEnd w:id="66"/>
    </w:p>
    <w:p w14:paraId="3F97C7F0" w14:textId="051CEB26" w:rsidR="00AB4EEA" w:rsidRDefault="00AB4EEA" w:rsidP="00AB4EEA">
      <w:pPr>
        <w:jc w:val="both"/>
      </w:pPr>
      <w:r>
        <w:t xml:space="preserve">Die </w:t>
      </w:r>
      <w:r w:rsidR="004468CC">
        <w:t xml:space="preserve">analogen und digitalen </w:t>
      </w:r>
      <w:r>
        <w:t>Medien im Zentrum des Kreishauses können von den Lehrkräften kostenlos ausgeliehen und für den Unterricht genutzt werden.</w:t>
      </w:r>
      <w:r w:rsidR="00ED5802">
        <w:t xml:space="preserve"> Dies ist auch über eine digitale Plattform möglich.</w:t>
      </w:r>
    </w:p>
    <w:p w14:paraId="3CDE277E" w14:textId="77777777" w:rsidR="00AB4EEA" w:rsidRDefault="00AB4EEA" w:rsidP="00AB4EEA">
      <w:pPr>
        <w:pStyle w:val="berschrift2"/>
        <w:tabs>
          <w:tab w:val="left" w:pos="576"/>
        </w:tabs>
        <w:rPr>
          <w:b/>
          <w:u w:val="none"/>
        </w:rPr>
      </w:pPr>
    </w:p>
    <w:p w14:paraId="319DD66E" w14:textId="39D15874" w:rsidR="00AB4EEA" w:rsidRDefault="00BF36B7" w:rsidP="00AB4EEA">
      <w:pPr>
        <w:pStyle w:val="berschrift2"/>
        <w:tabs>
          <w:tab w:val="left" w:pos="576"/>
        </w:tabs>
        <w:rPr>
          <w:b/>
          <w:u w:val="none"/>
        </w:rPr>
      </w:pPr>
      <w:bookmarkStart w:id="67" w:name="_Toc127170753"/>
      <w:r>
        <w:rPr>
          <w:b/>
          <w:u w:val="none"/>
        </w:rPr>
        <w:t xml:space="preserve">12.6 </w:t>
      </w:r>
      <w:r w:rsidR="00AB4EEA">
        <w:rPr>
          <w:b/>
          <w:u w:val="none"/>
        </w:rPr>
        <w:t>Polizei</w:t>
      </w:r>
      <w:bookmarkEnd w:id="67"/>
    </w:p>
    <w:p w14:paraId="0F3802A5" w14:textId="77777777" w:rsidR="00AB4EEA" w:rsidRDefault="00AB4EEA" w:rsidP="00AB4EEA">
      <w:pPr>
        <w:jc w:val="both"/>
      </w:pPr>
      <w:r>
        <w:t xml:space="preserve">In enger Zusammenarbeit mit der Polizeibehörde werden das Thema „sicherer Schulweg“ in der Eingangsphase, die Übungsfahrten mit dem Fahrrad sowie die Radfahrprüfung in Klasse 4 durchgeführt (s.a. Konzept der </w:t>
      </w:r>
      <w:proofErr w:type="spellStart"/>
      <w:r>
        <w:t>Verkehrs-und</w:t>
      </w:r>
      <w:proofErr w:type="spellEnd"/>
      <w:r>
        <w:t xml:space="preserve"> Mobilitätserziehung).</w:t>
      </w:r>
    </w:p>
    <w:p w14:paraId="72CA2EC2" w14:textId="77777777" w:rsidR="00AB4EEA" w:rsidRDefault="00AB4EEA" w:rsidP="00AB4EEA">
      <w:pPr>
        <w:jc w:val="both"/>
      </w:pPr>
    </w:p>
    <w:p w14:paraId="5170B8DE" w14:textId="5CEB81CB" w:rsidR="00AB4EEA" w:rsidRDefault="00BF36B7" w:rsidP="00AB4EEA">
      <w:pPr>
        <w:pStyle w:val="berschrift2"/>
        <w:tabs>
          <w:tab w:val="left" w:pos="576"/>
        </w:tabs>
        <w:rPr>
          <w:b/>
          <w:u w:val="none"/>
        </w:rPr>
      </w:pPr>
      <w:bookmarkStart w:id="68" w:name="_Toc127170754"/>
      <w:r>
        <w:rPr>
          <w:b/>
          <w:u w:val="none"/>
        </w:rPr>
        <w:t xml:space="preserve">12.7 </w:t>
      </w:r>
      <w:r w:rsidR="00AB4EEA">
        <w:rPr>
          <w:b/>
          <w:u w:val="none"/>
        </w:rPr>
        <w:t>Ausbildungsseminar für Lehramtsanwärter</w:t>
      </w:r>
      <w:r w:rsidR="00ED5802">
        <w:rPr>
          <w:b/>
          <w:u w:val="none"/>
        </w:rPr>
        <w:t>/Lehramtsanwärterinnen</w:t>
      </w:r>
      <w:bookmarkEnd w:id="68"/>
    </w:p>
    <w:p w14:paraId="6C71082B" w14:textId="11F458E2" w:rsidR="00AB4EEA" w:rsidRDefault="00AB4EEA" w:rsidP="00AB4EEA">
      <w:pPr>
        <w:jc w:val="both"/>
      </w:pPr>
      <w:r>
        <w:t>Da wir an unserer Schule eine Lehramtsanwärter</w:t>
      </w:r>
      <w:r w:rsidR="00ED5802">
        <w:t>in</w:t>
      </w:r>
      <w:r>
        <w:t xml:space="preserve"> zur Vorbereitung auf seine zukünftige Arbeit ausbilden, arbeiten Ausbildungskoordinatorin, Mentorinnen und Schulleiterin mit Fach- und Seminarleitern zusammen.</w:t>
      </w:r>
    </w:p>
    <w:p w14:paraId="47534C90" w14:textId="77777777" w:rsidR="00CA7ED1" w:rsidRDefault="00CA7ED1" w:rsidP="00AB4EEA">
      <w:pPr>
        <w:jc w:val="both"/>
      </w:pPr>
    </w:p>
    <w:p w14:paraId="61ACFC5D" w14:textId="77777777" w:rsidR="00CA7ED1" w:rsidRDefault="00CA7ED1" w:rsidP="00AB4EEA">
      <w:pPr>
        <w:jc w:val="both"/>
      </w:pPr>
    </w:p>
    <w:p w14:paraId="445A63A3" w14:textId="77777777" w:rsidR="00CA7ED1" w:rsidRDefault="00CA7ED1" w:rsidP="00CA7ED1">
      <w:pPr>
        <w:pStyle w:val="berschrift2"/>
        <w:widowControl w:val="0"/>
        <w:tabs>
          <w:tab w:val="clear" w:pos="576"/>
        </w:tabs>
        <w:suppressAutoHyphens/>
        <w:rPr>
          <w:rFonts w:cs="Arial"/>
          <w:b/>
          <w:szCs w:val="24"/>
        </w:rPr>
      </w:pPr>
    </w:p>
    <w:p w14:paraId="5AAD349D" w14:textId="51DF34A4" w:rsidR="00CA7ED1" w:rsidRPr="00CA7ED1" w:rsidRDefault="00CA7ED1" w:rsidP="00CA7ED1">
      <w:pPr>
        <w:pStyle w:val="berschrift2"/>
        <w:widowControl w:val="0"/>
        <w:tabs>
          <w:tab w:val="clear" w:pos="576"/>
        </w:tabs>
        <w:suppressAutoHyphens/>
        <w:rPr>
          <w:rFonts w:cs="Arial"/>
          <w:b/>
          <w:bCs/>
          <w:szCs w:val="24"/>
          <w:u w:val="none"/>
        </w:rPr>
      </w:pPr>
      <w:bookmarkStart w:id="69" w:name="_Toc127170755"/>
      <w:r w:rsidRPr="00CA7ED1">
        <w:rPr>
          <w:rFonts w:cs="Arial"/>
          <w:b/>
          <w:sz w:val="28"/>
          <w:szCs w:val="28"/>
          <w:u w:val="none"/>
        </w:rPr>
        <w:t>13</w:t>
      </w:r>
      <w:r w:rsidR="00BF36B7">
        <w:rPr>
          <w:rFonts w:cs="Arial"/>
          <w:b/>
          <w:sz w:val="28"/>
          <w:szCs w:val="28"/>
          <w:u w:val="none"/>
        </w:rPr>
        <w:t>.</w:t>
      </w:r>
      <w:r>
        <w:rPr>
          <w:rFonts w:cs="Arial"/>
          <w:b/>
          <w:sz w:val="28"/>
          <w:szCs w:val="28"/>
          <w:u w:val="none"/>
        </w:rPr>
        <w:tab/>
      </w:r>
      <w:r w:rsidRPr="00CA7ED1">
        <w:rPr>
          <w:rFonts w:cs="Arial"/>
          <w:b/>
          <w:sz w:val="28"/>
          <w:szCs w:val="28"/>
          <w:u w:val="none"/>
        </w:rPr>
        <w:t>Offenen Ganztagsschule</w:t>
      </w:r>
      <w:bookmarkEnd w:id="69"/>
    </w:p>
    <w:p w14:paraId="41C8410E" w14:textId="77777777" w:rsidR="00CA7ED1" w:rsidRPr="000302C6" w:rsidRDefault="00CA7ED1" w:rsidP="00CA7ED1">
      <w:pPr>
        <w:rPr>
          <w:rFonts w:cs="Arial"/>
          <w:b/>
          <w:bCs/>
          <w:szCs w:val="24"/>
        </w:rPr>
      </w:pPr>
    </w:p>
    <w:p w14:paraId="3A747DA5" w14:textId="77777777" w:rsidR="00CA7ED1" w:rsidRPr="000302C6" w:rsidRDefault="00CA7ED1" w:rsidP="00CA7ED1">
      <w:pPr>
        <w:rPr>
          <w:rFonts w:cs="Arial"/>
          <w:b/>
          <w:bCs/>
          <w:szCs w:val="24"/>
        </w:rPr>
      </w:pPr>
    </w:p>
    <w:p w14:paraId="2204E854" w14:textId="77777777" w:rsidR="00CA7ED1" w:rsidRPr="000302C6" w:rsidRDefault="00CA7ED1" w:rsidP="0022680D">
      <w:pPr>
        <w:widowControl w:val="0"/>
        <w:numPr>
          <w:ilvl w:val="0"/>
          <w:numId w:val="2"/>
        </w:numPr>
        <w:tabs>
          <w:tab w:val="left" w:pos="360"/>
        </w:tabs>
        <w:suppressAutoHyphens/>
        <w:rPr>
          <w:rFonts w:cs="Arial"/>
          <w:b/>
          <w:bCs/>
          <w:szCs w:val="24"/>
        </w:rPr>
      </w:pPr>
      <w:r w:rsidRPr="000302C6">
        <w:rPr>
          <w:rFonts w:cs="Arial"/>
          <w:b/>
          <w:bCs/>
          <w:szCs w:val="24"/>
        </w:rPr>
        <w:t>Ausgangslage</w:t>
      </w:r>
    </w:p>
    <w:p w14:paraId="315199A3" w14:textId="77777777" w:rsidR="00CA7ED1" w:rsidRPr="000302C6" w:rsidRDefault="00CA7ED1" w:rsidP="00CA7ED1">
      <w:pPr>
        <w:ind w:left="360"/>
        <w:rPr>
          <w:rFonts w:cs="Arial"/>
          <w:b/>
          <w:bCs/>
          <w:szCs w:val="24"/>
        </w:rPr>
      </w:pPr>
    </w:p>
    <w:p w14:paraId="227FC1C2" w14:textId="77777777" w:rsidR="00CA7ED1" w:rsidRPr="000302C6" w:rsidRDefault="00CA7ED1" w:rsidP="0022680D">
      <w:pPr>
        <w:widowControl w:val="0"/>
        <w:numPr>
          <w:ilvl w:val="0"/>
          <w:numId w:val="2"/>
        </w:numPr>
        <w:tabs>
          <w:tab w:val="left" w:pos="360"/>
        </w:tabs>
        <w:suppressAutoHyphens/>
        <w:rPr>
          <w:rFonts w:cs="Arial"/>
          <w:b/>
          <w:bCs/>
          <w:szCs w:val="24"/>
        </w:rPr>
      </w:pPr>
      <w:r w:rsidRPr="000302C6">
        <w:rPr>
          <w:rFonts w:cs="Arial"/>
          <w:b/>
          <w:bCs/>
          <w:szCs w:val="24"/>
        </w:rPr>
        <w:t>Leitlinien und Ziele der pädagogischen Arbeit</w:t>
      </w:r>
    </w:p>
    <w:p w14:paraId="1A38E427" w14:textId="77777777" w:rsidR="00CA7ED1" w:rsidRPr="000302C6" w:rsidRDefault="00CA7ED1" w:rsidP="00CA7ED1">
      <w:pPr>
        <w:rPr>
          <w:rFonts w:cs="Arial"/>
          <w:b/>
          <w:bCs/>
          <w:szCs w:val="24"/>
        </w:rPr>
      </w:pPr>
    </w:p>
    <w:p w14:paraId="13957A3F" w14:textId="77777777" w:rsidR="00CA7ED1" w:rsidRPr="000302C6" w:rsidRDefault="00CA7ED1" w:rsidP="0022680D">
      <w:pPr>
        <w:widowControl w:val="0"/>
        <w:numPr>
          <w:ilvl w:val="0"/>
          <w:numId w:val="2"/>
        </w:numPr>
        <w:tabs>
          <w:tab w:val="left" w:pos="360"/>
        </w:tabs>
        <w:suppressAutoHyphens/>
        <w:rPr>
          <w:rFonts w:cs="Arial"/>
          <w:szCs w:val="24"/>
        </w:rPr>
      </w:pPr>
      <w:r w:rsidRPr="000302C6">
        <w:rPr>
          <w:rFonts w:cs="Arial"/>
          <w:b/>
          <w:bCs/>
          <w:szCs w:val="24"/>
        </w:rPr>
        <w:lastRenderedPageBreak/>
        <w:t>Rahmenbedingungen</w:t>
      </w:r>
    </w:p>
    <w:p w14:paraId="687F80B3" w14:textId="77777777" w:rsidR="00CA7ED1" w:rsidRPr="000302C6" w:rsidRDefault="00CA7ED1" w:rsidP="00CA7ED1">
      <w:pPr>
        <w:ind w:left="360"/>
        <w:rPr>
          <w:rFonts w:cs="Arial"/>
          <w:szCs w:val="24"/>
        </w:rPr>
      </w:pPr>
    </w:p>
    <w:p w14:paraId="7E794D9B"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Gesetzliche Ausgangslage</w:t>
      </w:r>
    </w:p>
    <w:p w14:paraId="0EA339CF"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Raumausstattung</w:t>
      </w:r>
    </w:p>
    <w:p w14:paraId="26ED6F7A"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Personal</w:t>
      </w:r>
    </w:p>
    <w:p w14:paraId="7DDA546A"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 xml:space="preserve">Kooperation mit der Schule </w:t>
      </w:r>
    </w:p>
    <w:p w14:paraId="3BE55015" w14:textId="77777777" w:rsidR="00CA7ED1" w:rsidRPr="000302C6" w:rsidRDefault="00CA7ED1" w:rsidP="00CA7ED1">
      <w:pPr>
        <w:ind w:left="360"/>
        <w:rPr>
          <w:rFonts w:cs="Arial"/>
          <w:szCs w:val="24"/>
        </w:rPr>
      </w:pPr>
    </w:p>
    <w:p w14:paraId="673E0CEB" w14:textId="77777777" w:rsidR="00CA7ED1" w:rsidRPr="000302C6" w:rsidRDefault="00CA7ED1" w:rsidP="0022680D">
      <w:pPr>
        <w:widowControl w:val="0"/>
        <w:numPr>
          <w:ilvl w:val="0"/>
          <w:numId w:val="2"/>
        </w:numPr>
        <w:tabs>
          <w:tab w:val="left" w:pos="360"/>
        </w:tabs>
        <w:suppressAutoHyphens/>
        <w:rPr>
          <w:rFonts w:cs="Arial"/>
          <w:szCs w:val="24"/>
        </w:rPr>
      </w:pPr>
      <w:r w:rsidRPr="000302C6">
        <w:rPr>
          <w:rFonts w:cs="Arial"/>
          <w:b/>
          <w:bCs/>
          <w:szCs w:val="24"/>
        </w:rPr>
        <w:t>Die pädagogischen Angebote</w:t>
      </w:r>
    </w:p>
    <w:p w14:paraId="528284A9" w14:textId="77777777" w:rsidR="00CA7ED1" w:rsidRPr="000302C6" w:rsidRDefault="00CA7ED1" w:rsidP="00CA7ED1">
      <w:pPr>
        <w:rPr>
          <w:rFonts w:cs="Arial"/>
          <w:szCs w:val="24"/>
        </w:rPr>
      </w:pPr>
    </w:p>
    <w:p w14:paraId="742839CF"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Allgemeine Voraussetzungen</w:t>
      </w:r>
    </w:p>
    <w:p w14:paraId="463EA20D"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Mittagessen</w:t>
      </w:r>
    </w:p>
    <w:p w14:paraId="6BDB9D45"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Hausaufgaben</w:t>
      </w:r>
    </w:p>
    <w:p w14:paraId="632D4405" w14:textId="77777777" w:rsidR="00CA7ED1" w:rsidRPr="000302C6" w:rsidRDefault="00CA7ED1" w:rsidP="0022680D">
      <w:pPr>
        <w:widowControl w:val="0"/>
        <w:numPr>
          <w:ilvl w:val="1"/>
          <w:numId w:val="2"/>
        </w:numPr>
        <w:tabs>
          <w:tab w:val="clear" w:pos="360"/>
          <w:tab w:val="left" w:pos="792"/>
        </w:tabs>
        <w:suppressAutoHyphens/>
        <w:ind w:left="792" w:hanging="432"/>
        <w:rPr>
          <w:rFonts w:cs="Arial"/>
          <w:szCs w:val="24"/>
        </w:rPr>
      </w:pPr>
      <w:r w:rsidRPr="000302C6">
        <w:rPr>
          <w:rFonts w:cs="Arial"/>
          <w:szCs w:val="24"/>
        </w:rPr>
        <w:t xml:space="preserve">Freies Spiel </w:t>
      </w:r>
    </w:p>
    <w:p w14:paraId="5A9759A5" w14:textId="77777777" w:rsidR="00CA7ED1" w:rsidRPr="000302C6" w:rsidRDefault="00CA7ED1" w:rsidP="0022680D">
      <w:pPr>
        <w:widowControl w:val="0"/>
        <w:numPr>
          <w:ilvl w:val="1"/>
          <w:numId w:val="2"/>
        </w:numPr>
        <w:tabs>
          <w:tab w:val="clear" w:pos="360"/>
          <w:tab w:val="left" w:pos="792"/>
        </w:tabs>
        <w:suppressAutoHyphens/>
        <w:ind w:left="792" w:hanging="432"/>
        <w:rPr>
          <w:rFonts w:cs="Arial"/>
          <w:b/>
          <w:bCs/>
          <w:szCs w:val="24"/>
        </w:rPr>
      </w:pPr>
      <w:r w:rsidRPr="000302C6">
        <w:rPr>
          <w:rFonts w:cs="Arial"/>
          <w:szCs w:val="24"/>
        </w:rPr>
        <w:t>Gezielte Angebote und Arbeitsgemeinschaften</w:t>
      </w:r>
    </w:p>
    <w:p w14:paraId="7B56E302" w14:textId="77777777" w:rsidR="00CA7ED1" w:rsidRPr="000302C6" w:rsidRDefault="00CA7ED1" w:rsidP="00CA7ED1">
      <w:pPr>
        <w:ind w:left="2160"/>
        <w:rPr>
          <w:rFonts w:cs="Arial"/>
          <w:b/>
          <w:bCs/>
          <w:szCs w:val="24"/>
        </w:rPr>
      </w:pPr>
    </w:p>
    <w:p w14:paraId="4F4FBC49" w14:textId="77777777" w:rsidR="00CA7ED1" w:rsidRPr="000302C6" w:rsidRDefault="00CA7ED1" w:rsidP="0022680D">
      <w:pPr>
        <w:widowControl w:val="0"/>
        <w:numPr>
          <w:ilvl w:val="0"/>
          <w:numId w:val="2"/>
        </w:numPr>
        <w:tabs>
          <w:tab w:val="left" w:pos="360"/>
        </w:tabs>
        <w:suppressAutoHyphens/>
        <w:rPr>
          <w:rFonts w:cs="Arial"/>
          <w:b/>
          <w:bCs/>
          <w:szCs w:val="24"/>
        </w:rPr>
      </w:pPr>
      <w:r w:rsidRPr="000302C6">
        <w:rPr>
          <w:rFonts w:cs="Arial"/>
          <w:b/>
          <w:bCs/>
          <w:szCs w:val="24"/>
        </w:rPr>
        <w:t>Elternarbeit</w:t>
      </w:r>
    </w:p>
    <w:p w14:paraId="40F72066" w14:textId="77777777" w:rsidR="00CA7ED1" w:rsidRPr="000302C6" w:rsidRDefault="00CA7ED1" w:rsidP="00CA7ED1">
      <w:pPr>
        <w:ind w:left="360"/>
        <w:rPr>
          <w:rFonts w:cs="Arial"/>
          <w:b/>
          <w:bCs/>
          <w:szCs w:val="24"/>
        </w:rPr>
      </w:pPr>
    </w:p>
    <w:p w14:paraId="63A2C7C3" w14:textId="77777777" w:rsidR="00CA7ED1" w:rsidRPr="000302C6" w:rsidRDefault="00CA7ED1" w:rsidP="00CA7ED1">
      <w:pPr>
        <w:ind w:left="360"/>
        <w:rPr>
          <w:rFonts w:cs="Arial"/>
          <w:b/>
          <w:bCs/>
          <w:szCs w:val="24"/>
        </w:rPr>
      </w:pPr>
    </w:p>
    <w:p w14:paraId="28E88B0E" w14:textId="77777777" w:rsidR="00CA7ED1" w:rsidRPr="000302C6" w:rsidRDefault="00CA7ED1" w:rsidP="00CA7ED1">
      <w:pPr>
        <w:widowControl w:val="0"/>
        <w:suppressAutoHyphens/>
        <w:rPr>
          <w:rFonts w:cs="Arial"/>
          <w:b/>
          <w:bCs/>
          <w:szCs w:val="24"/>
        </w:rPr>
      </w:pPr>
      <w:r w:rsidRPr="000302C6">
        <w:rPr>
          <w:rFonts w:cs="Arial"/>
          <w:b/>
          <w:bCs/>
          <w:szCs w:val="24"/>
        </w:rPr>
        <w:t>Ausgangslage</w:t>
      </w:r>
    </w:p>
    <w:p w14:paraId="7C2B6BED" w14:textId="77777777" w:rsidR="00CA7ED1" w:rsidRPr="000302C6" w:rsidRDefault="00CA7ED1" w:rsidP="00CA7ED1">
      <w:pPr>
        <w:rPr>
          <w:rFonts w:cs="Arial"/>
          <w:b/>
          <w:bCs/>
          <w:szCs w:val="24"/>
        </w:rPr>
      </w:pPr>
    </w:p>
    <w:p w14:paraId="28D86D1E" w14:textId="77777777" w:rsidR="00CA7ED1" w:rsidRPr="000302C6" w:rsidRDefault="00CA7ED1" w:rsidP="00CA7ED1">
      <w:pPr>
        <w:rPr>
          <w:rFonts w:cs="Arial"/>
          <w:b/>
          <w:bCs/>
          <w:szCs w:val="24"/>
        </w:rPr>
      </w:pPr>
    </w:p>
    <w:p w14:paraId="11DEE1DB" w14:textId="77777777" w:rsidR="00CA7ED1" w:rsidRPr="000302C6" w:rsidRDefault="00CA7ED1" w:rsidP="00CA7ED1">
      <w:pPr>
        <w:jc w:val="both"/>
        <w:rPr>
          <w:rFonts w:cs="Arial"/>
          <w:szCs w:val="24"/>
        </w:rPr>
      </w:pPr>
      <w:r w:rsidRPr="000302C6">
        <w:rPr>
          <w:rFonts w:cs="Arial"/>
          <w:szCs w:val="24"/>
        </w:rPr>
        <w:t>In den vergangenen Jahren ist der Bedarf an einer zuverlässigen und pädagogisch hochwertigen Betreuung für Schulkinder deutlich gestiegen.</w:t>
      </w:r>
    </w:p>
    <w:p w14:paraId="2E8B4CC0" w14:textId="77777777" w:rsidR="00CA7ED1" w:rsidRPr="000302C6" w:rsidRDefault="00CA7ED1" w:rsidP="00CA7ED1">
      <w:pPr>
        <w:jc w:val="both"/>
        <w:rPr>
          <w:rFonts w:cs="Arial"/>
          <w:szCs w:val="24"/>
        </w:rPr>
      </w:pPr>
    </w:p>
    <w:p w14:paraId="310C3273" w14:textId="77777777" w:rsidR="00CA7ED1" w:rsidRPr="000302C6" w:rsidRDefault="00CA7ED1" w:rsidP="00CA7ED1">
      <w:pPr>
        <w:jc w:val="both"/>
        <w:rPr>
          <w:rFonts w:cs="Arial"/>
          <w:szCs w:val="24"/>
        </w:rPr>
      </w:pPr>
      <w:r w:rsidRPr="000302C6">
        <w:rPr>
          <w:rFonts w:cs="Arial"/>
          <w:szCs w:val="24"/>
        </w:rPr>
        <w:t xml:space="preserve">Mit der Einrichtung von Offenen Ganztagsschulen (OGS) ist ab dem Schuljahr 2003/2004 in NRW ein umfassendes Betreuungsangebot geschaffen worden, das diesem Bedürfnis Rechnung trägt. </w:t>
      </w:r>
    </w:p>
    <w:p w14:paraId="3BF8314E" w14:textId="77777777" w:rsidR="00CA7ED1" w:rsidRPr="000302C6" w:rsidRDefault="00CA7ED1" w:rsidP="00CA7ED1">
      <w:pPr>
        <w:jc w:val="both"/>
        <w:rPr>
          <w:rFonts w:cs="Arial"/>
          <w:szCs w:val="24"/>
        </w:rPr>
      </w:pPr>
    </w:p>
    <w:p w14:paraId="3B885AC6" w14:textId="77777777" w:rsidR="00CA7ED1" w:rsidRPr="000302C6" w:rsidRDefault="00CA7ED1" w:rsidP="00CA7ED1">
      <w:pPr>
        <w:jc w:val="both"/>
        <w:rPr>
          <w:rFonts w:cs="Arial"/>
          <w:szCs w:val="24"/>
        </w:rPr>
      </w:pPr>
      <w:r w:rsidRPr="000302C6">
        <w:rPr>
          <w:rFonts w:cs="Arial"/>
          <w:szCs w:val="24"/>
        </w:rPr>
        <w:t xml:space="preserve">Die OGS unterstützt hierbei den schulischen </w:t>
      </w:r>
      <w:proofErr w:type="spellStart"/>
      <w:r w:rsidRPr="000302C6">
        <w:rPr>
          <w:rFonts w:cs="Arial"/>
          <w:szCs w:val="24"/>
        </w:rPr>
        <w:t>Bildungs</w:t>
      </w:r>
      <w:proofErr w:type="spellEnd"/>
      <w:r w:rsidRPr="000302C6">
        <w:rPr>
          <w:rFonts w:cs="Arial"/>
          <w:szCs w:val="24"/>
        </w:rPr>
        <w:t>– und Erziehungsauftrag. Sie vermittelt Kindern in einer sich verändernden Lebenswelt entwicklungsnotwendige Erfahrungen, sie unterstützt und entlastet die Familien und ermöglicht nicht zuletzt Müttern und Vätern die Teilhabe am beruflichen, sozialen und kulturellen Leben. Die Betreuung in der OGS schafft somit die Voraussetzung für eine Vereinbarkeit von Familie und Beruf.</w:t>
      </w:r>
    </w:p>
    <w:p w14:paraId="790F24CF" w14:textId="77777777" w:rsidR="00CA7ED1" w:rsidRPr="000302C6" w:rsidRDefault="00CA7ED1" w:rsidP="00CA7ED1">
      <w:pPr>
        <w:jc w:val="both"/>
        <w:rPr>
          <w:rFonts w:cs="Arial"/>
          <w:szCs w:val="24"/>
        </w:rPr>
      </w:pPr>
    </w:p>
    <w:p w14:paraId="550412F5" w14:textId="77777777" w:rsidR="00CA7ED1" w:rsidRPr="000302C6" w:rsidRDefault="00CA7ED1" w:rsidP="00CA7ED1">
      <w:pPr>
        <w:jc w:val="both"/>
        <w:rPr>
          <w:rFonts w:cs="Arial"/>
          <w:szCs w:val="24"/>
        </w:rPr>
      </w:pPr>
      <w:r w:rsidRPr="000302C6">
        <w:rPr>
          <w:rFonts w:cs="Arial"/>
          <w:szCs w:val="24"/>
        </w:rPr>
        <w:t xml:space="preserve">Dieses weiterentwickelte Bildungsangebot beinhaltet zusätzlich eine Chancenverbesserung für Kinder aus sozial schwachen und bildungsfernen Familien. </w:t>
      </w:r>
    </w:p>
    <w:p w14:paraId="1858214A" w14:textId="77777777" w:rsidR="00CA7ED1" w:rsidRPr="000302C6" w:rsidRDefault="00CA7ED1" w:rsidP="00CA7ED1">
      <w:pPr>
        <w:jc w:val="both"/>
        <w:rPr>
          <w:rFonts w:cs="Arial"/>
          <w:szCs w:val="24"/>
        </w:rPr>
      </w:pPr>
    </w:p>
    <w:p w14:paraId="0801D706" w14:textId="77777777" w:rsidR="00CA7ED1" w:rsidRPr="000302C6" w:rsidRDefault="00CA7ED1" w:rsidP="00CA7ED1">
      <w:pPr>
        <w:jc w:val="both"/>
        <w:rPr>
          <w:rFonts w:cs="Arial"/>
          <w:b/>
          <w:bCs/>
          <w:szCs w:val="24"/>
        </w:rPr>
      </w:pPr>
    </w:p>
    <w:p w14:paraId="49A2AB10" w14:textId="77777777" w:rsidR="00CA7ED1" w:rsidRPr="000302C6" w:rsidRDefault="00CA7ED1" w:rsidP="00CA7ED1">
      <w:pPr>
        <w:jc w:val="both"/>
        <w:rPr>
          <w:rFonts w:cs="Arial"/>
          <w:b/>
          <w:bCs/>
          <w:szCs w:val="24"/>
        </w:rPr>
      </w:pPr>
    </w:p>
    <w:p w14:paraId="5E92D2C6" w14:textId="77777777" w:rsidR="002B22AB" w:rsidRDefault="002B22AB" w:rsidP="00CA7ED1">
      <w:pPr>
        <w:widowControl w:val="0"/>
        <w:suppressAutoHyphens/>
        <w:jc w:val="both"/>
        <w:rPr>
          <w:rFonts w:cs="Arial"/>
          <w:b/>
          <w:bCs/>
          <w:szCs w:val="24"/>
        </w:rPr>
      </w:pPr>
    </w:p>
    <w:p w14:paraId="21D8DA22" w14:textId="77777777" w:rsidR="002B22AB" w:rsidRDefault="002B22AB" w:rsidP="00CA7ED1">
      <w:pPr>
        <w:widowControl w:val="0"/>
        <w:suppressAutoHyphens/>
        <w:jc w:val="both"/>
        <w:rPr>
          <w:rFonts w:cs="Arial"/>
          <w:b/>
          <w:bCs/>
          <w:szCs w:val="24"/>
        </w:rPr>
      </w:pPr>
    </w:p>
    <w:p w14:paraId="00897343" w14:textId="41ACEBA4" w:rsidR="00CA7ED1" w:rsidRPr="000302C6" w:rsidRDefault="00CA7ED1" w:rsidP="00CA7ED1">
      <w:pPr>
        <w:widowControl w:val="0"/>
        <w:suppressAutoHyphens/>
        <w:jc w:val="both"/>
        <w:rPr>
          <w:rFonts w:cs="Arial"/>
          <w:b/>
          <w:bCs/>
          <w:szCs w:val="24"/>
        </w:rPr>
      </w:pPr>
      <w:r w:rsidRPr="000302C6">
        <w:rPr>
          <w:rFonts w:cs="Arial"/>
          <w:b/>
          <w:bCs/>
          <w:szCs w:val="24"/>
        </w:rPr>
        <w:t>Leitlinien und Ziele der pädagogischen Arbeit</w:t>
      </w:r>
    </w:p>
    <w:p w14:paraId="34177AC7" w14:textId="77777777" w:rsidR="00CA7ED1" w:rsidRPr="000302C6" w:rsidRDefault="00CA7ED1" w:rsidP="00CA7ED1">
      <w:pPr>
        <w:jc w:val="both"/>
        <w:rPr>
          <w:rFonts w:cs="Arial"/>
          <w:b/>
          <w:bCs/>
          <w:szCs w:val="24"/>
        </w:rPr>
      </w:pPr>
    </w:p>
    <w:p w14:paraId="03CDE8EF" w14:textId="77777777" w:rsidR="00CA7ED1" w:rsidRPr="000302C6" w:rsidRDefault="00CA7ED1" w:rsidP="00CA7ED1">
      <w:pPr>
        <w:jc w:val="both"/>
        <w:rPr>
          <w:rFonts w:cs="Arial"/>
          <w:szCs w:val="24"/>
        </w:rPr>
      </w:pPr>
      <w:r w:rsidRPr="000302C6">
        <w:rPr>
          <w:rFonts w:cs="Arial"/>
          <w:szCs w:val="24"/>
        </w:rPr>
        <w:t>Grundlage der pädagogischen Arbeit der OGS an der KGS Buisdorf ist das Schulprogramm, deren Präambel folgendermaßen lautet:</w:t>
      </w:r>
    </w:p>
    <w:p w14:paraId="0D6DC021" w14:textId="77777777" w:rsidR="00CA7ED1" w:rsidRPr="000302C6" w:rsidRDefault="00CA7ED1" w:rsidP="00CA7ED1">
      <w:pPr>
        <w:jc w:val="both"/>
        <w:rPr>
          <w:rFonts w:cs="Arial"/>
          <w:szCs w:val="24"/>
        </w:rPr>
      </w:pPr>
    </w:p>
    <w:p w14:paraId="46705CA9" w14:textId="3FBFA77B" w:rsidR="00CA7ED1" w:rsidRPr="000302C6" w:rsidRDefault="00CA7ED1" w:rsidP="00CA7ED1">
      <w:pPr>
        <w:jc w:val="center"/>
        <w:rPr>
          <w:rFonts w:cs="Arial"/>
          <w:szCs w:val="24"/>
        </w:rPr>
      </w:pPr>
      <w:r w:rsidRPr="000302C6">
        <w:rPr>
          <w:rFonts w:cs="Arial"/>
          <w:b/>
          <w:bCs/>
          <w:i/>
          <w:iCs/>
          <w:szCs w:val="24"/>
          <w:lang w:eastAsia="de-DE"/>
        </w:rPr>
        <w:t>Sag es mir - und ich werde vergessen.</w:t>
      </w:r>
      <w:r w:rsidRPr="000302C6">
        <w:rPr>
          <w:rFonts w:cs="Arial"/>
          <w:b/>
          <w:bCs/>
          <w:i/>
          <w:iCs/>
          <w:szCs w:val="24"/>
          <w:lang w:eastAsia="de-DE"/>
        </w:rPr>
        <w:br/>
        <w:t>Zeige es mir - und ich werde mich daran erinnern.</w:t>
      </w:r>
      <w:r w:rsidRPr="000302C6">
        <w:rPr>
          <w:rFonts w:cs="Arial"/>
          <w:b/>
          <w:bCs/>
          <w:i/>
          <w:iCs/>
          <w:szCs w:val="24"/>
          <w:lang w:eastAsia="de-DE"/>
        </w:rPr>
        <w:br/>
      </w:r>
      <w:r w:rsidR="00D26E98">
        <w:rPr>
          <w:rFonts w:cs="Arial"/>
          <w:b/>
          <w:bCs/>
          <w:i/>
          <w:iCs/>
          <w:szCs w:val="24"/>
          <w:lang w:eastAsia="de-DE"/>
        </w:rPr>
        <w:t>Lass es mich tun</w:t>
      </w:r>
      <w:r w:rsidRPr="000302C6">
        <w:rPr>
          <w:rFonts w:cs="Arial"/>
          <w:b/>
          <w:bCs/>
          <w:i/>
          <w:iCs/>
          <w:szCs w:val="24"/>
          <w:lang w:eastAsia="de-DE"/>
        </w:rPr>
        <w:t xml:space="preserve"> - und ich werde es verstehen</w:t>
      </w:r>
      <w:proofErr w:type="gramStart"/>
      <w:r w:rsidRPr="000302C6">
        <w:rPr>
          <w:rFonts w:cs="Arial"/>
          <w:szCs w:val="24"/>
        </w:rPr>
        <w:t xml:space="preserve"> ….</w:t>
      </w:r>
      <w:proofErr w:type="gramEnd"/>
      <w:r w:rsidRPr="000302C6">
        <w:rPr>
          <w:rFonts w:cs="Arial"/>
          <w:szCs w:val="24"/>
        </w:rPr>
        <w:t>.</w:t>
      </w:r>
    </w:p>
    <w:p w14:paraId="5F9F9719" w14:textId="77777777" w:rsidR="00CA7ED1" w:rsidRPr="000302C6" w:rsidRDefault="00CA7ED1" w:rsidP="00CA7ED1">
      <w:pPr>
        <w:jc w:val="both"/>
        <w:rPr>
          <w:rFonts w:cs="Arial"/>
          <w:szCs w:val="24"/>
        </w:rPr>
      </w:pPr>
    </w:p>
    <w:p w14:paraId="08747832" w14:textId="77777777" w:rsidR="00CA7ED1" w:rsidRPr="000302C6" w:rsidRDefault="00CA7ED1" w:rsidP="00CA7ED1">
      <w:pPr>
        <w:jc w:val="both"/>
        <w:rPr>
          <w:rFonts w:cs="Arial"/>
          <w:szCs w:val="24"/>
        </w:rPr>
      </w:pPr>
      <w:r w:rsidRPr="000302C6">
        <w:rPr>
          <w:rFonts w:cs="Arial"/>
          <w:szCs w:val="24"/>
        </w:rPr>
        <w:lastRenderedPageBreak/>
        <w:t>Die KGS Buisdorf wird dem Leitbild gerecht, indem die Kinder und deren jeweiligen Bedürfnisse ernst genommen werden. Das gelingt durch:</w:t>
      </w:r>
    </w:p>
    <w:p w14:paraId="7733CF08" w14:textId="77777777" w:rsidR="00CA7ED1" w:rsidRPr="000302C6" w:rsidRDefault="00CA7ED1" w:rsidP="0022680D">
      <w:pPr>
        <w:numPr>
          <w:ilvl w:val="0"/>
          <w:numId w:val="9"/>
        </w:numPr>
        <w:tabs>
          <w:tab w:val="clear" w:pos="4950"/>
          <w:tab w:val="num" w:pos="720"/>
        </w:tabs>
        <w:suppressAutoHyphens/>
        <w:ind w:left="720" w:hanging="360"/>
        <w:rPr>
          <w:rFonts w:cs="Arial"/>
          <w:szCs w:val="24"/>
        </w:rPr>
      </w:pPr>
      <w:r w:rsidRPr="000302C6">
        <w:rPr>
          <w:rFonts w:cs="Arial"/>
          <w:szCs w:val="24"/>
        </w:rPr>
        <w:t>Demokratie für alle und Mitbestimmung im Schulalltag (Klassenrat, Schülerparlament),</w:t>
      </w:r>
    </w:p>
    <w:p w14:paraId="199A60F1" w14:textId="77777777" w:rsidR="00CA7ED1" w:rsidRPr="000302C6" w:rsidRDefault="00CA7ED1" w:rsidP="0022680D">
      <w:pPr>
        <w:numPr>
          <w:ilvl w:val="0"/>
          <w:numId w:val="9"/>
        </w:numPr>
        <w:tabs>
          <w:tab w:val="clear" w:pos="4950"/>
          <w:tab w:val="num" w:pos="720"/>
        </w:tabs>
        <w:suppressAutoHyphens/>
        <w:ind w:left="720" w:hanging="360"/>
        <w:rPr>
          <w:rFonts w:cs="Arial"/>
          <w:szCs w:val="24"/>
        </w:rPr>
      </w:pPr>
      <w:r w:rsidRPr="000302C6">
        <w:rPr>
          <w:rFonts w:cs="Arial"/>
          <w:szCs w:val="24"/>
        </w:rPr>
        <w:t>Anerkennung der individuellen Persönlichkeit,</w:t>
      </w:r>
    </w:p>
    <w:p w14:paraId="5285BAEB" w14:textId="77777777" w:rsidR="00CA7ED1" w:rsidRPr="000302C6" w:rsidRDefault="00CA7ED1" w:rsidP="0022680D">
      <w:pPr>
        <w:numPr>
          <w:ilvl w:val="0"/>
          <w:numId w:val="9"/>
        </w:numPr>
        <w:tabs>
          <w:tab w:val="clear" w:pos="4950"/>
          <w:tab w:val="num" w:pos="720"/>
        </w:tabs>
        <w:suppressAutoHyphens/>
        <w:ind w:left="720" w:hanging="360"/>
        <w:rPr>
          <w:rFonts w:cs="Arial"/>
          <w:szCs w:val="24"/>
        </w:rPr>
      </w:pPr>
      <w:r w:rsidRPr="000302C6">
        <w:rPr>
          <w:rFonts w:cs="Arial"/>
          <w:szCs w:val="24"/>
        </w:rPr>
        <w:t>gegenseitige Achtung und Kooperation,</w:t>
      </w:r>
    </w:p>
    <w:p w14:paraId="6F609A24" w14:textId="77777777" w:rsidR="00CA7ED1" w:rsidRPr="000302C6" w:rsidRDefault="00CA7ED1" w:rsidP="0022680D">
      <w:pPr>
        <w:numPr>
          <w:ilvl w:val="0"/>
          <w:numId w:val="9"/>
        </w:numPr>
        <w:tabs>
          <w:tab w:val="clear" w:pos="4950"/>
          <w:tab w:val="num" w:pos="720"/>
        </w:tabs>
        <w:suppressAutoHyphens/>
        <w:ind w:left="720" w:hanging="360"/>
        <w:rPr>
          <w:rFonts w:cs="Arial"/>
          <w:szCs w:val="24"/>
        </w:rPr>
      </w:pPr>
      <w:r w:rsidRPr="000302C6">
        <w:rPr>
          <w:rFonts w:cs="Arial"/>
          <w:szCs w:val="24"/>
        </w:rPr>
        <w:t xml:space="preserve">Schwächen beheben und Stärken </w:t>
      </w:r>
      <w:proofErr w:type="spellStart"/>
      <w:r w:rsidRPr="000302C6">
        <w:rPr>
          <w:rFonts w:cs="Arial"/>
          <w:szCs w:val="24"/>
        </w:rPr>
        <w:t>stärken</w:t>
      </w:r>
      <w:proofErr w:type="spellEnd"/>
      <w:r w:rsidRPr="000302C6">
        <w:rPr>
          <w:rFonts w:cs="Arial"/>
          <w:szCs w:val="24"/>
        </w:rPr>
        <w:t>,</w:t>
      </w:r>
    </w:p>
    <w:p w14:paraId="68064FEF" w14:textId="77777777" w:rsidR="00CA7ED1" w:rsidRPr="000302C6" w:rsidRDefault="00CA7ED1" w:rsidP="0022680D">
      <w:pPr>
        <w:numPr>
          <w:ilvl w:val="0"/>
          <w:numId w:val="9"/>
        </w:numPr>
        <w:tabs>
          <w:tab w:val="clear" w:pos="4950"/>
          <w:tab w:val="num" w:pos="720"/>
        </w:tabs>
        <w:suppressAutoHyphens/>
        <w:ind w:left="720" w:hanging="360"/>
        <w:jc w:val="both"/>
        <w:rPr>
          <w:rFonts w:cs="Arial"/>
          <w:szCs w:val="24"/>
        </w:rPr>
      </w:pPr>
      <w:r w:rsidRPr="000302C6">
        <w:rPr>
          <w:rFonts w:cs="Arial"/>
          <w:szCs w:val="24"/>
        </w:rPr>
        <w:t>Methodenvielfalt,</w:t>
      </w:r>
    </w:p>
    <w:p w14:paraId="55358393" w14:textId="77777777" w:rsidR="00CA7ED1" w:rsidRPr="000302C6" w:rsidRDefault="00CA7ED1" w:rsidP="0022680D">
      <w:pPr>
        <w:numPr>
          <w:ilvl w:val="0"/>
          <w:numId w:val="9"/>
        </w:numPr>
        <w:tabs>
          <w:tab w:val="clear" w:pos="4950"/>
          <w:tab w:val="num" w:pos="720"/>
        </w:tabs>
        <w:suppressAutoHyphens/>
        <w:ind w:left="720" w:hanging="360"/>
        <w:jc w:val="both"/>
        <w:rPr>
          <w:rFonts w:cs="Arial"/>
          <w:szCs w:val="24"/>
        </w:rPr>
      </w:pPr>
      <w:r w:rsidRPr="000302C6">
        <w:rPr>
          <w:rFonts w:cs="Arial"/>
          <w:szCs w:val="24"/>
        </w:rPr>
        <w:t xml:space="preserve">Besuch von außerschulischen Lernorten (Feuerwehr, Bücherei, </w:t>
      </w:r>
      <w:proofErr w:type="spellStart"/>
      <w:r w:rsidRPr="000302C6">
        <w:rPr>
          <w:rFonts w:cs="Arial"/>
          <w:szCs w:val="24"/>
        </w:rPr>
        <w:t>Siegauen</w:t>
      </w:r>
      <w:proofErr w:type="spellEnd"/>
      <w:r w:rsidRPr="000302C6">
        <w:rPr>
          <w:rFonts w:cs="Arial"/>
          <w:szCs w:val="24"/>
        </w:rPr>
        <w:t>, Theater, Gottesdienste).</w:t>
      </w:r>
    </w:p>
    <w:p w14:paraId="010592FF" w14:textId="77777777" w:rsidR="00CA7ED1" w:rsidRPr="000302C6" w:rsidRDefault="00CA7ED1" w:rsidP="00CA7ED1">
      <w:pPr>
        <w:jc w:val="both"/>
        <w:rPr>
          <w:rFonts w:cs="Arial"/>
          <w:szCs w:val="24"/>
        </w:rPr>
      </w:pPr>
      <w:r w:rsidRPr="000302C6">
        <w:rPr>
          <w:rFonts w:cs="Arial"/>
          <w:szCs w:val="24"/>
        </w:rPr>
        <w:t>In einem motivierenden und interessenbezogenen Umfeld können die Schülerinnen und Schüler verschiedene Lernwege finden, um Erfolge zu erzielen.</w:t>
      </w:r>
    </w:p>
    <w:p w14:paraId="4DE4E607" w14:textId="77777777" w:rsidR="00CA7ED1" w:rsidRPr="000302C6" w:rsidRDefault="00CA7ED1" w:rsidP="00CA7ED1">
      <w:pPr>
        <w:ind w:left="360"/>
        <w:jc w:val="both"/>
        <w:rPr>
          <w:rFonts w:cs="Arial"/>
          <w:szCs w:val="24"/>
        </w:rPr>
      </w:pPr>
    </w:p>
    <w:p w14:paraId="61596685" w14:textId="77777777" w:rsidR="00CA7ED1" w:rsidRPr="000302C6" w:rsidRDefault="00CA7ED1" w:rsidP="00CA7ED1">
      <w:pPr>
        <w:jc w:val="both"/>
        <w:rPr>
          <w:rFonts w:cs="Arial"/>
          <w:szCs w:val="24"/>
        </w:rPr>
      </w:pPr>
    </w:p>
    <w:p w14:paraId="3DBEE8AA" w14:textId="77777777" w:rsidR="00CA7ED1" w:rsidRPr="000302C6" w:rsidRDefault="00CA7ED1" w:rsidP="00CA7ED1">
      <w:pPr>
        <w:jc w:val="both"/>
        <w:rPr>
          <w:rFonts w:cs="Arial"/>
          <w:szCs w:val="24"/>
        </w:rPr>
      </w:pPr>
      <w:r w:rsidRPr="000302C6">
        <w:rPr>
          <w:rFonts w:cs="Arial"/>
          <w:szCs w:val="24"/>
        </w:rPr>
        <w:t xml:space="preserve">Ziel der OGS ist es, unter Einbeziehung des sozialen und kulturellen Umfeldes der Schule die Persönlichkeitsentwicklung des einzelnen Kindes zu fördern. Denn für Kinder bedeutet OGS mehr Zeit zum Lernen, mehr Zeit für musisch kulturelle Bildung, mehr Zeit für Bewegung, Spiel und Sport. Neben dem fachlichen Lernen </w:t>
      </w:r>
      <w:proofErr w:type="gramStart"/>
      <w:r w:rsidRPr="000302C6">
        <w:rPr>
          <w:rFonts w:cs="Arial"/>
          <w:szCs w:val="24"/>
        </w:rPr>
        <w:t>stehen</w:t>
      </w:r>
      <w:proofErr w:type="gramEnd"/>
      <w:r w:rsidRPr="000302C6">
        <w:rPr>
          <w:rFonts w:cs="Arial"/>
          <w:szCs w:val="24"/>
        </w:rPr>
        <w:t xml:space="preserve"> die Persönlichkeitsentwicklung der Kinder sowie die Weiterentwicklung ihrer sozialen Kompetenzen im Vordergrund. Aus diesem Grund haben die Kinder feste Bezugspersonen.</w:t>
      </w:r>
    </w:p>
    <w:p w14:paraId="5FF08E42" w14:textId="77777777" w:rsidR="00CA7ED1" w:rsidRPr="000302C6" w:rsidRDefault="00CA7ED1" w:rsidP="00CA7ED1">
      <w:pPr>
        <w:jc w:val="both"/>
        <w:rPr>
          <w:rFonts w:cs="Arial"/>
          <w:szCs w:val="24"/>
        </w:rPr>
      </w:pPr>
    </w:p>
    <w:p w14:paraId="2A8E6547" w14:textId="77777777" w:rsidR="00CA7ED1" w:rsidRPr="000302C6" w:rsidRDefault="00CA7ED1" w:rsidP="00CA7ED1">
      <w:pPr>
        <w:jc w:val="both"/>
        <w:rPr>
          <w:rFonts w:cs="Arial"/>
          <w:szCs w:val="24"/>
        </w:rPr>
      </w:pPr>
      <w:r w:rsidRPr="000302C6">
        <w:rPr>
          <w:rFonts w:cs="Arial"/>
          <w:szCs w:val="24"/>
        </w:rPr>
        <w:t>Mittel zu dieser Förderung sind:</w:t>
      </w:r>
    </w:p>
    <w:p w14:paraId="33D00C77" w14:textId="77777777" w:rsidR="00CA7ED1" w:rsidRPr="000302C6" w:rsidRDefault="00CA7ED1" w:rsidP="00CA7ED1">
      <w:pPr>
        <w:jc w:val="both"/>
        <w:rPr>
          <w:rFonts w:cs="Arial"/>
          <w:szCs w:val="24"/>
        </w:rPr>
      </w:pPr>
    </w:p>
    <w:p w14:paraId="4F7B097F" w14:textId="77777777" w:rsidR="00CA7ED1" w:rsidRPr="000302C6" w:rsidRDefault="00CA7ED1" w:rsidP="0022680D">
      <w:pPr>
        <w:widowControl w:val="0"/>
        <w:numPr>
          <w:ilvl w:val="0"/>
          <w:numId w:val="3"/>
        </w:numPr>
        <w:tabs>
          <w:tab w:val="clear" w:pos="360"/>
          <w:tab w:val="num" w:pos="720"/>
        </w:tabs>
        <w:suppressAutoHyphens/>
        <w:ind w:left="720"/>
        <w:jc w:val="both"/>
        <w:rPr>
          <w:rFonts w:cs="Arial"/>
          <w:szCs w:val="24"/>
        </w:rPr>
      </w:pPr>
      <w:r w:rsidRPr="000302C6">
        <w:rPr>
          <w:rFonts w:cs="Arial"/>
          <w:szCs w:val="24"/>
        </w:rPr>
        <w:t>ein strukturierter Tagesablauf mit warmen Mittagessen</w:t>
      </w:r>
    </w:p>
    <w:p w14:paraId="3E2825ED" w14:textId="77777777" w:rsidR="00CA7ED1" w:rsidRPr="000302C6" w:rsidRDefault="00CA7ED1" w:rsidP="0022680D">
      <w:pPr>
        <w:widowControl w:val="0"/>
        <w:numPr>
          <w:ilvl w:val="0"/>
          <w:numId w:val="3"/>
        </w:numPr>
        <w:tabs>
          <w:tab w:val="clear" w:pos="360"/>
          <w:tab w:val="num" w:pos="720"/>
        </w:tabs>
        <w:suppressAutoHyphens/>
        <w:ind w:left="720"/>
        <w:jc w:val="both"/>
        <w:rPr>
          <w:rFonts w:cs="Arial"/>
          <w:szCs w:val="24"/>
        </w:rPr>
      </w:pPr>
      <w:r w:rsidRPr="000302C6">
        <w:rPr>
          <w:rFonts w:cs="Arial"/>
          <w:szCs w:val="24"/>
        </w:rPr>
        <w:t>Hausaufgabenbetreuung</w:t>
      </w:r>
    </w:p>
    <w:p w14:paraId="2543D84E" w14:textId="77777777" w:rsidR="00CA7ED1" w:rsidRPr="000302C6" w:rsidRDefault="00CA7ED1" w:rsidP="0022680D">
      <w:pPr>
        <w:widowControl w:val="0"/>
        <w:numPr>
          <w:ilvl w:val="0"/>
          <w:numId w:val="3"/>
        </w:numPr>
        <w:tabs>
          <w:tab w:val="clear" w:pos="360"/>
          <w:tab w:val="num" w:pos="720"/>
        </w:tabs>
        <w:suppressAutoHyphens/>
        <w:ind w:left="720"/>
        <w:jc w:val="both"/>
        <w:rPr>
          <w:rFonts w:cs="Arial"/>
          <w:szCs w:val="24"/>
        </w:rPr>
      </w:pPr>
      <w:r w:rsidRPr="000302C6">
        <w:rPr>
          <w:rFonts w:cs="Arial"/>
          <w:szCs w:val="24"/>
        </w:rPr>
        <w:t xml:space="preserve">Freizeit- und Förderangebote </w:t>
      </w:r>
    </w:p>
    <w:p w14:paraId="36CDEEB2" w14:textId="77777777" w:rsidR="00CA7ED1" w:rsidRPr="000302C6" w:rsidRDefault="00CA7ED1" w:rsidP="0022680D">
      <w:pPr>
        <w:widowControl w:val="0"/>
        <w:numPr>
          <w:ilvl w:val="0"/>
          <w:numId w:val="3"/>
        </w:numPr>
        <w:tabs>
          <w:tab w:val="clear" w:pos="360"/>
          <w:tab w:val="num" w:pos="720"/>
        </w:tabs>
        <w:suppressAutoHyphens/>
        <w:ind w:left="720"/>
        <w:jc w:val="both"/>
        <w:rPr>
          <w:rFonts w:cs="Arial"/>
          <w:szCs w:val="24"/>
        </w:rPr>
      </w:pPr>
      <w:r w:rsidRPr="000302C6">
        <w:rPr>
          <w:rFonts w:cs="Arial"/>
          <w:szCs w:val="24"/>
        </w:rPr>
        <w:t>Ferienprogramm</w:t>
      </w:r>
    </w:p>
    <w:p w14:paraId="154AEBA6" w14:textId="77777777" w:rsidR="00CA7ED1" w:rsidRPr="000302C6" w:rsidRDefault="00CA7ED1" w:rsidP="0022680D">
      <w:pPr>
        <w:widowControl w:val="0"/>
        <w:numPr>
          <w:ilvl w:val="0"/>
          <w:numId w:val="3"/>
        </w:numPr>
        <w:tabs>
          <w:tab w:val="clear" w:pos="360"/>
          <w:tab w:val="num" w:pos="720"/>
        </w:tabs>
        <w:suppressAutoHyphens/>
        <w:ind w:left="720"/>
        <w:jc w:val="both"/>
        <w:rPr>
          <w:rFonts w:cs="Arial"/>
          <w:szCs w:val="24"/>
        </w:rPr>
      </w:pPr>
      <w:r w:rsidRPr="000302C6">
        <w:rPr>
          <w:rFonts w:cs="Arial"/>
          <w:szCs w:val="24"/>
        </w:rPr>
        <w:t xml:space="preserve">Zusammenarbeit mit den Eltern und Lehrern </w:t>
      </w:r>
    </w:p>
    <w:p w14:paraId="763EEFA1" w14:textId="77777777" w:rsidR="00CA7ED1" w:rsidRPr="000302C6" w:rsidRDefault="00CA7ED1" w:rsidP="00CA7ED1">
      <w:pPr>
        <w:jc w:val="both"/>
        <w:rPr>
          <w:rFonts w:cs="Arial"/>
          <w:szCs w:val="24"/>
        </w:rPr>
      </w:pPr>
    </w:p>
    <w:p w14:paraId="677BF9C2" w14:textId="77777777" w:rsidR="00CA7ED1" w:rsidRPr="000302C6" w:rsidRDefault="00CA7ED1" w:rsidP="00CA7ED1">
      <w:pPr>
        <w:jc w:val="both"/>
        <w:rPr>
          <w:rFonts w:cs="Arial"/>
          <w:szCs w:val="24"/>
        </w:rPr>
      </w:pPr>
      <w:r w:rsidRPr="000302C6">
        <w:rPr>
          <w:rFonts w:cs="Arial"/>
          <w:szCs w:val="24"/>
        </w:rPr>
        <w:t>Unsere wichtigsten pädagogischen Ziele sind:</w:t>
      </w:r>
    </w:p>
    <w:p w14:paraId="1A297480" w14:textId="77777777" w:rsidR="00CA7ED1" w:rsidRPr="000302C6" w:rsidRDefault="00CA7ED1" w:rsidP="00CA7ED1">
      <w:pPr>
        <w:jc w:val="both"/>
        <w:rPr>
          <w:rFonts w:cs="Arial"/>
          <w:szCs w:val="24"/>
        </w:rPr>
      </w:pPr>
    </w:p>
    <w:p w14:paraId="436710FE" w14:textId="77777777" w:rsidR="00CA7ED1" w:rsidRPr="000302C6" w:rsidRDefault="00CA7ED1" w:rsidP="0022680D">
      <w:pPr>
        <w:widowControl w:val="0"/>
        <w:numPr>
          <w:ilvl w:val="0"/>
          <w:numId w:val="4"/>
        </w:numPr>
        <w:tabs>
          <w:tab w:val="clear" w:pos="360"/>
          <w:tab w:val="num" w:pos="720"/>
        </w:tabs>
        <w:suppressAutoHyphens/>
        <w:ind w:left="720"/>
        <w:jc w:val="both"/>
        <w:rPr>
          <w:rFonts w:cs="Arial"/>
          <w:szCs w:val="24"/>
        </w:rPr>
      </w:pPr>
      <w:r w:rsidRPr="000302C6">
        <w:rPr>
          <w:rFonts w:cs="Arial"/>
          <w:szCs w:val="24"/>
        </w:rPr>
        <w:t>das Erleben von Freude und Gemeinsamkeit</w:t>
      </w:r>
    </w:p>
    <w:p w14:paraId="6403A67B" w14:textId="77777777" w:rsidR="00CA7ED1" w:rsidRPr="000302C6" w:rsidRDefault="00CA7ED1" w:rsidP="0022680D">
      <w:pPr>
        <w:widowControl w:val="0"/>
        <w:numPr>
          <w:ilvl w:val="0"/>
          <w:numId w:val="4"/>
        </w:numPr>
        <w:tabs>
          <w:tab w:val="clear" w:pos="360"/>
          <w:tab w:val="num" w:pos="720"/>
        </w:tabs>
        <w:suppressAutoHyphens/>
        <w:ind w:left="720"/>
        <w:jc w:val="both"/>
        <w:rPr>
          <w:rFonts w:cs="Arial"/>
          <w:szCs w:val="24"/>
        </w:rPr>
      </w:pPr>
      <w:r w:rsidRPr="000302C6">
        <w:rPr>
          <w:rFonts w:cs="Arial"/>
          <w:szCs w:val="24"/>
        </w:rPr>
        <w:t>Förderung des Sozialverhaltens</w:t>
      </w:r>
    </w:p>
    <w:p w14:paraId="7B169E16" w14:textId="77777777" w:rsidR="00CA7ED1" w:rsidRPr="000302C6" w:rsidRDefault="00CA7ED1" w:rsidP="0022680D">
      <w:pPr>
        <w:widowControl w:val="0"/>
        <w:numPr>
          <w:ilvl w:val="0"/>
          <w:numId w:val="4"/>
        </w:numPr>
        <w:tabs>
          <w:tab w:val="clear" w:pos="360"/>
          <w:tab w:val="num" w:pos="720"/>
        </w:tabs>
        <w:suppressAutoHyphens/>
        <w:ind w:left="720"/>
        <w:jc w:val="both"/>
        <w:rPr>
          <w:rFonts w:cs="Arial"/>
          <w:szCs w:val="24"/>
        </w:rPr>
      </w:pPr>
      <w:r w:rsidRPr="000302C6">
        <w:rPr>
          <w:rFonts w:cs="Arial"/>
          <w:szCs w:val="24"/>
        </w:rPr>
        <w:t xml:space="preserve">Förderung der Kreativität </w:t>
      </w:r>
    </w:p>
    <w:p w14:paraId="2DBBB74B" w14:textId="77777777" w:rsidR="00CA7ED1" w:rsidRPr="000302C6" w:rsidRDefault="00CA7ED1" w:rsidP="0022680D">
      <w:pPr>
        <w:widowControl w:val="0"/>
        <w:numPr>
          <w:ilvl w:val="0"/>
          <w:numId w:val="4"/>
        </w:numPr>
        <w:tabs>
          <w:tab w:val="clear" w:pos="360"/>
          <w:tab w:val="num" w:pos="720"/>
        </w:tabs>
        <w:suppressAutoHyphens/>
        <w:ind w:left="720"/>
        <w:jc w:val="both"/>
        <w:rPr>
          <w:rFonts w:cs="Arial"/>
          <w:szCs w:val="24"/>
        </w:rPr>
      </w:pPr>
      <w:r w:rsidRPr="000302C6">
        <w:rPr>
          <w:rFonts w:cs="Arial"/>
          <w:szCs w:val="24"/>
        </w:rPr>
        <w:t xml:space="preserve">Förderung der Selbstständigkeit </w:t>
      </w:r>
    </w:p>
    <w:p w14:paraId="1573711F" w14:textId="77777777" w:rsidR="00CA7ED1" w:rsidRPr="000302C6" w:rsidRDefault="00CA7ED1" w:rsidP="0022680D">
      <w:pPr>
        <w:widowControl w:val="0"/>
        <w:numPr>
          <w:ilvl w:val="0"/>
          <w:numId w:val="4"/>
        </w:numPr>
        <w:tabs>
          <w:tab w:val="clear" w:pos="360"/>
          <w:tab w:val="num" w:pos="720"/>
        </w:tabs>
        <w:suppressAutoHyphens/>
        <w:ind w:left="720"/>
        <w:jc w:val="both"/>
        <w:rPr>
          <w:rFonts w:cs="Arial"/>
          <w:szCs w:val="24"/>
        </w:rPr>
      </w:pPr>
      <w:r w:rsidRPr="000302C6">
        <w:rPr>
          <w:rFonts w:cs="Arial"/>
          <w:szCs w:val="24"/>
        </w:rPr>
        <w:t xml:space="preserve">Vermittlung der gewaltfreien Konfliktlösung </w:t>
      </w:r>
    </w:p>
    <w:p w14:paraId="08C76092" w14:textId="77777777" w:rsidR="00CA7ED1" w:rsidRPr="000302C6" w:rsidRDefault="00CA7ED1" w:rsidP="0022680D">
      <w:pPr>
        <w:widowControl w:val="0"/>
        <w:numPr>
          <w:ilvl w:val="0"/>
          <w:numId w:val="4"/>
        </w:numPr>
        <w:tabs>
          <w:tab w:val="clear" w:pos="360"/>
          <w:tab w:val="num" w:pos="720"/>
        </w:tabs>
        <w:suppressAutoHyphens/>
        <w:ind w:left="720"/>
        <w:jc w:val="both"/>
        <w:rPr>
          <w:rFonts w:cs="Arial"/>
          <w:szCs w:val="24"/>
        </w:rPr>
      </w:pPr>
      <w:r w:rsidRPr="000302C6">
        <w:rPr>
          <w:rFonts w:cs="Arial"/>
          <w:szCs w:val="24"/>
        </w:rPr>
        <w:t xml:space="preserve">Stärkung des Selbstbewusstseins der Kinder </w:t>
      </w:r>
    </w:p>
    <w:p w14:paraId="63D07E41" w14:textId="77777777" w:rsidR="00CA7ED1" w:rsidRPr="000302C6" w:rsidRDefault="00CA7ED1" w:rsidP="00CA7ED1">
      <w:pPr>
        <w:jc w:val="both"/>
        <w:rPr>
          <w:rFonts w:cs="Arial"/>
          <w:szCs w:val="24"/>
        </w:rPr>
      </w:pPr>
    </w:p>
    <w:p w14:paraId="50886CD0" w14:textId="77777777" w:rsidR="00CA7ED1" w:rsidRPr="000302C6" w:rsidRDefault="00CA7ED1" w:rsidP="00CA7ED1">
      <w:pPr>
        <w:jc w:val="both"/>
        <w:rPr>
          <w:rFonts w:cs="Arial"/>
          <w:szCs w:val="24"/>
        </w:rPr>
      </w:pPr>
    </w:p>
    <w:p w14:paraId="1CC3424E" w14:textId="77777777" w:rsidR="00CA7ED1" w:rsidRPr="000302C6" w:rsidRDefault="00CA7ED1" w:rsidP="00CA7ED1">
      <w:pPr>
        <w:jc w:val="both"/>
        <w:rPr>
          <w:rFonts w:cs="Arial"/>
          <w:szCs w:val="24"/>
        </w:rPr>
      </w:pPr>
    </w:p>
    <w:p w14:paraId="6722BDE0" w14:textId="77777777" w:rsidR="002B22AB" w:rsidRDefault="002B22AB" w:rsidP="00CA7ED1">
      <w:pPr>
        <w:tabs>
          <w:tab w:val="left" w:pos="-450"/>
          <w:tab w:val="left" w:pos="405"/>
        </w:tabs>
        <w:ind w:left="-435"/>
        <w:rPr>
          <w:rFonts w:cs="Arial"/>
          <w:b/>
          <w:bCs/>
          <w:szCs w:val="24"/>
        </w:rPr>
      </w:pPr>
    </w:p>
    <w:p w14:paraId="09D35C8B" w14:textId="1734FEE1" w:rsidR="00CA7ED1" w:rsidRPr="000302C6" w:rsidRDefault="00CA7ED1" w:rsidP="00CA7ED1">
      <w:pPr>
        <w:tabs>
          <w:tab w:val="left" w:pos="-450"/>
          <w:tab w:val="left" w:pos="405"/>
        </w:tabs>
        <w:ind w:left="-435"/>
        <w:rPr>
          <w:rFonts w:cs="Arial"/>
          <w:b/>
          <w:bCs/>
          <w:szCs w:val="24"/>
        </w:rPr>
      </w:pPr>
      <w:r w:rsidRPr="000302C6">
        <w:rPr>
          <w:rFonts w:cs="Arial"/>
          <w:b/>
          <w:bCs/>
          <w:szCs w:val="24"/>
        </w:rPr>
        <w:t>Rahmenbedingungen</w:t>
      </w:r>
    </w:p>
    <w:p w14:paraId="0C91E870" w14:textId="77777777" w:rsidR="00CA7ED1" w:rsidRPr="000302C6" w:rsidRDefault="00CA7ED1" w:rsidP="00CA7ED1">
      <w:pPr>
        <w:ind w:left="360"/>
        <w:rPr>
          <w:rFonts w:cs="Arial"/>
          <w:b/>
          <w:bCs/>
          <w:szCs w:val="24"/>
        </w:rPr>
      </w:pPr>
    </w:p>
    <w:p w14:paraId="548EBD0B" w14:textId="77777777" w:rsidR="00CA7ED1" w:rsidRPr="000302C6" w:rsidRDefault="00CA7ED1" w:rsidP="00CA7ED1">
      <w:pPr>
        <w:rPr>
          <w:rFonts w:cs="Arial"/>
          <w:b/>
          <w:bCs/>
          <w:szCs w:val="24"/>
        </w:rPr>
      </w:pPr>
    </w:p>
    <w:p w14:paraId="02F73D38" w14:textId="77777777" w:rsidR="00CA7ED1" w:rsidRPr="000302C6" w:rsidRDefault="00CA7ED1" w:rsidP="00CA7ED1">
      <w:pPr>
        <w:pStyle w:val="Kopfzeile"/>
        <w:tabs>
          <w:tab w:val="clear" w:pos="4536"/>
          <w:tab w:val="clear" w:pos="9072"/>
        </w:tabs>
        <w:rPr>
          <w:rFonts w:cs="Arial"/>
          <w:szCs w:val="24"/>
        </w:rPr>
      </w:pPr>
      <w:r w:rsidRPr="000302C6">
        <w:rPr>
          <w:rFonts w:cs="Arial"/>
          <w:b/>
          <w:bCs/>
          <w:szCs w:val="24"/>
        </w:rPr>
        <w:t>Gesetzliche Ausgangslage</w:t>
      </w:r>
    </w:p>
    <w:p w14:paraId="61F4483C" w14:textId="77777777" w:rsidR="00CA7ED1" w:rsidRPr="000302C6" w:rsidRDefault="00CA7ED1" w:rsidP="00CA7ED1">
      <w:pPr>
        <w:pStyle w:val="Kopfzeile"/>
        <w:tabs>
          <w:tab w:val="clear" w:pos="4536"/>
          <w:tab w:val="clear" w:pos="9072"/>
        </w:tabs>
        <w:rPr>
          <w:rFonts w:cs="Arial"/>
          <w:szCs w:val="24"/>
        </w:rPr>
      </w:pPr>
    </w:p>
    <w:p w14:paraId="73841D28" w14:textId="77777777" w:rsidR="00CA7ED1" w:rsidRPr="000302C6" w:rsidRDefault="00CA7ED1" w:rsidP="00CA7ED1">
      <w:pPr>
        <w:jc w:val="both"/>
        <w:rPr>
          <w:rFonts w:cs="Arial"/>
          <w:szCs w:val="24"/>
        </w:rPr>
      </w:pPr>
      <w:r w:rsidRPr="000302C6">
        <w:rPr>
          <w:rFonts w:cs="Arial"/>
          <w:szCs w:val="24"/>
        </w:rPr>
        <w:t>Den gesetzlichen Rahmen für die Durchführung der Offenen Ganztagsschule bilden die Runderlasse des NRW – Ministeriums für Schule, Jugend und Kinder „Offene Ganztagsschule im Primarbereich“ und „Zuwendungen für die Durchführung außerunterrichtlicher Angebote offener Ganztagsschulen im Primarbereich“ sowie der Runder</w:t>
      </w:r>
      <w:r w:rsidRPr="000302C6">
        <w:rPr>
          <w:rFonts w:cs="Arial"/>
          <w:szCs w:val="24"/>
        </w:rPr>
        <w:lastRenderedPageBreak/>
        <w:t xml:space="preserve">lass „Zuwendungen für Investitionen und Ausstattung in offenen Ganztagsschulen im Primarbereich“ in der jeweils gültigen Fassung. Die Zuschüsse des Landes sind dabei gebunden an die im Erlass enthaltenen Regelungen. </w:t>
      </w:r>
    </w:p>
    <w:p w14:paraId="2E5F85F0" w14:textId="77777777" w:rsidR="00CA7ED1" w:rsidRPr="000302C6" w:rsidRDefault="00CA7ED1" w:rsidP="00CA7ED1">
      <w:pPr>
        <w:jc w:val="both"/>
        <w:rPr>
          <w:rFonts w:cs="Arial"/>
          <w:szCs w:val="24"/>
        </w:rPr>
      </w:pPr>
    </w:p>
    <w:p w14:paraId="21A20C26" w14:textId="77777777" w:rsidR="00CA7ED1" w:rsidRPr="000302C6" w:rsidRDefault="00CA7ED1" w:rsidP="00CA7ED1">
      <w:pPr>
        <w:jc w:val="both"/>
        <w:rPr>
          <w:rFonts w:cs="Arial"/>
          <w:szCs w:val="24"/>
        </w:rPr>
      </w:pPr>
      <w:r w:rsidRPr="000302C6">
        <w:rPr>
          <w:rFonts w:cs="Arial"/>
          <w:szCs w:val="24"/>
        </w:rPr>
        <w:t>Die Teilnahme der angemeldeten OGS-Kinder an fünf Wochentagen ist bis 15 Uhr grundsätzlich verpflichtend. Abweichende Regelungen müssen zwischen den Eltern bzw. den Sorgeberechtigten und der OGS vereinbart werden.</w:t>
      </w:r>
    </w:p>
    <w:p w14:paraId="60B8DDFA" w14:textId="77777777" w:rsidR="00CA7ED1" w:rsidRPr="000302C6" w:rsidRDefault="00CA7ED1" w:rsidP="00CA7ED1">
      <w:pPr>
        <w:jc w:val="both"/>
        <w:rPr>
          <w:rFonts w:cs="Arial"/>
          <w:szCs w:val="24"/>
        </w:rPr>
      </w:pPr>
    </w:p>
    <w:p w14:paraId="2F28A74C" w14:textId="77777777" w:rsidR="00CA7ED1" w:rsidRPr="000302C6" w:rsidRDefault="00CA7ED1" w:rsidP="00CA7ED1">
      <w:pPr>
        <w:jc w:val="both"/>
        <w:rPr>
          <w:rFonts w:cs="Arial"/>
          <w:szCs w:val="24"/>
        </w:rPr>
      </w:pPr>
      <w:r w:rsidRPr="000302C6">
        <w:rPr>
          <w:rFonts w:cs="Arial"/>
          <w:szCs w:val="24"/>
        </w:rPr>
        <w:t>In begründeten Ausnahmefällen, z.B. Arztbesuch, Kommunionsunterricht, Therapien etc. kann das Kind mit schriftlicher Entschuldigung der Sorgeberechtigten die OGS vorzeitig verlassen.</w:t>
      </w:r>
    </w:p>
    <w:p w14:paraId="45A6E287" w14:textId="77777777" w:rsidR="00CA7ED1" w:rsidRPr="000302C6" w:rsidRDefault="00CA7ED1" w:rsidP="00CA7ED1">
      <w:pPr>
        <w:jc w:val="both"/>
        <w:rPr>
          <w:rFonts w:cs="Arial"/>
          <w:szCs w:val="24"/>
        </w:rPr>
      </w:pPr>
    </w:p>
    <w:p w14:paraId="2E4D3FAB" w14:textId="77777777" w:rsidR="00CA7ED1" w:rsidRPr="000302C6" w:rsidRDefault="00CA7ED1" w:rsidP="00CA7ED1">
      <w:pPr>
        <w:jc w:val="both"/>
        <w:rPr>
          <w:rFonts w:cs="Arial"/>
          <w:szCs w:val="24"/>
        </w:rPr>
      </w:pPr>
      <w:r w:rsidRPr="000302C6">
        <w:rPr>
          <w:rFonts w:cs="Arial"/>
          <w:color w:val="000000"/>
          <w:szCs w:val="24"/>
        </w:rPr>
        <w:t>Nach §12-63 Nr. 2 (5.2) Runderlasse des Ministeriums für Schule und Weiterbildung erstreckt sich der Zeitrahmen der offenen Ganztagsschulen im Primarbereich unter Einschluss der allgemeinen Unterrichtszeit in der Regel an allen Unterrichtstagen von spätestens 8 Uhr bis 16 Uhr, …, mindestens aber bis 15 Uhr.</w:t>
      </w:r>
    </w:p>
    <w:p w14:paraId="649048CD" w14:textId="77777777" w:rsidR="00CA7ED1" w:rsidRPr="000302C6" w:rsidRDefault="00CA7ED1" w:rsidP="00CA7ED1">
      <w:pPr>
        <w:jc w:val="both"/>
        <w:rPr>
          <w:rFonts w:cs="Arial"/>
          <w:szCs w:val="24"/>
        </w:rPr>
      </w:pPr>
    </w:p>
    <w:p w14:paraId="0E45DDD5" w14:textId="77777777" w:rsidR="00CA7ED1" w:rsidRPr="000302C6" w:rsidRDefault="00CA7ED1" w:rsidP="00CA7ED1">
      <w:pPr>
        <w:jc w:val="both"/>
        <w:rPr>
          <w:rFonts w:cs="Arial"/>
          <w:szCs w:val="24"/>
        </w:rPr>
      </w:pPr>
    </w:p>
    <w:p w14:paraId="295BE370" w14:textId="77777777" w:rsidR="00CA7ED1" w:rsidRPr="000302C6" w:rsidRDefault="00CA7ED1" w:rsidP="00CA7ED1">
      <w:pPr>
        <w:pStyle w:val="Kopfzeile"/>
        <w:tabs>
          <w:tab w:val="clear" w:pos="4536"/>
          <w:tab w:val="clear" w:pos="9072"/>
        </w:tabs>
        <w:rPr>
          <w:rFonts w:cs="Arial"/>
          <w:szCs w:val="24"/>
        </w:rPr>
      </w:pPr>
    </w:p>
    <w:p w14:paraId="4530F5DC" w14:textId="77777777" w:rsidR="00CA7ED1" w:rsidRPr="000302C6" w:rsidRDefault="00CA7ED1" w:rsidP="00CA7ED1">
      <w:pPr>
        <w:rPr>
          <w:rFonts w:cs="Arial"/>
          <w:b/>
          <w:bCs/>
          <w:szCs w:val="24"/>
        </w:rPr>
      </w:pPr>
      <w:r w:rsidRPr="000302C6">
        <w:rPr>
          <w:rFonts w:cs="Arial"/>
          <w:szCs w:val="24"/>
        </w:rPr>
        <w:tab/>
      </w:r>
      <w:r w:rsidRPr="000302C6">
        <w:rPr>
          <w:rFonts w:cs="Arial"/>
          <w:szCs w:val="24"/>
        </w:rPr>
        <w:tab/>
      </w:r>
      <w:r w:rsidRPr="000302C6">
        <w:rPr>
          <w:rFonts w:cs="Arial"/>
          <w:szCs w:val="24"/>
        </w:rPr>
        <w:tab/>
      </w:r>
      <w:r w:rsidRPr="000302C6">
        <w:rPr>
          <w:rFonts w:cs="Arial"/>
          <w:szCs w:val="24"/>
        </w:rPr>
        <w:tab/>
      </w:r>
      <w:r w:rsidRPr="000302C6">
        <w:rPr>
          <w:rFonts w:cs="Arial"/>
          <w:szCs w:val="24"/>
        </w:rPr>
        <w:tab/>
      </w:r>
      <w:r w:rsidRPr="000302C6">
        <w:rPr>
          <w:rFonts w:cs="Arial"/>
          <w:szCs w:val="24"/>
        </w:rPr>
        <w:tab/>
      </w:r>
      <w:r w:rsidRPr="000302C6">
        <w:rPr>
          <w:rFonts w:cs="Arial"/>
          <w:szCs w:val="24"/>
        </w:rPr>
        <w:tab/>
      </w:r>
      <w:r w:rsidRPr="000302C6">
        <w:rPr>
          <w:rFonts w:cs="Arial"/>
          <w:szCs w:val="24"/>
        </w:rPr>
        <w:tab/>
      </w:r>
      <w:r w:rsidRPr="000302C6">
        <w:rPr>
          <w:rFonts w:cs="Arial"/>
          <w:szCs w:val="24"/>
        </w:rPr>
        <w:tab/>
      </w:r>
      <w:r w:rsidRPr="000302C6">
        <w:rPr>
          <w:rFonts w:cs="Arial"/>
          <w:szCs w:val="24"/>
        </w:rPr>
        <w:tab/>
      </w:r>
    </w:p>
    <w:p w14:paraId="0254DF47" w14:textId="77777777" w:rsidR="00CA7ED1" w:rsidRPr="000302C6" w:rsidRDefault="00CA7ED1" w:rsidP="00CA7ED1">
      <w:pPr>
        <w:rPr>
          <w:rFonts w:cs="Arial"/>
          <w:szCs w:val="24"/>
        </w:rPr>
      </w:pPr>
      <w:r w:rsidRPr="000302C6">
        <w:rPr>
          <w:rFonts w:cs="Arial"/>
          <w:b/>
          <w:bCs/>
          <w:szCs w:val="24"/>
        </w:rPr>
        <w:t>Raumausstattung</w:t>
      </w:r>
    </w:p>
    <w:p w14:paraId="0D065EEB" w14:textId="77777777" w:rsidR="00CA7ED1" w:rsidRPr="000302C6" w:rsidRDefault="00CA7ED1" w:rsidP="00CA7ED1">
      <w:pPr>
        <w:rPr>
          <w:rFonts w:cs="Arial"/>
          <w:szCs w:val="24"/>
        </w:rPr>
      </w:pPr>
    </w:p>
    <w:p w14:paraId="487412B9" w14:textId="72C0EF66" w:rsidR="00CA7ED1" w:rsidRPr="000302C6" w:rsidRDefault="00CA7ED1" w:rsidP="00CA7ED1">
      <w:pPr>
        <w:jc w:val="both"/>
        <w:rPr>
          <w:rFonts w:cs="Arial"/>
          <w:szCs w:val="24"/>
        </w:rPr>
      </w:pPr>
      <w:r w:rsidRPr="000302C6">
        <w:rPr>
          <w:rFonts w:cs="Arial"/>
          <w:szCs w:val="24"/>
        </w:rPr>
        <w:t xml:space="preserve">Die Grundausstattung besteht aus </w:t>
      </w:r>
      <w:r w:rsidR="00D26E98">
        <w:rPr>
          <w:rFonts w:cs="Arial"/>
          <w:szCs w:val="24"/>
        </w:rPr>
        <w:t xml:space="preserve">einer Mensa mit einem Rückzugsort, </w:t>
      </w:r>
      <w:r w:rsidRPr="000302C6">
        <w:rPr>
          <w:rFonts w:cs="Arial"/>
          <w:szCs w:val="24"/>
        </w:rPr>
        <w:t>einem großen Gruppenraum sowie einem Mehrzweckraum, zwei Toilettenräumen für Jungen und Mädchen und zwei Personaltoiletten.</w:t>
      </w:r>
    </w:p>
    <w:p w14:paraId="27FF1A44" w14:textId="77777777" w:rsidR="00CA7ED1" w:rsidRPr="000302C6" w:rsidRDefault="00CA7ED1" w:rsidP="00CA7ED1">
      <w:pPr>
        <w:jc w:val="both"/>
        <w:rPr>
          <w:rFonts w:cs="Arial"/>
          <w:szCs w:val="24"/>
        </w:rPr>
      </w:pPr>
    </w:p>
    <w:p w14:paraId="4BE645DE" w14:textId="77777777" w:rsidR="00D26E98" w:rsidRDefault="00CA7ED1" w:rsidP="00CA7ED1">
      <w:pPr>
        <w:jc w:val="both"/>
        <w:rPr>
          <w:rFonts w:cs="Arial"/>
          <w:szCs w:val="24"/>
        </w:rPr>
      </w:pPr>
      <w:r w:rsidRPr="000302C6">
        <w:rPr>
          <w:rFonts w:cs="Arial"/>
          <w:szCs w:val="24"/>
        </w:rPr>
        <w:t xml:space="preserve">Der Gruppenraum ist </w:t>
      </w:r>
      <w:r w:rsidR="00D26E98">
        <w:rPr>
          <w:rFonts w:cs="Arial"/>
          <w:szCs w:val="24"/>
        </w:rPr>
        <w:t xml:space="preserve">in Funktionsbereiche aufgeteilt: Bauen und Konstruieren, Ruhe und Entspannung sowie Spielen und Basteln. </w:t>
      </w:r>
    </w:p>
    <w:p w14:paraId="65205674" w14:textId="77777777" w:rsidR="00D26E98" w:rsidRDefault="00D26E98" w:rsidP="00CA7ED1">
      <w:pPr>
        <w:jc w:val="both"/>
        <w:rPr>
          <w:rFonts w:cs="Arial"/>
          <w:szCs w:val="24"/>
        </w:rPr>
      </w:pPr>
    </w:p>
    <w:p w14:paraId="009F6FCF" w14:textId="76CF9DFA" w:rsidR="00CA7ED1" w:rsidRPr="000302C6" w:rsidRDefault="00CA7ED1" w:rsidP="00CA7ED1">
      <w:pPr>
        <w:jc w:val="both"/>
        <w:rPr>
          <w:rFonts w:cs="Arial"/>
          <w:szCs w:val="24"/>
        </w:rPr>
      </w:pPr>
      <w:r w:rsidRPr="000302C6">
        <w:rPr>
          <w:rFonts w:cs="Arial"/>
          <w:szCs w:val="24"/>
        </w:rPr>
        <w:t xml:space="preserve">Außenbereich </w:t>
      </w:r>
      <w:r w:rsidR="00D26E98">
        <w:rPr>
          <w:rFonts w:cs="Arial"/>
          <w:szCs w:val="24"/>
        </w:rPr>
        <w:br/>
      </w:r>
      <w:proofErr w:type="gramStart"/>
      <w:r w:rsidR="00D26E98">
        <w:rPr>
          <w:rFonts w:cs="Arial"/>
          <w:szCs w:val="24"/>
        </w:rPr>
        <w:t>Hier</w:t>
      </w:r>
      <w:proofErr w:type="gramEnd"/>
      <w:r w:rsidR="00D26E98">
        <w:rPr>
          <w:rFonts w:cs="Arial"/>
          <w:szCs w:val="24"/>
        </w:rPr>
        <w:t xml:space="preserve"> befindet sich</w:t>
      </w:r>
      <w:r w:rsidRPr="000302C6">
        <w:rPr>
          <w:rFonts w:cs="Arial"/>
          <w:szCs w:val="24"/>
        </w:rPr>
        <w:t xml:space="preserve"> der Schulhof mit. Klettergerüst, Rutsch- und Hangelanlage, Balancierbalken, </w:t>
      </w:r>
      <w:r w:rsidR="00D26E98">
        <w:rPr>
          <w:rFonts w:cs="Arial"/>
          <w:szCs w:val="24"/>
        </w:rPr>
        <w:t>zwei Spielhäuschen, einer Wippe, Schaukeln und einem Fußballbereich mit zwei Toren. Außerdem steht ein Materialcontainer mit reichlich Spielmaterial für Bewegungsspiele zur Verfügung.</w:t>
      </w:r>
      <w:r w:rsidR="00D26E98">
        <w:rPr>
          <w:rFonts w:cs="Arial"/>
          <w:szCs w:val="24"/>
        </w:rPr>
        <w:br/>
      </w:r>
    </w:p>
    <w:p w14:paraId="4773707A" w14:textId="77777777" w:rsidR="00CA7ED1" w:rsidRPr="000302C6" w:rsidRDefault="00CA7ED1" w:rsidP="00CA7ED1">
      <w:pPr>
        <w:jc w:val="both"/>
        <w:rPr>
          <w:rFonts w:cs="Arial"/>
          <w:szCs w:val="24"/>
        </w:rPr>
      </w:pPr>
      <w:r w:rsidRPr="000302C6">
        <w:rPr>
          <w:rFonts w:cs="Arial"/>
          <w:szCs w:val="24"/>
        </w:rPr>
        <w:t xml:space="preserve">Für Bewegung und Spiel wird den Kindern der Schulhof während der gesamten Öffnungszeiten zur Nutzung bereitgehalten. </w:t>
      </w:r>
    </w:p>
    <w:p w14:paraId="32AEE498" w14:textId="15EC7D1A" w:rsidR="00CA7ED1" w:rsidRDefault="00CA7ED1" w:rsidP="00CA7ED1">
      <w:pPr>
        <w:jc w:val="both"/>
        <w:rPr>
          <w:rFonts w:cs="Arial"/>
          <w:szCs w:val="24"/>
        </w:rPr>
      </w:pPr>
    </w:p>
    <w:p w14:paraId="1E02E4E5" w14:textId="77777777" w:rsidR="00D26E98" w:rsidRDefault="00D26E98" w:rsidP="00CA7ED1">
      <w:pPr>
        <w:rPr>
          <w:rFonts w:cs="Arial"/>
          <w:szCs w:val="24"/>
        </w:rPr>
      </w:pPr>
    </w:p>
    <w:p w14:paraId="495CB0E4" w14:textId="77777777" w:rsidR="00D26E98" w:rsidRDefault="00D26E98" w:rsidP="00CA7ED1">
      <w:pPr>
        <w:rPr>
          <w:rFonts w:cs="Arial"/>
          <w:szCs w:val="24"/>
        </w:rPr>
      </w:pPr>
    </w:p>
    <w:p w14:paraId="046C3395" w14:textId="77777777" w:rsidR="002B22AB" w:rsidRDefault="002B22AB" w:rsidP="00CA7ED1">
      <w:pPr>
        <w:rPr>
          <w:rFonts w:cs="Arial"/>
          <w:b/>
          <w:bCs/>
          <w:szCs w:val="24"/>
        </w:rPr>
      </w:pPr>
    </w:p>
    <w:p w14:paraId="13824AF7" w14:textId="77777777" w:rsidR="002B22AB" w:rsidRDefault="002B22AB" w:rsidP="00CA7ED1">
      <w:pPr>
        <w:rPr>
          <w:rFonts w:cs="Arial"/>
          <w:b/>
          <w:bCs/>
          <w:szCs w:val="24"/>
        </w:rPr>
      </w:pPr>
    </w:p>
    <w:p w14:paraId="4380952B" w14:textId="46039BF1" w:rsidR="00CA7ED1" w:rsidRPr="000302C6" w:rsidRDefault="00CA7ED1" w:rsidP="00CA7ED1">
      <w:pPr>
        <w:rPr>
          <w:rFonts w:cs="Arial"/>
          <w:szCs w:val="24"/>
        </w:rPr>
      </w:pPr>
      <w:r w:rsidRPr="000302C6">
        <w:rPr>
          <w:rFonts w:cs="Arial"/>
          <w:b/>
          <w:bCs/>
          <w:szCs w:val="24"/>
        </w:rPr>
        <w:t>Personal</w:t>
      </w:r>
    </w:p>
    <w:p w14:paraId="36E7705B" w14:textId="77777777" w:rsidR="00CA7ED1" w:rsidRPr="000302C6" w:rsidRDefault="00CA7ED1" w:rsidP="00CA7ED1">
      <w:pPr>
        <w:rPr>
          <w:rFonts w:cs="Arial"/>
          <w:szCs w:val="24"/>
        </w:rPr>
      </w:pPr>
    </w:p>
    <w:p w14:paraId="67CE35D0" w14:textId="77777777" w:rsidR="00CA7ED1" w:rsidRPr="000302C6" w:rsidRDefault="00CA7ED1" w:rsidP="00CA7ED1">
      <w:pPr>
        <w:jc w:val="both"/>
        <w:rPr>
          <w:rFonts w:cs="Arial"/>
          <w:szCs w:val="24"/>
        </w:rPr>
      </w:pPr>
      <w:r w:rsidRPr="000302C6">
        <w:rPr>
          <w:rFonts w:cs="Arial"/>
          <w:szCs w:val="24"/>
        </w:rPr>
        <w:t>Der Träger stellt für die Durchführung der OGS fachlich qualifizierte MitarbeiterInnen ein.</w:t>
      </w:r>
    </w:p>
    <w:p w14:paraId="6CF355D6" w14:textId="55FC4F98" w:rsidR="00CA7ED1" w:rsidRPr="000302C6" w:rsidRDefault="00CA7ED1" w:rsidP="00CA7ED1">
      <w:pPr>
        <w:jc w:val="both"/>
        <w:rPr>
          <w:rFonts w:cs="Arial"/>
          <w:szCs w:val="24"/>
        </w:rPr>
      </w:pPr>
      <w:r w:rsidRPr="000302C6">
        <w:rPr>
          <w:rFonts w:cs="Arial"/>
          <w:szCs w:val="24"/>
        </w:rPr>
        <w:t>Eine</w:t>
      </w:r>
      <w:r w:rsidR="00D26E98">
        <w:rPr>
          <w:rFonts w:cs="Arial"/>
          <w:szCs w:val="24"/>
        </w:rPr>
        <w:t xml:space="preserve"> </w:t>
      </w:r>
      <w:r w:rsidRPr="000302C6">
        <w:rPr>
          <w:rFonts w:cs="Arial"/>
          <w:szCs w:val="24"/>
        </w:rPr>
        <w:t xml:space="preserve">pädagogische Fachkraft wird als Koordinatorin und Einrichtungsleitung eingesetzt. </w:t>
      </w:r>
      <w:r w:rsidRPr="000302C6">
        <w:rPr>
          <w:rFonts w:cs="Arial"/>
          <w:color w:val="000000"/>
          <w:szCs w:val="24"/>
        </w:rPr>
        <w:t>Die pädagogische Leitung ist in der Regel während der Betreuungszeit anwesend. Jede Gruppe erhält außerdem eine pädagogische Fachkraft als Gruppenleitung.</w:t>
      </w:r>
    </w:p>
    <w:p w14:paraId="4E30D473" w14:textId="77777777" w:rsidR="00CA7ED1" w:rsidRPr="000302C6" w:rsidRDefault="00CA7ED1" w:rsidP="00CA7ED1">
      <w:pPr>
        <w:jc w:val="both"/>
        <w:rPr>
          <w:rFonts w:cs="Arial"/>
          <w:szCs w:val="24"/>
        </w:rPr>
      </w:pPr>
    </w:p>
    <w:p w14:paraId="42531439" w14:textId="77777777" w:rsidR="00CA7ED1" w:rsidRPr="000302C6" w:rsidRDefault="00CA7ED1" w:rsidP="00CA7ED1">
      <w:pPr>
        <w:jc w:val="both"/>
        <w:rPr>
          <w:rFonts w:cs="Arial"/>
          <w:szCs w:val="24"/>
        </w:rPr>
      </w:pPr>
      <w:r w:rsidRPr="000302C6">
        <w:rPr>
          <w:rFonts w:cs="Arial"/>
          <w:szCs w:val="24"/>
        </w:rPr>
        <w:lastRenderedPageBreak/>
        <w:t>Eine weitere pädagogische Ergänzungskraft je Gruppe unterstützt die Gruppenleitungen bei allen anfallenden Aufgaben. Alle festangestellten MitarbeiterInnen arbeiten in Teilzeit, bzw.  bedarfsgerecht.</w:t>
      </w:r>
    </w:p>
    <w:p w14:paraId="083B9D63" w14:textId="77777777" w:rsidR="00CA7ED1" w:rsidRPr="000302C6" w:rsidRDefault="00CA7ED1" w:rsidP="00CA7ED1">
      <w:pPr>
        <w:jc w:val="both"/>
        <w:rPr>
          <w:rFonts w:cs="Arial"/>
          <w:szCs w:val="24"/>
        </w:rPr>
      </w:pPr>
    </w:p>
    <w:p w14:paraId="721187CC" w14:textId="76245446" w:rsidR="00CA7ED1" w:rsidRPr="000302C6" w:rsidRDefault="00CA7ED1" w:rsidP="00CA7ED1">
      <w:pPr>
        <w:jc w:val="both"/>
        <w:rPr>
          <w:rFonts w:cs="Arial"/>
          <w:szCs w:val="24"/>
        </w:rPr>
      </w:pPr>
      <w:r w:rsidRPr="000302C6">
        <w:rPr>
          <w:rFonts w:cs="Arial"/>
          <w:szCs w:val="24"/>
        </w:rPr>
        <w:t xml:space="preserve">Für die Hausaufgabenzeit stehen </w:t>
      </w:r>
      <w:r w:rsidR="00D26E98">
        <w:rPr>
          <w:rFonts w:cs="Arial"/>
          <w:szCs w:val="24"/>
        </w:rPr>
        <w:t>das OGS- und Lehrerpersonal zur Verfügung</w:t>
      </w:r>
      <w:r w:rsidRPr="000302C6">
        <w:rPr>
          <w:rFonts w:cs="Arial"/>
          <w:szCs w:val="24"/>
        </w:rPr>
        <w:t>, so dass möglichst kleine Gruppen gebildet werden können.</w:t>
      </w:r>
    </w:p>
    <w:p w14:paraId="25939D17" w14:textId="77777777" w:rsidR="00CA7ED1" w:rsidRPr="000302C6" w:rsidRDefault="00CA7ED1" w:rsidP="00CA7ED1">
      <w:pPr>
        <w:jc w:val="both"/>
        <w:rPr>
          <w:rFonts w:cs="Arial"/>
          <w:szCs w:val="24"/>
        </w:rPr>
      </w:pPr>
    </w:p>
    <w:p w14:paraId="2AFE3820" w14:textId="650F36A7" w:rsidR="00CA7ED1" w:rsidRPr="000302C6" w:rsidRDefault="00CA7ED1" w:rsidP="00CA7ED1">
      <w:pPr>
        <w:jc w:val="both"/>
        <w:rPr>
          <w:rFonts w:cs="Arial"/>
          <w:szCs w:val="24"/>
        </w:rPr>
      </w:pPr>
      <w:r w:rsidRPr="000302C6">
        <w:rPr>
          <w:rFonts w:cs="Arial"/>
          <w:szCs w:val="24"/>
        </w:rPr>
        <w:t>Die außerunterrichtlichen Angebote am Nachmittag werden von pädagogischen Fachkräften, Sporttrainern, Künstlern, Musiker</w:t>
      </w:r>
      <w:r w:rsidR="00D26E98">
        <w:rPr>
          <w:rFonts w:cs="Arial"/>
          <w:szCs w:val="24"/>
        </w:rPr>
        <w:t>n, Tanzpädagogen</w:t>
      </w:r>
      <w:r w:rsidRPr="000302C6">
        <w:rPr>
          <w:rFonts w:cs="Arial"/>
          <w:szCs w:val="24"/>
        </w:rPr>
        <w:t xml:space="preserve"> etc. durchgeführt.</w:t>
      </w:r>
    </w:p>
    <w:p w14:paraId="75BBE303" w14:textId="77777777" w:rsidR="00CA7ED1" w:rsidRPr="000302C6" w:rsidRDefault="00CA7ED1" w:rsidP="00CA7ED1">
      <w:pPr>
        <w:jc w:val="both"/>
        <w:rPr>
          <w:rFonts w:cs="Arial"/>
          <w:szCs w:val="24"/>
        </w:rPr>
      </w:pPr>
      <w:r w:rsidRPr="000302C6">
        <w:rPr>
          <w:rFonts w:cs="Arial"/>
          <w:szCs w:val="24"/>
        </w:rPr>
        <w:t>Für das leibliche Wohl in der Mensa sorgt eine Küchenhilfe.</w:t>
      </w:r>
    </w:p>
    <w:p w14:paraId="4400DD8E" w14:textId="77777777" w:rsidR="00CA7ED1" w:rsidRPr="000302C6" w:rsidRDefault="00CA7ED1" w:rsidP="00CA7ED1">
      <w:pPr>
        <w:jc w:val="both"/>
        <w:rPr>
          <w:rFonts w:cs="Arial"/>
          <w:szCs w:val="24"/>
        </w:rPr>
      </w:pPr>
    </w:p>
    <w:p w14:paraId="704066FA" w14:textId="77777777" w:rsidR="00CA7ED1" w:rsidRPr="000302C6" w:rsidRDefault="00CA7ED1" w:rsidP="00CA7ED1">
      <w:pPr>
        <w:jc w:val="both"/>
        <w:rPr>
          <w:rFonts w:cs="Arial"/>
          <w:szCs w:val="24"/>
        </w:rPr>
      </w:pPr>
      <w:r w:rsidRPr="000302C6">
        <w:rPr>
          <w:rFonts w:cs="Arial"/>
          <w:szCs w:val="24"/>
        </w:rPr>
        <w:t>Personal-, bzw. Gruppenplan:</w:t>
      </w:r>
    </w:p>
    <w:p w14:paraId="71BB6F37" w14:textId="77777777" w:rsidR="00CA7ED1" w:rsidRPr="000302C6" w:rsidRDefault="00CA7ED1" w:rsidP="00CA7ED1">
      <w:pPr>
        <w:jc w:val="both"/>
        <w:rPr>
          <w:rFonts w:cs="Arial"/>
          <w:szCs w:val="24"/>
        </w:rPr>
      </w:pPr>
      <w:r w:rsidRPr="000302C6">
        <w:rPr>
          <w:rFonts w:cs="Arial"/>
          <w:szCs w:val="24"/>
        </w:rPr>
        <w:t>Gruppenleiterin + Ergänzungskraft pro Gruppe von 11.50 – 16.00 Uhr + Vorbereitungs- und Nachbereitungszeit</w:t>
      </w:r>
    </w:p>
    <w:p w14:paraId="3EA68E7C" w14:textId="77777777" w:rsidR="00CA7ED1" w:rsidRPr="000302C6" w:rsidRDefault="00CA7ED1" w:rsidP="00CA7ED1">
      <w:pPr>
        <w:jc w:val="both"/>
        <w:rPr>
          <w:rFonts w:cs="Arial"/>
          <w:szCs w:val="24"/>
        </w:rPr>
      </w:pPr>
      <w:r w:rsidRPr="000302C6">
        <w:rPr>
          <w:rFonts w:cs="Arial"/>
          <w:szCs w:val="24"/>
        </w:rPr>
        <w:t>Honorarkräfte + Küchenkraft + Lehrerstellen</w:t>
      </w:r>
    </w:p>
    <w:p w14:paraId="16B50E7B" w14:textId="77777777" w:rsidR="00CA7ED1" w:rsidRPr="000302C6" w:rsidRDefault="00CA7ED1" w:rsidP="00CA7ED1">
      <w:pPr>
        <w:rPr>
          <w:rFonts w:cs="Arial"/>
          <w:szCs w:val="24"/>
        </w:rPr>
      </w:pPr>
    </w:p>
    <w:p w14:paraId="3AF93995" w14:textId="77777777" w:rsidR="00CA7ED1" w:rsidRPr="000302C6" w:rsidRDefault="00CA7ED1" w:rsidP="00CA7ED1">
      <w:pPr>
        <w:rPr>
          <w:rFonts w:cs="Arial"/>
          <w:szCs w:val="24"/>
        </w:rPr>
      </w:pPr>
    </w:p>
    <w:p w14:paraId="0622EC1D" w14:textId="77777777" w:rsidR="00CA7ED1" w:rsidRPr="000302C6" w:rsidRDefault="00CA7ED1" w:rsidP="00CA7ED1">
      <w:pPr>
        <w:rPr>
          <w:rFonts w:cs="Arial"/>
          <w:szCs w:val="24"/>
        </w:rPr>
      </w:pPr>
      <w:r w:rsidRPr="000302C6">
        <w:rPr>
          <w:rFonts w:cs="Arial"/>
          <w:b/>
          <w:bCs/>
          <w:szCs w:val="24"/>
        </w:rPr>
        <w:t>Kooperation mit der Schule</w:t>
      </w:r>
    </w:p>
    <w:p w14:paraId="04C8C5FE" w14:textId="77777777" w:rsidR="00CA7ED1" w:rsidRPr="000302C6" w:rsidRDefault="00CA7ED1" w:rsidP="00CA7ED1">
      <w:pPr>
        <w:rPr>
          <w:rFonts w:cs="Arial"/>
          <w:szCs w:val="24"/>
        </w:rPr>
      </w:pPr>
    </w:p>
    <w:p w14:paraId="25605041" w14:textId="77777777" w:rsidR="00CA7ED1" w:rsidRPr="000302C6" w:rsidRDefault="00CA7ED1" w:rsidP="00CA7ED1">
      <w:pPr>
        <w:jc w:val="both"/>
        <w:rPr>
          <w:rFonts w:cs="Arial"/>
          <w:szCs w:val="24"/>
        </w:rPr>
      </w:pPr>
      <w:r w:rsidRPr="000302C6">
        <w:rPr>
          <w:rFonts w:cs="Arial"/>
          <w:szCs w:val="24"/>
        </w:rPr>
        <w:t>Der Erlass zur Offenen Ganztagsschule im Primarbereich sieht eine enge Kooperation von Schule und Träger „auf Augenhöhe“ vor.</w:t>
      </w:r>
    </w:p>
    <w:p w14:paraId="7AF3A32E" w14:textId="77777777" w:rsidR="00CA7ED1" w:rsidRPr="000302C6" w:rsidRDefault="00CA7ED1" w:rsidP="00CA7ED1">
      <w:pPr>
        <w:jc w:val="both"/>
        <w:rPr>
          <w:rFonts w:cs="Arial"/>
          <w:szCs w:val="24"/>
        </w:rPr>
      </w:pPr>
    </w:p>
    <w:p w14:paraId="6FC8062E" w14:textId="3D0094E2" w:rsidR="00CA7ED1" w:rsidRPr="000302C6" w:rsidRDefault="00CA7ED1" w:rsidP="00CA7ED1">
      <w:pPr>
        <w:jc w:val="both"/>
        <w:rPr>
          <w:rFonts w:cs="Arial"/>
          <w:szCs w:val="24"/>
        </w:rPr>
      </w:pPr>
      <w:r w:rsidRPr="000302C6">
        <w:rPr>
          <w:rFonts w:cs="Arial"/>
          <w:szCs w:val="24"/>
        </w:rPr>
        <w:t>Auftrag der Offenen Ganztagsschule ist die Bildung, Erziehung, individuelle Förderung und Betreuung der Kinder. Dieser ganzheitliche Erziehungsauftrag setzt eine enge Kooperation zwischen Mitarbeiter</w:t>
      </w:r>
      <w:r w:rsidR="00992305">
        <w:rPr>
          <w:rFonts w:cs="Arial"/>
          <w:szCs w:val="24"/>
        </w:rPr>
        <w:t>Innen</w:t>
      </w:r>
      <w:r w:rsidRPr="000302C6">
        <w:rPr>
          <w:rFonts w:cs="Arial"/>
          <w:szCs w:val="24"/>
        </w:rPr>
        <w:t xml:space="preserve"> des Trägers, der Schulleitung und Lehrer</w:t>
      </w:r>
      <w:r w:rsidR="00992305">
        <w:rPr>
          <w:rFonts w:cs="Arial"/>
          <w:szCs w:val="24"/>
        </w:rPr>
        <w:t>Innen</w:t>
      </w:r>
      <w:r w:rsidRPr="000302C6">
        <w:rPr>
          <w:rFonts w:cs="Arial"/>
          <w:szCs w:val="24"/>
        </w:rPr>
        <w:t xml:space="preserve"> voraus. Schulpädagogische und sozialpädagogische Handlungsbereiche stehen im Kontext.</w:t>
      </w:r>
    </w:p>
    <w:p w14:paraId="67A21742" w14:textId="77777777" w:rsidR="00CA7ED1" w:rsidRPr="000302C6" w:rsidRDefault="00CA7ED1" w:rsidP="00CA7ED1">
      <w:pPr>
        <w:jc w:val="both"/>
        <w:rPr>
          <w:rFonts w:cs="Arial"/>
          <w:szCs w:val="24"/>
        </w:rPr>
      </w:pPr>
    </w:p>
    <w:p w14:paraId="50632541" w14:textId="705C5777" w:rsidR="00CA7ED1" w:rsidRPr="000302C6" w:rsidRDefault="00CA7ED1" w:rsidP="00CA7ED1">
      <w:pPr>
        <w:jc w:val="both"/>
        <w:rPr>
          <w:rFonts w:cs="Arial"/>
          <w:szCs w:val="24"/>
        </w:rPr>
      </w:pPr>
      <w:r w:rsidRPr="000302C6">
        <w:rPr>
          <w:rFonts w:cs="Arial"/>
          <w:szCs w:val="24"/>
        </w:rPr>
        <w:t>In unterschiedlichen Gremien (Teilnahme der Mitarbeiter</w:t>
      </w:r>
      <w:r w:rsidR="00992305">
        <w:rPr>
          <w:rFonts w:cs="Arial"/>
          <w:szCs w:val="24"/>
        </w:rPr>
        <w:t>Innen</w:t>
      </w:r>
      <w:r w:rsidRPr="000302C6">
        <w:rPr>
          <w:rFonts w:cs="Arial"/>
          <w:szCs w:val="24"/>
        </w:rPr>
        <w:t xml:space="preserve"> an Lehrerkonferenzen, wöchentlicher Austausch zwischen Schulleitung und Einrichtungsleitung, </w:t>
      </w:r>
      <w:r w:rsidR="00992305">
        <w:rPr>
          <w:rFonts w:cs="Arial"/>
          <w:szCs w:val="24"/>
        </w:rPr>
        <w:t>regelmäßiger</w:t>
      </w:r>
      <w:r w:rsidRPr="000302C6">
        <w:rPr>
          <w:rFonts w:cs="Arial"/>
          <w:szCs w:val="24"/>
        </w:rPr>
        <w:t xml:space="preserve"> Austausch zwischen</w:t>
      </w:r>
      <w:r w:rsidR="00992305">
        <w:rPr>
          <w:rFonts w:cs="Arial"/>
          <w:szCs w:val="24"/>
        </w:rPr>
        <w:t xml:space="preserve"> </w:t>
      </w:r>
      <w:r w:rsidRPr="000302C6">
        <w:rPr>
          <w:rFonts w:cs="Arial"/>
          <w:szCs w:val="24"/>
        </w:rPr>
        <w:t>Lehrer</w:t>
      </w:r>
      <w:r w:rsidR="00992305">
        <w:rPr>
          <w:rFonts w:cs="Arial"/>
          <w:szCs w:val="24"/>
        </w:rPr>
        <w:t>Innen</w:t>
      </w:r>
      <w:r w:rsidRPr="000302C6">
        <w:rPr>
          <w:rFonts w:cs="Arial"/>
          <w:szCs w:val="24"/>
        </w:rPr>
        <w:t xml:space="preserve"> und Mitarbeiter</w:t>
      </w:r>
      <w:r w:rsidR="00992305">
        <w:rPr>
          <w:rFonts w:cs="Arial"/>
          <w:szCs w:val="24"/>
        </w:rPr>
        <w:t>Innen</w:t>
      </w:r>
      <w:r w:rsidRPr="000302C6">
        <w:rPr>
          <w:rFonts w:cs="Arial"/>
          <w:szCs w:val="24"/>
        </w:rPr>
        <w:t xml:space="preserve">, gegenseitige Hospitationen, Teilnahme am beschlussfassenden Organ </w:t>
      </w:r>
      <w:r w:rsidR="00992305">
        <w:rPr>
          <w:rFonts w:cs="Arial"/>
          <w:szCs w:val="24"/>
        </w:rPr>
        <w:t>(</w:t>
      </w:r>
      <w:r w:rsidRPr="000302C6">
        <w:rPr>
          <w:rFonts w:cs="Arial"/>
          <w:szCs w:val="24"/>
        </w:rPr>
        <w:t>OGS-Rat) wird dieser Zusammenarbeit Rechnung getragen.</w:t>
      </w:r>
    </w:p>
    <w:p w14:paraId="06990622" w14:textId="77777777" w:rsidR="00CA7ED1" w:rsidRPr="000302C6" w:rsidRDefault="00CA7ED1" w:rsidP="00CA7ED1">
      <w:pPr>
        <w:jc w:val="both"/>
        <w:rPr>
          <w:rFonts w:cs="Arial"/>
          <w:szCs w:val="24"/>
        </w:rPr>
      </w:pPr>
    </w:p>
    <w:p w14:paraId="378CFFD3" w14:textId="77777777" w:rsidR="00CA7ED1" w:rsidRPr="000302C6" w:rsidRDefault="00CA7ED1" w:rsidP="00CA7ED1">
      <w:pPr>
        <w:jc w:val="both"/>
        <w:rPr>
          <w:rFonts w:cs="Arial"/>
          <w:b/>
          <w:bCs/>
          <w:szCs w:val="24"/>
        </w:rPr>
      </w:pPr>
    </w:p>
    <w:p w14:paraId="373F0158" w14:textId="77777777" w:rsidR="00CA7ED1" w:rsidRPr="000302C6" w:rsidRDefault="00CA7ED1" w:rsidP="00CA7ED1">
      <w:pPr>
        <w:rPr>
          <w:rFonts w:cs="Arial"/>
          <w:szCs w:val="24"/>
        </w:rPr>
      </w:pPr>
    </w:p>
    <w:p w14:paraId="07234F95" w14:textId="77777777" w:rsidR="00CA7ED1" w:rsidRPr="000302C6" w:rsidRDefault="00CA7ED1" w:rsidP="00CA7ED1">
      <w:pPr>
        <w:rPr>
          <w:rFonts w:cs="Arial"/>
          <w:szCs w:val="24"/>
        </w:rPr>
      </w:pPr>
    </w:p>
    <w:p w14:paraId="70B0CCF6" w14:textId="77777777" w:rsidR="00CA7ED1" w:rsidRPr="000302C6" w:rsidRDefault="00CA7ED1" w:rsidP="00CA7ED1">
      <w:pPr>
        <w:widowControl w:val="0"/>
        <w:tabs>
          <w:tab w:val="left" w:pos="720"/>
        </w:tabs>
        <w:suppressAutoHyphens/>
        <w:rPr>
          <w:rFonts w:cs="Arial"/>
          <w:szCs w:val="24"/>
        </w:rPr>
      </w:pPr>
      <w:r w:rsidRPr="000302C6">
        <w:rPr>
          <w:rFonts w:cs="Arial"/>
          <w:b/>
          <w:bCs/>
          <w:szCs w:val="24"/>
        </w:rPr>
        <w:t>Die pädagogischen Angebote</w:t>
      </w:r>
    </w:p>
    <w:p w14:paraId="49B3DE4C" w14:textId="77777777" w:rsidR="00CA7ED1" w:rsidRPr="000302C6" w:rsidRDefault="00CA7ED1" w:rsidP="00CA7ED1">
      <w:pPr>
        <w:rPr>
          <w:rFonts w:cs="Arial"/>
          <w:szCs w:val="24"/>
        </w:rPr>
      </w:pPr>
    </w:p>
    <w:p w14:paraId="1463D6DD" w14:textId="77777777" w:rsidR="00CA7ED1" w:rsidRPr="000302C6" w:rsidRDefault="00CA7ED1" w:rsidP="00CA7ED1">
      <w:pPr>
        <w:widowControl w:val="0"/>
        <w:suppressAutoHyphens/>
        <w:rPr>
          <w:rFonts w:cs="Arial"/>
          <w:b/>
          <w:bCs/>
          <w:szCs w:val="24"/>
        </w:rPr>
      </w:pPr>
      <w:r w:rsidRPr="000302C6">
        <w:rPr>
          <w:rFonts w:cs="Arial"/>
          <w:b/>
          <w:bCs/>
          <w:szCs w:val="24"/>
        </w:rPr>
        <w:t>Allgemeine Voraussetzungen</w:t>
      </w:r>
    </w:p>
    <w:p w14:paraId="55369A2D" w14:textId="77777777" w:rsidR="00CA7ED1" w:rsidRPr="000302C6" w:rsidRDefault="00CA7ED1" w:rsidP="00CA7ED1">
      <w:pPr>
        <w:rPr>
          <w:rFonts w:cs="Arial"/>
          <w:b/>
          <w:bCs/>
          <w:szCs w:val="24"/>
        </w:rPr>
      </w:pPr>
    </w:p>
    <w:p w14:paraId="2AC58B89" w14:textId="77777777" w:rsidR="00CA7ED1" w:rsidRPr="000302C6" w:rsidRDefault="00CA7ED1" w:rsidP="00CA7ED1">
      <w:pPr>
        <w:jc w:val="both"/>
        <w:rPr>
          <w:rFonts w:cs="Arial"/>
          <w:szCs w:val="24"/>
        </w:rPr>
      </w:pPr>
      <w:r w:rsidRPr="000302C6">
        <w:rPr>
          <w:rFonts w:cs="Arial"/>
          <w:szCs w:val="24"/>
        </w:rPr>
        <w:t>Die OGS bietet in einem zeitlich festgelegten Rahmen (i.d.R. 11.50 – 16.00 Uhr) zusätzlich zum planmäßigen Unterricht eine qualifizierte Betreuung an.</w:t>
      </w:r>
    </w:p>
    <w:p w14:paraId="7786E2C7" w14:textId="77777777" w:rsidR="00CA7ED1" w:rsidRPr="000302C6" w:rsidRDefault="00CA7ED1" w:rsidP="00CA7ED1">
      <w:pPr>
        <w:jc w:val="both"/>
        <w:rPr>
          <w:rFonts w:cs="Arial"/>
          <w:szCs w:val="24"/>
        </w:rPr>
      </w:pPr>
    </w:p>
    <w:p w14:paraId="0CB6EE99" w14:textId="310C12C9" w:rsidR="00CA7ED1" w:rsidRPr="000302C6" w:rsidRDefault="00992305" w:rsidP="00992305">
      <w:pPr>
        <w:rPr>
          <w:rFonts w:cs="Arial"/>
          <w:szCs w:val="24"/>
        </w:rPr>
      </w:pPr>
      <w:r>
        <w:rPr>
          <w:rFonts w:cs="Arial"/>
          <w:szCs w:val="24"/>
        </w:rPr>
        <w:t>Ferienbetreuung</w:t>
      </w:r>
      <w:r>
        <w:rPr>
          <w:rFonts w:cs="Arial"/>
          <w:szCs w:val="24"/>
        </w:rPr>
        <w:br/>
      </w:r>
      <w:proofErr w:type="spellStart"/>
      <w:r>
        <w:rPr>
          <w:rFonts w:cs="Arial"/>
          <w:szCs w:val="24"/>
        </w:rPr>
        <w:t>Seit</w:t>
      </w:r>
      <w:proofErr w:type="spellEnd"/>
      <w:r>
        <w:rPr>
          <w:rFonts w:cs="Arial"/>
          <w:szCs w:val="24"/>
        </w:rPr>
        <w:t xml:space="preserve"> 2023 besteht die Möglichkeit einer Betreuung der Kinder der OGS </w:t>
      </w:r>
      <w:r w:rsidRPr="00992305">
        <w:rPr>
          <w:rFonts w:cs="Arial"/>
          <w:b/>
          <w:bCs/>
          <w:szCs w:val="24"/>
        </w:rPr>
        <w:t>in Buisdorf</w:t>
      </w:r>
      <w:r>
        <w:rPr>
          <w:rFonts w:cs="Arial"/>
          <w:szCs w:val="24"/>
        </w:rPr>
        <w:br/>
        <w:t>- in der ersten Woche der Osterferien,</w:t>
      </w:r>
      <w:r>
        <w:rPr>
          <w:rFonts w:cs="Arial"/>
          <w:szCs w:val="24"/>
        </w:rPr>
        <w:br/>
        <w:t>- in den ersten drei Wochen der Sommerferien und</w:t>
      </w:r>
      <w:r>
        <w:rPr>
          <w:rFonts w:cs="Arial"/>
          <w:szCs w:val="24"/>
        </w:rPr>
        <w:br/>
        <w:t>- in der ersten Woche der Herbstferien</w:t>
      </w:r>
      <w:r>
        <w:rPr>
          <w:rFonts w:cs="Arial"/>
          <w:szCs w:val="24"/>
        </w:rPr>
        <w:br/>
        <w:t>- sowie an den beweglichen Ferientagen.</w:t>
      </w:r>
      <w:r>
        <w:rPr>
          <w:rFonts w:cs="Arial"/>
          <w:szCs w:val="24"/>
        </w:rPr>
        <w:br/>
        <w:t>Vorher fand diese Betreuung an einem festgelegten Standort in Sankt Augustin statt.</w:t>
      </w:r>
    </w:p>
    <w:p w14:paraId="60EC1243" w14:textId="77777777" w:rsidR="00CA7ED1" w:rsidRPr="000302C6" w:rsidRDefault="00CA7ED1" w:rsidP="00992305">
      <w:pPr>
        <w:rPr>
          <w:rFonts w:cs="Arial"/>
          <w:szCs w:val="24"/>
        </w:rPr>
      </w:pPr>
    </w:p>
    <w:p w14:paraId="5B857466" w14:textId="77777777" w:rsidR="00CA7ED1" w:rsidRPr="000302C6" w:rsidRDefault="00CA7ED1" w:rsidP="00CA7ED1">
      <w:pPr>
        <w:jc w:val="both"/>
        <w:rPr>
          <w:rFonts w:cs="Arial"/>
          <w:szCs w:val="24"/>
        </w:rPr>
      </w:pPr>
      <w:r w:rsidRPr="000302C6">
        <w:rPr>
          <w:rFonts w:cs="Arial"/>
          <w:szCs w:val="24"/>
        </w:rPr>
        <w:t>Die Auswahl der vielfältigen Freizeit- und Bildungsangebote erfolgt bedarfsgerecht und in Absprache mit der Schulleitung. Dabei ist das bewusste Erleben der Jahreszeiten und das Feiern der damit verbundenen Feste Bestandteil der gemeinsamen pädagogischen Arbeit.</w:t>
      </w:r>
    </w:p>
    <w:p w14:paraId="29CF41A7" w14:textId="77777777" w:rsidR="00CA7ED1" w:rsidRPr="000302C6" w:rsidRDefault="00CA7ED1" w:rsidP="00CA7ED1">
      <w:pPr>
        <w:jc w:val="both"/>
        <w:rPr>
          <w:rFonts w:cs="Arial"/>
          <w:szCs w:val="24"/>
        </w:rPr>
      </w:pPr>
    </w:p>
    <w:p w14:paraId="0F1659EB" w14:textId="69D64093" w:rsidR="00CA7ED1" w:rsidRPr="000302C6" w:rsidRDefault="00CA7ED1" w:rsidP="00CA7ED1">
      <w:pPr>
        <w:jc w:val="both"/>
        <w:rPr>
          <w:rFonts w:cs="Arial"/>
          <w:szCs w:val="24"/>
        </w:rPr>
      </w:pPr>
      <w:r w:rsidRPr="000302C6">
        <w:rPr>
          <w:rFonts w:cs="Arial"/>
          <w:szCs w:val="24"/>
        </w:rPr>
        <w:t>Alle Kinder vom 1. bis zum 4. Schuljahr werden</w:t>
      </w:r>
      <w:r w:rsidR="00992305">
        <w:rPr>
          <w:rFonts w:cs="Arial"/>
          <w:szCs w:val="24"/>
        </w:rPr>
        <w:t xml:space="preserve"> zurzeit</w:t>
      </w:r>
      <w:r w:rsidRPr="000302C6">
        <w:rPr>
          <w:rFonts w:cs="Arial"/>
          <w:szCs w:val="24"/>
        </w:rPr>
        <w:t xml:space="preserve"> in alters</w:t>
      </w:r>
      <w:r w:rsidR="00992305">
        <w:rPr>
          <w:rFonts w:cs="Arial"/>
          <w:szCs w:val="24"/>
        </w:rPr>
        <w:t>entsprechenden</w:t>
      </w:r>
      <w:r w:rsidRPr="000302C6">
        <w:rPr>
          <w:rFonts w:cs="Arial"/>
          <w:szCs w:val="24"/>
        </w:rPr>
        <w:t xml:space="preserve"> Gruppen betreut.</w:t>
      </w:r>
    </w:p>
    <w:p w14:paraId="67845353" w14:textId="77777777" w:rsidR="00CA7ED1" w:rsidRPr="000302C6" w:rsidRDefault="00CA7ED1" w:rsidP="00CA7ED1">
      <w:pPr>
        <w:jc w:val="both"/>
        <w:rPr>
          <w:rFonts w:cs="Arial"/>
          <w:szCs w:val="24"/>
        </w:rPr>
      </w:pPr>
    </w:p>
    <w:p w14:paraId="5A7D97E1" w14:textId="77777777" w:rsidR="00CA7ED1" w:rsidRPr="000302C6" w:rsidRDefault="00CA7ED1" w:rsidP="00CA7ED1">
      <w:pPr>
        <w:jc w:val="both"/>
        <w:rPr>
          <w:rFonts w:cs="Arial"/>
          <w:szCs w:val="24"/>
        </w:rPr>
      </w:pPr>
      <w:r w:rsidRPr="000302C6">
        <w:rPr>
          <w:rFonts w:cs="Arial"/>
          <w:szCs w:val="24"/>
        </w:rPr>
        <w:t>Offene, flexible Strukturen, die an festen Grundelementen orientiert sind, bilden die Voraussetzung für eine individuelle Persönlichkeitsentwicklung der Kinder.</w:t>
      </w:r>
    </w:p>
    <w:p w14:paraId="1F386ED4" w14:textId="77777777" w:rsidR="00CA7ED1" w:rsidRPr="000302C6" w:rsidRDefault="00CA7ED1" w:rsidP="00CA7ED1">
      <w:pPr>
        <w:jc w:val="both"/>
        <w:rPr>
          <w:rFonts w:cs="Arial"/>
          <w:szCs w:val="24"/>
        </w:rPr>
      </w:pPr>
    </w:p>
    <w:p w14:paraId="5300778F" w14:textId="77777777" w:rsidR="00CA7ED1" w:rsidRPr="000302C6" w:rsidRDefault="00CA7ED1" w:rsidP="00CA7ED1">
      <w:pPr>
        <w:jc w:val="both"/>
        <w:rPr>
          <w:rFonts w:cs="Arial"/>
          <w:szCs w:val="24"/>
        </w:rPr>
      </w:pPr>
      <w:r w:rsidRPr="000302C6">
        <w:rPr>
          <w:rFonts w:cs="Arial"/>
          <w:szCs w:val="24"/>
        </w:rPr>
        <w:t>Alle Gruppenräume sind kindgerecht und dem Alter angemessen eingerichtet. Sie dienen zunächst als Anlaufstelle, wenn die Kinder nach Schulschluss in die OGS kommen.</w:t>
      </w:r>
    </w:p>
    <w:p w14:paraId="53F779CC" w14:textId="77777777" w:rsidR="00CA7ED1" w:rsidRPr="000302C6" w:rsidRDefault="00CA7ED1" w:rsidP="00CA7ED1">
      <w:pPr>
        <w:jc w:val="both"/>
        <w:rPr>
          <w:rFonts w:cs="Arial"/>
          <w:szCs w:val="24"/>
        </w:rPr>
      </w:pPr>
    </w:p>
    <w:p w14:paraId="58086093" w14:textId="77777777" w:rsidR="00CA7ED1" w:rsidRPr="000302C6" w:rsidRDefault="00CA7ED1" w:rsidP="00CA7ED1">
      <w:pPr>
        <w:jc w:val="both"/>
        <w:rPr>
          <w:rFonts w:cs="Arial"/>
          <w:szCs w:val="24"/>
        </w:rPr>
      </w:pPr>
      <w:r w:rsidRPr="000302C6">
        <w:rPr>
          <w:rFonts w:cs="Arial"/>
          <w:szCs w:val="24"/>
        </w:rPr>
        <w:t>In jeder Gruppe ist mindestens eine und zu den Hauptzeiten zwei pädagogische Kräfte ständig anwesend, die die Kinder empfangen und ihnen als verlässliche Ansprechpartner zur Verfügung stehen.</w:t>
      </w:r>
    </w:p>
    <w:p w14:paraId="546DBC98" w14:textId="77777777" w:rsidR="00CA7ED1" w:rsidRPr="000302C6" w:rsidRDefault="00CA7ED1" w:rsidP="00CA7ED1">
      <w:pPr>
        <w:jc w:val="both"/>
        <w:rPr>
          <w:rFonts w:cs="Arial"/>
          <w:szCs w:val="24"/>
        </w:rPr>
      </w:pPr>
    </w:p>
    <w:p w14:paraId="10E90137" w14:textId="77777777" w:rsidR="00CA7ED1" w:rsidRPr="000302C6" w:rsidRDefault="00CA7ED1" w:rsidP="00CA7ED1">
      <w:pPr>
        <w:jc w:val="both"/>
        <w:rPr>
          <w:rFonts w:cs="Arial"/>
          <w:szCs w:val="24"/>
        </w:rPr>
      </w:pPr>
      <w:r w:rsidRPr="000302C6">
        <w:rPr>
          <w:rFonts w:cs="Arial"/>
          <w:szCs w:val="24"/>
        </w:rPr>
        <w:t>Sie bieten außerdem bedarfsgerechte Angebote im Lauf des Tages an.</w:t>
      </w:r>
    </w:p>
    <w:p w14:paraId="55E06755" w14:textId="77777777" w:rsidR="00CA7ED1" w:rsidRPr="000302C6" w:rsidRDefault="00CA7ED1" w:rsidP="00CA7ED1">
      <w:pPr>
        <w:jc w:val="both"/>
        <w:rPr>
          <w:rFonts w:cs="Arial"/>
          <w:szCs w:val="24"/>
        </w:rPr>
      </w:pPr>
      <w:r w:rsidRPr="000302C6">
        <w:rPr>
          <w:rFonts w:cs="Arial"/>
          <w:szCs w:val="24"/>
        </w:rPr>
        <w:t xml:space="preserve"> </w:t>
      </w:r>
    </w:p>
    <w:p w14:paraId="1CE9053E" w14:textId="1B2E1F77" w:rsidR="00CA7ED1" w:rsidRPr="000302C6" w:rsidRDefault="00992305" w:rsidP="00CA7ED1">
      <w:pPr>
        <w:jc w:val="both"/>
        <w:rPr>
          <w:rFonts w:cs="Arial"/>
          <w:szCs w:val="24"/>
        </w:rPr>
      </w:pPr>
      <w:r>
        <w:rPr>
          <w:rFonts w:cs="Arial"/>
          <w:szCs w:val="24"/>
        </w:rPr>
        <w:t xml:space="preserve">Den Kindern stehen zu festgelegten Zeiten </w:t>
      </w:r>
      <w:r w:rsidR="00CA7ED1" w:rsidRPr="000302C6">
        <w:rPr>
          <w:rFonts w:cs="Arial"/>
          <w:szCs w:val="24"/>
        </w:rPr>
        <w:t>zusätzlich zum eigenen Gruppenraum auch die Funktionsräume der anderen Gruppen und der Außenbereich zur Verfügung.</w:t>
      </w:r>
    </w:p>
    <w:p w14:paraId="327ADB70" w14:textId="77777777" w:rsidR="00CA7ED1" w:rsidRPr="000302C6" w:rsidRDefault="00CA7ED1" w:rsidP="00CA7ED1">
      <w:pPr>
        <w:jc w:val="both"/>
        <w:rPr>
          <w:rFonts w:cs="Arial"/>
          <w:szCs w:val="24"/>
        </w:rPr>
      </w:pPr>
      <w:r w:rsidRPr="000302C6">
        <w:rPr>
          <w:rFonts w:cs="Arial"/>
          <w:szCs w:val="24"/>
        </w:rPr>
        <w:t>So muss nicht jede Gruppe sämtliche Materialien vorrätig haben. Stattdessen wird die Vielfalt pädagogisch wertvoller Beschäftigungsmöglichkeiten erweitert.</w:t>
      </w:r>
    </w:p>
    <w:p w14:paraId="2E412F35" w14:textId="77777777" w:rsidR="00CA7ED1" w:rsidRPr="000302C6" w:rsidRDefault="00CA7ED1" w:rsidP="00CA7ED1">
      <w:pPr>
        <w:jc w:val="both"/>
        <w:rPr>
          <w:rFonts w:cs="Arial"/>
          <w:szCs w:val="24"/>
        </w:rPr>
      </w:pPr>
    </w:p>
    <w:p w14:paraId="15BCBDBA" w14:textId="7A67E0C0" w:rsidR="00CA7ED1" w:rsidRPr="000302C6" w:rsidRDefault="00CA7ED1" w:rsidP="00CA7ED1">
      <w:pPr>
        <w:jc w:val="both"/>
        <w:rPr>
          <w:rFonts w:cs="Arial"/>
          <w:szCs w:val="24"/>
        </w:rPr>
      </w:pPr>
      <w:r w:rsidRPr="000302C6">
        <w:rPr>
          <w:rFonts w:cs="Arial"/>
          <w:szCs w:val="24"/>
        </w:rPr>
        <w:t xml:space="preserve">Auf diese Weise lernen die Kinder schnell alle MitarbeiterInnen und alle anderen Kinder kennen. Sie entscheiden selbstständig, wo sie sich im Verlauf des Tages </w:t>
      </w:r>
      <w:r w:rsidR="00992305">
        <w:rPr>
          <w:rFonts w:cs="Arial"/>
          <w:szCs w:val="24"/>
        </w:rPr>
        <w:t xml:space="preserve">in dieser Zeit </w:t>
      </w:r>
      <w:proofErr w:type="gramStart"/>
      <w:r w:rsidRPr="000302C6">
        <w:rPr>
          <w:rFonts w:cs="Arial"/>
          <w:szCs w:val="24"/>
        </w:rPr>
        <w:t>aufhalten möchten</w:t>
      </w:r>
      <w:proofErr w:type="gramEnd"/>
      <w:r w:rsidRPr="000302C6">
        <w:rPr>
          <w:rFonts w:cs="Arial"/>
          <w:szCs w:val="24"/>
        </w:rPr>
        <w:t xml:space="preserve"> und richten sich nach ihren eigenen Bedürfnissen. Ebenso wird den Kindern größtmöglicher Spielraum geboten. Sie können sich entfalten, soziale Kompetenzen entwickeln und sich im Lebensraum Schule selbst erfahren.</w:t>
      </w:r>
    </w:p>
    <w:p w14:paraId="04C74843" w14:textId="77777777" w:rsidR="00CA7ED1" w:rsidRPr="000302C6" w:rsidRDefault="00CA7ED1" w:rsidP="00CA7ED1">
      <w:pPr>
        <w:jc w:val="both"/>
        <w:rPr>
          <w:rFonts w:cs="Arial"/>
          <w:szCs w:val="24"/>
        </w:rPr>
      </w:pPr>
    </w:p>
    <w:p w14:paraId="6C2BF4F3" w14:textId="77777777" w:rsidR="00CA7ED1" w:rsidRPr="000302C6" w:rsidRDefault="00CA7ED1" w:rsidP="00CA7ED1">
      <w:pPr>
        <w:jc w:val="both"/>
        <w:rPr>
          <w:rFonts w:cs="Arial"/>
          <w:szCs w:val="24"/>
        </w:rPr>
      </w:pPr>
    </w:p>
    <w:p w14:paraId="6D60FA79" w14:textId="77777777" w:rsidR="00CA7ED1" w:rsidRPr="000302C6" w:rsidRDefault="00CA7ED1" w:rsidP="00CA7ED1">
      <w:pPr>
        <w:widowControl w:val="0"/>
        <w:suppressAutoHyphens/>
        <w:jc w:val="both"/>
        <w:rPr>
          <w:rFonts w:cs="Arial"/>
          <w:szCs w:val="24"/>
        </w:rPr>
      </w:pPr>
      <w:r w:rsidRPr="000302C6">
        <w:rPr>
          <w:rFonts w:cs="Arial"/>
          <w:b/>
          <w:bCs/>
          <w:szCs w:val="24"/>
        </w:rPr>
        <w:t>Mittagessen</w:t>
      </w:r>
    </w:p>
    <w:p w14:paraId="3C75D8E3" w14:textId="77777777" w:rsidR="00CA7ED1" w:rsidRPr="000302C6" w:rsidRDefault="00CA7ED1" w:rsidP="00CA7ED1">
      <w:pPr>
        <w:jc w:val="both"/>
        <w:rPr>
          <w:rFonts w:cs="Arial"/>
          <w:szCs w:val="24"/>
        </w:rPr>
      </w:pPr>
    </w:p>
    <w:p w14:paraId="100E49B8" w14:textId="20F8F244" w:rsidR="00CA7ED1" w:rsidRPr="000302C6" w:rsidRDefault="00CA7ED1" w:rsidP="00CA7ED1">
      <w:pPr>
        <w:jc w:val="both"/>
        <w:rPr>
          <w:rFonts w:cs="Arial"/>
          <w:szCs w:val="24"/>
        </w:rPr>
      </w:pPr>
      <w:r w:rsidRPr="000302C6">
        <w:rPr>
          <w:rFonts w:cs="Arial"/>
          <w:szCs w:val="24"/>
        </w:rPr>
        <w:t>Die Kinder erhalten in einer fest eingerichteten Zeit (z.B. 12.</w:t>
      </w:r>
      <w:r w:rsidR="00992305">
        <w:rPr>
          <w:rFonts w:cs="Arial"/>
          <w:szCs w:val="24"/>
        </w:rPr>
        <w:t>00</w:t>
      </w:r>
      <w:r w:rsidRPr="000302C6">
        <w:rPr>
          <w:rFonts w:cs="Arial"/>
          <w:szCs w:val="24"/>
        </w:rPr>
        <w:t xml:space="preserve"> – 1</w:t>
      </w:r>
      <w:r w:rsidR="00992305">
        <w:rPr>
          <w:rFonts w:cs="Arial"/>
          <w:szCs w:val="24"/>
        </w:rPr>
        <w:t>4.00</w:t>
      </w:r>
      <w:r w:rsidRPr="000302C6">
        <w:rPr>
          <w:rFonts w:cs="Arial"/>
          <w:szCs w:val="24"/>
        </w:rPr>
        <w:t xml:space="preserve"> Uhr) eine kindgerechte, warme und gesunde Mittagsmahlzeit. Ein gemeinsam eingenommenes Mittagessen fördert die Kommunikation untereinander und stärkt das soziale Miteinander. Eine entspannte Atmosphäre beim Essen unterstützt die Leistungsfähigkeit und bietet die Chance, den Kindern eine angemessene Tischkultur nahe zu bringen.</w:t>
      </w:r>
    </w:p>
    <w:p w14:paraId="0F2ED5BD" w14:textId="77777777" w:rsidR="00CA7ED1" w:rsidRPr="000302C6" w:rsidRDefault="00CA7ED1" w:rsidP="00CA7ED1">
      <w:pPr>
        <w:jc w:val="both"/>
        <w:rPr>
          <w:rFonts w:cs="Arial"/>
          <w:szCs w:val="24"/>
        </w:rPr>
      </w:pPr>
    </w:p>
    <w:p w14:paraId="12CA687D" w14:textId="77777777" w:rsidR="00CA7ED1" w:rsidRPr="000302C6" w:rsidRDefault="00CA7ED1" w:rsidP="00CA7ED1">
      <w:pPr>
        <w:jc w:val="both"/>
        <w:rPr>
          <w:rFonts w:cs="Arial"/>
          <w:szCs w:val="24"/>
        </w:rPr>
      </w:pPr>
      <w:r w:rsidRPr="000302C6">
        <w:rPr>
          <w:rFonts w:cs="Arial"/>
          <w:szCs w:val="24"/>
        </w:rPr>
        <w:t>Mitarbeiter und Kinder wählen gemeinsam, gruppenweise abwechselnd das Essen aus.</w:t>
      </w:r>
    </w:p>
    <w:p w14:paraId="7A17390E" w14:textId="77777777" w:rsidR="00CA7ED1" w:rsidRPr="000302C6" w:rsidRDefault="00CA7ED1" w:rsidP="00CA7ED1">
      <w:pPr>
        <w:jc w:val="both"/>
        <w:rPr>
          <w:rFonts w:cs="Arial"/>
          <w:szCs w:val="24"/>
        </w:rPr>
      </w:pPr>
    </w:p>
    <w:p w14:paraId="67F4D062" w14:textId="77777777" w:rsidR="00CA7ED1" w:rsidRPr="000302C6" w:rsidRDefault="00CA7ED1" w:rsidP="00CA7ED1">
      <w:pPr>
        <w:jc w:val="both"/>
        <w:rPr>
          <w:rFonts w:cs="Arial"/>
          <w:szCs w:val="24"/>
        </w:rPr>
      </w:pPr>
      <w:r w:rsidRPr="000302C6">
        <w:rPr>
          <w:rFonts w:cs="Arial"/>
          <w:szCs w:val="24"/>
        </w:rPr>
        <w:t>Durch ständigen Kontakt mit dem Catering – Unternehmen wird eine Qualitätssicherung gewährleistet.</w:t>
      </w:r>
    </w:p>
    <w:p w14:paraId="35EB3B02" w14:textId="77777777" w:rsidR="00CA7ED1" w:rsidRPr="000302C6" w:rsidRDefault="00CA7ED1" w:rsidP="00CA7ED1">
      <w:pPr>
        <w:jc w:val="both"/>
        <w:rPr>
          <w:rFonts w:cs="Arial"/>
          <w:szCs w:val="24"/>
        </w:rPr>
      </w:pPr>
    </w:p>
    <w:p w14:paraId="1C439BCA" w14:textId="77777777" w:rsidR="00CA7ED1" w:rsidRPr="000302C6" w:rsidRDefault="00CA7ED1" w:rsidP="00CA7ED1">
      <w:pPr>
        <w:jc w:val="both"/>
        <w:rPr>
          <w:rFonts w:cs="Arial"/>
          <w:szCs w:val="24"/>
        </w:rPr>
      </w:pPr>
      <w:r w:rsidRPr="000302C6">
        <w:rPr>
          <w:rFonts w:cs="Arial"/>
          <w:szCs w:val="24"/>
        </w:rPr>
        <w:t>Die Teilnahme am Mittagessen ist für alle Kinder verpflichtend.</w:t>
      </w:r>
    </w:p>
    <w:p w14:paraId="68BC429D" w14:textId="77777777" w:rsidR="00CA7ED1" w:rsidRPr="000302C6" w:rsidRDefault="00CA7ED1" w:rsidP="00CA7ED1">
      <w:pPr>
        <w:jc w:val="both"/>
        <w:rPr>
          <w:rFonts w:cs="Arial"/>
          <w:szCs w:val="24"/>
        </w:rPr>
      </w:pPr>
    </w:p>
    <w:p w14:paraId="19545DA6" w14:textId="77777777" w:rsidR="00CA7ED1" w:rsidRPr="000302C6" w:rsidRDefault="00CA7ED1" w:rsidP="00CA7ED1">
      <w:pPr>
        <w:jc w:val="both"/>
        <w:rPr>
          <w:rFonts w:cs="Arial"/>
          <w:szCs w:val="24"/>
        </w:rPr>
      </w:pPr>
    </w:p>
    <w:p w14:paraId="54997043" w14:textId="77777777" w:rsidR="00CA7ED1" w:rsidRPr="000302C6" w:rsidRDefault="00CA7ED1" w:rsidP="00CA7ED1">
      <w:pPr>
        <w:widowControl w:val="0"/>
        <w:suppressAutoHyphens/>
        <w:rPr>
          <w:rFonts w:cs="Arial"/>
          <w:szCs w:val="24"/>
        </w:rPr>
      </w:pPr>
      <w:r w:rsidRPr="000302C6">
        <w:rPr>
          <w:rFonts w:cs="Arial"/>
          <w:b/>
          <w:bCs/>
          <w:szCs w:val="24"/>
        </w:rPr>
        <w:lastRenderedPageBreak/>
        <w:t>Hausaufgaben</w:t>
      </w:r>
    </w:p>
    <w:p w14:paraId="1D7494B5" w14:textId="77777777" w:rsidR="00CA7ED1" w:rsidRPr="000302C6" w:rsidRDefault="00CA7ED1" w:rsidP="00CA7ED1">
      <w:pPr>
        <w:rPr>
          <w:rFonts w:cs="Arial"/>
          <w:szCs w:val="24"/>
        </w:rPr>
      </w:pPr>
    </w:p>
    <w:p w14:paraId="1C79997B" w14:textId="7CF4455B" w:rsidR="00CA7ED1" w:rsidRPr="000302C6" w:rsidRDefault="00CA7ED1" w:rsidP="00CA7ED1">
      <w:pPr>
        <w:jc w:val="both"/>
        <w:rPr>
          <w:rFonts w:cs="Arial"/>
          <w:szCs w:val="24"/>
        </w:rPr>
      </w:pPr>
      <w:r w:rsidRPr="000302C6">
        <w:rPr>
          <w:rFonts w:cs="Arial"/>
          <w:szCs w:val="24"/>
        </w:rPr>
        <w:t xml:space="preserve">In einen vorgegebenen Zeitrahmen erhalten die Kinder die Möglichkeit, selbstständig ihre Hausaufgaben zu erledigen. Sie gehen dazu in </w:t>
      </w:r>
      <w:r w:rsidR="005A685D">
        <w:rPr>
          <w:rFonts w:cs="Arial"/>
          <w:szCs w:val="24"/>
        </w:rPr>
        <w:t>ihre</w:t>
      </w:r>
      <w:r w:rsidRPr="000302C6">
        <w:rPr>
          <w:rFonts w:cs="Arial"/>
          <w:szCs w:val="24"/>
        </w:rPr>
        <w:t xml:space="preserve"> Klassenräume.</w:t>
      </w:r>
    </w:p>
    <w:p w14:paraId="0001C03B" w14:textId="77777777" w:rsidR="00CA7ED1" w:rsidRPr="000302C6" w:rsidRDefault="00CA7ED1" w:rsidP="00CA7ED1">
      <w:pPr>
        <w:jc w:val="both"/>
        <w:rPr>
          <w:rFonts w:cs="Arial"/>
          <w:szCs w:val="24"/>
        </w:rPr>
      </w:pPr>
      <w:r w:rsidRPr="000302C6">
        <w:rPr>
          <w:rFonts w:cs="Arial"/>
          <w:szCs w:val="24"/>
        </w:rPr>
        <w:t xml:space="preserve"> </w:t>
      </w:r>
    </w:p>
    <w:p w14:paraId="5E3841EB" w14:textId="77777777" w:rsidR="00CA7ED1" w:rsidRPr="000302C6" w:rsidRDefault="00CA7ED1" w:rsidP="00CA7ED1">
      <w:pPr>
        <w:jc w:val="both"/>
        <w:rPr>
          <w:rFonts w:cs="Arial"/>
          <w:szCs w:val="24"/>
        </w:rPr>
      </w:pPr>
      <w:r w:rsidRPr="000302C6">
        <w:rPr>
          <w:rFonts w:cs="Arial"/>
          <w:szCs w:val="24"/>
        </w:rPr>
        <w:t>Am eigenen Platz und mit den eigenen Materialien können sie in kleinen Gruppen in ruhiger Atmosphäre arbeiten. Durch die gemeinsam mit den Kindern entwickelten klaren Regeln ist ein konzentriertes Arbeiten möglich.</w:t>
      </w:r>
    </w:p>
    <w:p w14:paraId="2F45ADD7" w14:textId="77777777" w:rsidR="00CA7ED1" w:rsidRPr="000302C6" w:rsidRDefault="00CA7ED1" w:rsidP="00CA7ED1">
      <w:pPr>
        <w:jc w:val="both"/>
        <w:rPr>
          <w:rFonts w:cs="Arial"/>
          <w:szCs w:val="24"/>
        </w:rPr>
      </w:pPr>
    </w:p>
    <w:p w14:paraId="1F2ACDCD" w14:textId="58144464" w:rsidR="00CA7ED1" w:rsidRPr="000302C6" w:rsidRDefault="00CA7ED1" w:rsidP="00CA7ED1">
      <w:pPr>
        <w:jc w:val="both"/>
        <w:rPr>
          <w:rFonts w:cs="Arial"/>
          <w:szCs w:val="24"/>
        </w:rPr>
      </w:pPr>
      <w:r w:rsidRPr="000302C6">
        <w:rPr>
          <w:rFonts w:cs="Arial"/>
          <w:szCs w:val="24"/>
        </w:rPr>
        <w:t xml:space="preserve">In jeder Gruppe beaufsichtigt ein/e </w:t>
      </w:r>
      <w:proofErr w:type="spellStart"/>
      <w:r w:rsidRPr="000302C6">
        <w:rPr>
          <w:rFonts w:cs="Arial"/>
          <w:szCs w:val="24"/>
        </w:rPr>
        <w:t>MitarbeiterIn</w:t>
      </w:r>
      <w:proofErr w:type="spellEnd"/>
      <w:r w:rsidRPr="000302C6">
        <w:rPr>
          <w:rFonts w:cs="Arial"/>
          <w:szCs w:val="24"/>
        </w:rPr>
        <w:t xml:space="preserve"> oder ein</w:t>
      </w:r>
      <w:r w:rsidR="005A685D">
        <w:rPr>
          <w:rFonts w:cs="Arial"/>
          <w:szCs w:val="24"/>
        </w:rPr>
        <w:t>/e</w:t>
      </w:r>
      <w:r w:rsidRPr="000302C6">
        <w:rPr>
          <w:rFonts w:cs="Arial"/>
          <w:szCs w:val="24"/>
        </w:rPr>
        <w:t xml:space="preserve"> </w:t>
      </w:r>
      <w:proofErr w:type="spellStart"/>
      <w:r w:rsidRPr="000302C6">
        <w:rPr>
          <w:rFonts w:cs="Arial"/>
          <w:szCs w:val="24"/>
        </w:rPr>
        <w:t>Lehrer</w:t>
      </w:r>
      <w:r w:rsidR="005A685D">
        <w:rPr>
          <w:rFonts w:cs="Arial"/>
          <w:szCs w:val="24"/>
        </w:rPr>
        <w:t>In</w:t>
      </w:r>
      <w:proofErr w:type="spellEnd"/>
      <w:r w:rsidRPr="000302C6">
        <w:rPr>
          <w:rFonts w:cs="Arial"/>
          <w:szCs w:val="24"/>
        </w:rPr>
        <w:t xml:space="preserve"> die Kinder und steht für Fragen und Hilfestellungen zur Verfügung. Gemeinsam mit de</w:t>
      </w:r>
      <w:r w:rsidR="005A685D">
        <w:rPr>
          <w:rFonts w:cs="Arial"/>
          <w:szCs w:val="24"/>
        </w:rPr>
        <w:t>r</w:t>
      </w:r>
      <w:r w:rsidRPr="000302C6">
        <w:rPr>
          <w:rFonts w:cs="Arial"/>
          <w:szCs w:val="24"/>
        </w:rPr>
        <w:t xml:space="preserve"> Lehr</w:t>
      </w:r>
      <w:r w:rsidR="005A685D">
        <w:rPr>
          <w:rFonts w:cs="Arial"/>
          <w:szCs w:val="24"/>
        </w:rPr>
        <w:t>kraft</w:t>
      </w:r>
      <w:r w:rsidRPr="000302C6">
        <w:rPr>
          <w:rFonts w:cs="Arial"/>
          <w:szCs w:val="24"/>
        </w:rPr>
        <w:t xml:space="preserve"> erarbeitete Hausaufgabensymbole sowie Rückmeldungen dokumentieren die fertig gestellten Hausaufgaben und dienen sowohl den </w:t>
      </w:r>
      <w:proofErr w:type="gramStart"/>
      <w:r w:rsidRPr="000302C6">
        <w:rPr>
          <w:rFonts w:cs="Arial"/>
          <w:szCs w:val="24"/>
        </w:rPr>
        <w:t>Lehrer</w:t>
      </w:r>
      <w:r w:rsidR="005A685D">
        <w:rPr>
          <w:rFonts w:cs="Arial"/>
          <w:szCs w:val="24"/>
        </w:rPr>
        <w:t>Innen</w:t>
      </w:r>
      <w:r w:rsidRPr="000302C6">
        <w:rPr>
          <w:rFonts w:cs="Arial"/>
          <w:szCs w:val="24"/>
        </w:rPr>
        <w:t>,</w:t>
      </w:r>
      <w:proofErr w:type="gramEnd"/>
      <w:r w:rsidRPr="000302C6">
        <w:rPr>
          <w:rFonts w:cs="Arial"/>
          <w:szCs w:val="24"/>
        </w:rPr>
        <w:t xml:space="preserve"> als auch den Eltern als Information über die Arbeitshaltung des Kindes. </w:t>
      </w:r>
    </w:p>
    <w:p w14:paraId="4825E9E5" w14:textId="77777777" w:rsidR="00CA7ED1" w:rsidRPr="000302C6" w:rsidRDefault="00CA7ED1" w:rsidP="00CA7ED1">
      <w:pPr>
        <w:jc w:val="both"/>
        <w:rPr>
          <w:rFonts w:cs="Arial"/>
          <w:szCs w:val="24"/>
        </w:rPr>
      </w:pPr>
    </w:p>
    <w:p w14:paraId="718AC769" w14:textId="538D8C72" w:rsidR="00CA7ED1" w:rsidRPr="000302C6" w:rsidRDefault="00CA7ED1" w:rsidP="00CA7ED1">
      <w:pPr>
        <w:jc w:val="both"/>
        <w:rPr>
          <w:rFonts w:cs="Arial"/>
          <w:szCs w:val="24"/>
        </w:rPr>
      </w:pPr>
      <w:r w:rsidRPr="000302C6">
        <w:rPr>
          <w:rFonts w:cs="Arial"/>
          <w:szCs w:val="24"/>
        </w:rPr>
        <w:t>Voraussetzung für eine gelungene Hausaufgabenbetreuung ist ein ständiger Austausch der MitarbeiterInnen mit den jeweils zuständigen Lehrer</w:t>
      </w:r>
      <w:r w:rsidR="005A685D">
        <w:rPr>
          <w:rFonts w:cs="Arial"/>
          <w:szCs w:val="24"/>
        </w:rPr>
        <w:t>Innen</w:t>
      </w:r>
      <w:r w:rsidRPr="000302C6">
        <w:rPr>
          <w:rFonts w:cs="Arial"/>
          <w:szCs w:val="24"/>
        </w:rPr>
        <w:t xml:space="preserve"> und gegebenenfalls den Eltern.</w:t>
      </w:r>
    </w:p>
    <w:p w14:paraId="74110373" w14:textId="77777777" w:rsidR="00CA7ED1" w:rsidRPr="000302C6" w:rsidRDefault="00CA7ED1" w:rsidP="00CA7ED1">
      <w:pPr>
        <w:pStyle w:val="Kopfzeile"/>
        <w:tabs>
          <w:tab w:val="clear" w:pos="4536"/>
          <w:tab w:val="clear" w:pos="9072"/>
        </w:tabs>
        <w:jc w:val="both"/>
        <w:rPr>
          <w:rFonts w:cs="Arial"/>
          <w:szCs w:val="24"/>
        </w:rPr>
      </w:pPr>
    </w:p>
    <w:p w14:paraId="4BBE39CE" w14:textId="77777777" w:rsidR="00CA7ED1" w:rsidRPr="000302C6" w:rsidRDefault="00CA7ED1" w:rsidP="00CA7ED1">
      <w:pPr>
        <w:rPr>
          <w:rFonts w:cs="Arial"/>
          <w:szCs w:val="24"/>
        </w:rPr>
      </w:pPr>
    </w:p>
    <w:p w14:paraId="3F2AAED6" w14:textId="77777777" w:rsidR="00CA7ED1" w:rsidRPr="000302C6" w:rsidRDefault="00CA7ED1" w:rsidP="00CA7ED1">
      <w:pPr>
        <w:widowControl w:val="0"/>
        <w:suppressAutoHyphens/>
        <w:jc w:val="both"/>
        <w:rPr>
          <w:rFonts w:cs="Arial"/>
          <w:szCs w:val="24"/>
        </w:rPr>
      </w:pPr>
      <w:r w:rsidRPr="000302C6">
        <w:rPr>
          <w:rFonts w:cs="Arial"/>
          <w:b/>
          <w:bCs/>
          <w:szCs w:val="24"/>
        </w:rPr>
        <w:t>Freies Spiel</w:t>
      </w:r>
    </w:p>
    <w:p w14:paraId="6382222E" w14:textId="77777777" w:rsidR="00CA7ED1" w:rsidRPr="000302C6" w:rsidRDefault="00CA7ED1" w:rsidP="00CA7ED1">
      <w:pPr>
        <w:jc w:val="both"/>
        <w:rPr>
          <w:rFonts w:cs="Arial"/>
          <w:szCs w:val="24"/>
        </w:rPr>
      </w:pPr>
    </w:p>
    <w:p w14:paraId="126621C5" w14:textId="77777777" w:rsidR="00CA7ED1" w:rsidRPr="000302C6" w:rsidRDefault="00CA7ED1" w:rsidP="00CA7ED1">
      <w:pPr>
        <w:jc w:val="both"/>
        <w:rPr>
          <w:rFonts w:cs="Arial"/>
          <w:szCs w:val="24"/>
        </w:rPr>
      </w:pPr>
      <w:r w:rsidRPr="000302C6">
        <w:rPr>
          <w:rFonts w:cs="Arial"/>
          <w:szCs w:val="24"/>
        </w:rPr>
        <w:t>Zusätzlich zu den angeleiteten Angeboten schafft die gezielte Gestaltung der Räume den Kindern vielfältige Möglichkeiten zum freien Spiel.</w:t>
      </w:r>
    </w:p>
    <w:p w14:paraId="732A3AFC" w14:textId="77777777" w:rsidR="00CA7ED1" w:rsidRPr="000302C6" w:rsidRDefault="00CA7ED1" w:rsidP="00CA7ED1">
      <w:pPr>
        <w:jc w:val="both"/>
        <w:rPr>
          <w:rFonts w:cs="Arial"/>
          <w:szCs w:val="24"/>
        </w:rPr>
      </w:pPr>
    </w:p>
    <w:p w14:paraId="3625CD22" w14:textId="77777777" w:rsidR="00CA7ED1" w:rsidRPr="000302C6" w:rsidRDefault="00CA7ED1" w:rsidP="00CA7ED1">
      <w:pPr>
        <w:jc w:val="both"/>
        <w:rPr>
          <w:rFonts w:cs="Arial"/>
          <w:szCs w:val="24"/>
        </w:rPr>
      </w:pPr>
      <w:r w:rsidRPr="000302C6">
        <w:rPr>
          <w:rFonts w:cs="Arial"/>
          <w:szCs w:val="24"/>
        </w:rPr>
        <w:t>Hierdurch erhalten sie die Möglichkeit, frei von Leistungsdruck entsprechend ihren Wünschen und Interessen ihren individuellen Bedürfnissen nachzugehen und Erfahrungen zu sammeln.</w:t>
      </w:r>
    </w:p>
    <w:p w14:paraId="633B674B" w14:textId="77777777" w:rsidR="00CA7ED1" w:rsidRPr="000302C6" w:rsidRDefault="00CA7ED1" w:rsidP="00CA7ED1">
      <w:pPr>
        <w:jc w:val="both"/>
        <w:rPr>
          <w:rFonts w:cs="Arial"/>
          <w:szCs w:val="24"/>
        </w:rPr>
      </w:pPr>
    </w:p>
    <w:p w14:paraId="78F68F32" w14:textId="7851D66A" w:rsidR="00CA7ED1" w:rsidRPr="000302C6" w:rsidRDefault="00CA7ED1" w:rsidP="00CA7ED1">
      <w:pPr>
        <w:jc w:val="both"/>
        <w:rPr>
          <w:rFonts w:cs="Arial"/>
          <w:szCs w:val="24"/>
        </w:rPr>
      </w:pPr>
      <w:r w:rsidRPr="000302C6">
        <w:rPr>
          <w:rFonts w:cs="Arial"/>
          <w:szCs w:val="24"/>
        </w:rPr>
        <w:t>Um dem Grundbedürfnis der Kinder nach Bewegung gerecht zu werden, ist die Nutzung des Schulhofes möglich. Ausreichendes Bewegungsmaterial sowie Kreativ-, und Spielangebote stehen ihnen dort zur Verfügung.</w:t>
      </w:r>
    </w:p>
    <w:p w14:paraId="25E06109" w14:textId="77777777" w:rsidR="00CA7ED1" w:rsidRPr="000302C6" w:rsidRDefault="00CA7ED1" w:rsidP="00CA7ED1">
      <w:pPr>
        <w:jc w:val="both"/>
        <w:rPr>
          <w:rFonts w:cs="Arial"/>
          <w:szCs w:val="24"/>
        </w:rPr>
      </w:pPr>
    </w:p>
    <w:p w14:paraId="2BF75117" w14:textId="77777777" w:rsidR="00CA7ED1" w:rsidRPr="000302C6" w:rsidRDefault="00CA7ED1" w:rsidP="00CA7ED1">
      <w:pPr>
        <w:jc w:val="both"/>
        <w:rPr>
          <w:rFonts w:cs="Arial"/>
          <w:szCs w:val="24"/>
        </w:rPr>
      </w:pPr>
    </w:p>
    <w:p w14:paraId="49EEA962" w14:textId="77777777" w:rsidR="00CA7ED1" w:rsidRPr="000302C6" w:rsidRDefault="00CA7ED1" w:rsidP="00CA7ED1">
      <w:pPr>
        <w:jc w:val="both"/>
        <w:rPr>
          <w:rFonts w:cs="Arial"/>
          <w:szCs w:val="24"/>
        </w:rPr>
      </w:pPr>
      <w:r w:rsidRPr="000302C6">
        <w:rPr>
          <w:rFonts w:cs="Arial"/>
          <w:b/>
          <w:bCs/>
          <w:szCs w:val="24"/>
        </w:rPr>
        <w:t>Gezielte Angebote und Arbeitsgemeinschaften</w:t>
      </w:r>
    </w:p>
    <w:p w14:paraId="63E5001F" w14:textId="77777777" w:rsidR="00CA7ED1" w:rsidRPr="000302C6" w:rsidRDefault="00CA7ED1" w:rsidP="00CA7ED1">
      <w:pPr>
        <w:jc w:val="both"/>
        <w:rPr>
          <w:rFonts w:cs="Arial"/>
          <w:szCs w:val="24"/>
        </w:rPr>
      </w:pPr>
    </w:p>
    <w:p w14:paraId="3E38CD50" w14:textId="77777777" w:rsidR="005A685D" w:rsidRDefault="005A685D" w:rsidP="005A685D">
      <w:pPr>
        <w:rPr>
          <w:rFonts w:cs="Arial"/>
          <w:szCs w:val="24"/>
        </w:rPr>
      </w:pPr>
      <w:r>
        <w:rPr>
          <w:rFonts w:cs="Arial"/>
          <w:szCs w:val="24"/>
        </w:rPr>
        <w:t>Dreimal im Jahr</w:t>
      </w:r>
      <w:r w:rsidR="00CA7ED1" w:rsidRPr="000302C6">
        <w:rPr>
          <w:rFonts w:cs="Arial"/>
          <w:szCs w:val="24"/>
        </w:rPr>
        <w:t xml:space="preserve"> werden unterschiedliche Arbeitsgemeinschaften angeboten. </w:t>
      </w:r>
    </w:p>
    <w:p w14:paraId="100CE24E" w14:textId="77777777" w:rsidR="005A685D" w:rsidRDefault="005A685D" w:rsidP="005A685D">
      <w:pPr>
        <w:rPr>
          <w:rFonts w:cs="Arial"/>
          <w:szCs w:val="24"/>
        </w:rPr>
      </w:pPr>
      <w:r>
        <w:rPr>
          <w:rFonts w:cs="Arial"/>
          <w:szCs w:val="24"/>
        </w:rPr>
        <w:t>Nach einer Entscheidung für eine Arbeitsgemeinschaft ist diese verpflichtend.</w:t>
      </w:r>
      <w:r>
        <w:rPr>
          <w:rFonts w:cs="Arial"/>
          <w:szCs w:val="24"/>
        </w:rPr>
        <w:br/>
        <w:t>AG-Plan:</w:t>
      </w:r>
      <w:r>
        <w:rPr>
          <w:rFonts w:cs="Arial"/>
          <w:szCs w:val="24"/>
        </w:rPr>
        <w:br/>
        <w:t>Montag:</w:t>
      </w:r>
      <w:r>
        <w:rPr>
          <w:rFonts w:cs="Arial"/>
          <w:szCs w:val="24"/>
        </w:rPr>
        <w:tab/>
      </w:r>
      <w:r>
        <w:rPr>
          <w:rFonts w:cs="Arial"/>
          <w:szCs w:val="24"/>
        </w:rPr>
        <w:tab/>
      </w:r>
      <w:r>
        <w:rPr>
          <w:rFonts w:cs="Arial"/>
          <w:szCs w:val="24"/>
        </w:rPr>
        <w:tab/>
        <w:t>„Spiel und Spaß in der Turnhalle“</w:t>
      </w:r>
      <w:r>
        <w:rPr>
          <w:rFonts w:cs="Arial"/>
          <w:szCs w:val="24"/>
        </w:rPr>
        <w:br/>
        <w:t>Dienstag:</w:t>
      </w:r>
      <w:r>
        <w:rPr>
          <w:rFonts w:cs="Arial"/>
          <w:szCs w:val="24"/>
        </w:rPr>
        <w:tab/>
      </w:r>
      <w:r>
        <w:rPr>
          <w:rFonts w:cs="Arial"/>
          <w:szCs w:val="24"/>
        </w:rPr>
        <w:tab/>
      </w:r>
      <w:r>
        <w:rPr>
          <w:rFonts w:cs="Arial"/>
          <w:szCs w:val="24"/>
        </w:rPr>
        <w:tab/>
        <w:t>„Saisonales Basteln“</w:t>
      </w:r>
      <w:r>
        <w:rPr>
          <w:rFonts w:cs="Arial"/>
          <w:szCs w:val="24"/>
        </w:rPr>
        <w:br/>
        <w:t>Mittwoch:</w:t>
      </w:r>
      <w:r>
        <w:rPr>
          <w:rFonts w:cs="Arial"/>
          <w:szCs w:val="24"/>
        </w:rPr>
        <w:tab/>
      </w:r>
      <w:r>
        <w:rPr>
          <w:rFonts w:cs="Arial"/>
          <w:szCs w:val="24"/>
        </w:rPr>
        <w:tab/>
      </w:r>
      <w:r>
        <w:rPr>
          <w:rFonts w:cs="Arial"/>
          <w:szCs w:val="24"/>
        </w:rPr>
        <w:tab/>
        <w:t>„Handarbeit“</w:t>
      </w:r>
      <w:r>
        <w:rPr>
          <w:rFonts w:cs="Arial"/>
          <w:szCs w:val="24"/>
        </w:rPr>
        <w:br/>
        <w:t>Donnerstag:</w:t>
      </w:r>
      <w:r>
        <w:rPr>
          <w:rFonts w:cs="Arial"/>
          <w:szCs w:val="24"/>
        </w:rPr>
        <w:tab/>
      </w:r>
      <w:r>
        <w:rPr>
          <w:rFonts w:cs="Arial"/>
          <w:szCs w:val="24"/>
        </w:rPr>
        <w:tab/>
      </w:r>
      <w:r>
        <w:rPr>
          <w:rFonts w:cs="Arial"/>
          <w:szCs w:val="24"/>
        </w:rPr>
        <w:tab/>
        <w:t>„Feinschmecker“</w:t>
      </w:r>
      <w:r>
        <w:rPr>
          <w:rFonts w:cs="Arial"/>
          <w:szCs w:val="24"/>
        </w:rPr>
        <w:br/>
        <w:t>Freitag:</w:t>
      </w:r>
      <w:r>
        <w:rPr>
          <w:rFonts w:cs="Arial"/>
          <w:szCs w:val="24"/>
        </w:rPr>
        <w:tab/>
      </w:r>
      <w:r>
        <w:rPr>
          <w:rFonts w:cs="Arial"/>
          <w:szCs w:val="24"/>
        </w:rPr>
        <w:tab/>
      </w:r>
      <w:r>
        <w:rPr>
          <w:rFonts w:cs="Arial"/>
          <w:szCs w:val="24"/>
        </w:rPr>
        <w:tab/>
        <w:t>„Theater und Musik“, „Malen und gestalten“</w:t>
      </w:r>
    </w:p>
    <w:p w14:paraId="4D919C25" w14:textId="77777777" w:rsidR="005A685D" w:rsidRDefault="005A685D" w:rsidP="005A685D">
      <w:pPr>
        <w:rPr>
          <w:rFonts w:cs="Arial"/>
          <w:szCs w:val="24"/>
        </w:rPr>
      </w:pPr>
    </w:p>
    <w:p w14:paraId="777B5D89" w14:textId="5E197C2F" w:rsidR="00CA7ED1" w:rsidRPr="000302C6" w:rsidRDefault="005A685D" w:rsidP="005A685D">
      <w:pPr>
        <w:rPr>
          <w:rFonts w:cs="Arial"/>
          <w:szCs w:val="24"/>
        </w:rPr>
      </w:pPr>
      <w:r>
        <w:rPr>
          <w:rFonts w:cs="Arial"/>
          <w:szCs w:val="24"/>
        </w:rPr>
        <w:t>Nach jeder AG-Saison veranstalten die OGS-Kräfte mit den Kindern ein Elterncafé, wo die Kinder ihre Ergebnisse präsentieren.</w:t>
      </w:r>
      <w:r>
        <w:rPr>
          <w:rFonts w:cs="Arial"/>
          <w:szCs w:val="24"/>
        </w:rPr>
        <w:br/>
      </w:r>
    </w:p>
    <w:p w14:paraId="25C7A755" w14:textId="77777777" w:rsidR="00CA7ED1" w:rsidRDefault="00CA7ED1" w:rsidP="00CA7ED1">
      <w:pPr>
        <w:rPr>
          <w:rFonts w:cs="Arial Unicode MS"/>
        </w:rPr>
      </w:pPr>
    </w:p>
    <w:p w14:paraId="776B1BF3" w14:textId="77777777" w:rsidR="00CA7ED1" w:rsidRDefault="00CA7ED1" w:rsidP="00CA7ED1">
      <w:pPr>
        <w:widowControl w:val="0"/>
        <w:tabs>
          <w:tab w:val="left" w:pos="720"/>
        </w:tabs>
        <w:suppressAutoHyphens/>
        <w:rPr>
          <w:rFonts w:cs="Arial Unicode MS"/>
        </w:rPr>
      </w:pPr>
      <w:r>
        <w:rPr>
          <w:rFonts w:cs="Arial Unicode MS"/>
          <w:b/>
          <w:bCs/>
        </w:rPr>
        <w:t>Elternarbeit</w:t>
      </w:r>
    </w:p>
    <w:p w14:paraId="631C42B2" w14:textId="77777777" w:rsidR="00CA7ED1" w:rsidRDefault="00CA7ED1" w:rsidP="00CA7ED1">
      <w:pPr>
        <w:rPr>
          <w:rFonts w:cs="Arial Unicode MS"/>
        </w:rPr>
      </w:pPr>
    </w:p>
    <w:p w14:paraId="4E378599" w14:textId="77777777" w:rsidR="00CA7ED1" w:rsidRDefault="00CA7ED1" w:rsidP="00CA7ED1">
      <w:pPr>
        <w:jc w:val="both"/>
        <w:rPr>
          <w:rFonts w:cs="Arial Unicode MS"/>
        </w:rPr>
      </w:pPr>
      <w:r>
        <w:rPr>
          <w:rFonts w:cs="Arial Unicode MS"/>
        </w:rPr>
        <w:lastRenderedPageBreak/>
        <w:t>Die Angebote der Offenen Ganztagsschule haben im Hinblick auf die Eltern eine familienergänzende und unterstützende Funktion.</w:t>
      </w:r>
    </w:p>
    <w:p w14:paraId="430D1DBE" w14:textId="77777777" w:rsidR="00CA7ED1" w:rsidRDefault="00CA7ED1" w:rsidP="00CA7ED1">
      <w:pPr>
        <w:jc w:val="both"/>
        <w:rPr>
          <w:rFonts w:cs="Arial Unicode MS"/>
        </w:rPr>
      </w:pPr>
    </w:p>
    <w:p w14:paraId="693ACFB9" w14:textId="77777777" w:rsidR="00CA7ED1" w:rsidRDefault="00CA7ED1" w:rsidP="00CA7ED1">
      <w:pPr>
        <w:jc w:val="both"/>
      </w:pPr>
      <w:r>
        <w:rPr>
          <w:rFonts w:cs="Arial Unicode MS"/>
        </w:rPr>
        <w:t xml:space="preserve">Die pädagogischen MitarbeiterInnen sehen die </w:t>
      </w:r>
      <w:r>
        <w:rPr>
          <w:rFonts w:cs="Arial Unicode MS"/>
          <w:b/>
          <w:bCs/>
        </w:rPr>
        <w:t>Verantwortung der</w:t>
      </w:r>
      <w:r>
        <w:rPr>
          <w:rFonts w:cs="Arial Unicode MS"/>
        </w:rPr>
        <w:t xml:space="preserve"> </w:t>
      </w:r>
      <w:r>
        <w:rPr>
          <w:rFonts w:cs="Arial Unicode MS"/>
          <w:b/>
          <w:bCs/>
        </w:rPr>
        <w:t>Erziehung in erster Linie in der Familie</w:t>
      </w:r>
      <w:r>
        <w:rPr>
          <w:rFonts w:cs="Arial Unicode MS"/>
        </w:rPr>
        <w:t>.</w:t>
      </w:r>
    </w:p>
    <w:p w14:paraId="103FD3E9" w14:textId="77777777" w:rsidR="00CA7ED1" w:rsidRDefault="00CA7ED1" w:rsidP="00CA7ED1">
      <w:pPr>
        <w:jc w:val="both"/>
        <w:rPr>
          <w:rFonts w:cs="Arial Unicode MS"/>
        </w:rPr>
      </w:pPr>
      <w:r>
        <w:t xml:space="preserve"> </w:t>
      </w:r>
    </w:p>
    <w:p w14:paraId="7BB1541A" w14:textId="77777777" w:rsidR="00CA7ED1" w:rsidRDefault="00CA7ED1" w:rsidP="00CA7ED1">
      <w:pPr>
        <w:jc w:val="both"/>
        <w:rPr>
          <w:rFonts w:cs="Arial Unicode MS"/>
          <w:color w:val="000000"/>
        </w:rPr>
      </w:pPr>
      <w:r>
        <w:rPr>
          <w:rFonts w:cs="Arial Unicode MS"/>
        </w:rPr>
        <w:t xml:space="preserve">Sie bauen einen guten Kontakt zu den Eltern auf, pflegen eine vertrauensvolle Zusammenarbeit und stellen ihre Arbeit offen und transparent dar. </w:t>
      </w:r>
      <w:r>
        <w:rPr>
          <w:rFonts w:cs="Arial Unicode MS"/>
          <w:color w:val="000000"/>
        </w:rPr>
        <w:t xml:space="preserve">Die Fachkräfte der OGS nehmen nach Absprache an Dienstbesprechungen, Konferenzen und Elterngesprächen teil. </w:t>
      </w:r>
    </w:p>
    <w:p w14:paraId="5CF46E11" w14:textId="77777777" w:rsidR="00CA7ED1" w:rsidRDefault="00CA7ED1" w:rsidP="00CA7ED1">
      <w:pPr>
        <w:jc w:val="both"/>
        <w:rPr>
          <w:rFonts w:cs="Arial Unicode MS"/>
          <w:color w:val="000000"/>
        </w:rPr>
      </w:pPr>
      <w:r>
        <w:rPr>
          <w:rFonts w:cs="Arial Unicode MS"/>
          <w:color w:val="000000"/>
        </w:rPr>
        <w:t>Die Eltern können ihre Ideen, Anregungen und Mithilfe aktiv einbringen.</w:t>
      </w:r>
    </w:p>
    <w:p w14:paraId="282F6F7F" w14:textId="77777777" w:rsidR="00CA7ED1" w:rsidRDefault="00CA7ED1" w:rsidP="00CA7ED1">
      <w:pPr>
        <w:jc w:val="both"/>
        <w:rPr>
          <w:rFonts w:cs="Arial Unicode MS"/>
          <w:color w:val="000000"/>
        </w:rPr>
      </w:pPr>
      <w:r>
        <w:rPr>
          <w:rFonts w:cs="Arial Unicode MS"/>
          <w:color w:val="000000"/>
        </w:rPr>
        <w:t>In nachfolgend aufgeführten, unterschiedlichen Gremien erhalten sie die Möglichkeit, sachgerechte und konstruktive Kritik zu äußern und sich an der Planung und konzeptionellen Weiterentwicklung zu beteiligen.</w:t>
      </w:r>
    </w:p>
    <w:p w14:paraId="3ED53580" w14:textId="77777777" w:rsidR="00CA7ED1" w:rsidRDefault="00CA7ED1" w:rsidP="00CA7ED1">
      <w:pPr>
        <w:jc w:val="both"/>
        <w:rPr>
          <w:rFonts w:cs="Arial Unicode MS"/>
          <w:color w:val="000000"/>
        </w:rPr>
      </w:pPr>
      <w:r>
        <w:rPr>
          <w:rFonts w:cs="Arial Unicode MS"/>
          <w:color w:val="000000"/>
        </w:rPr>
        <w:t>- Nach §66 SchulG NRW sind die Eltern als Mitglieder der Schulkonferenz an Entscheidungen maßgeblich beteiligt.</w:t>
      </w:r>
    </w:p>
    <w:p w14:paraId="14724B97" w14:textId="77777777" w:rsidR="00CA7ED1" w:rsidRPr="00FB1CAF" w:rsidRDefault="00CA7ED1" w:rsidP="00CA7ED1">
      <w:pPr>
        <w:jc w:val="both"/>
        <w:rPr>
          <w:rFonts w:cs="Arial Unicode MS"/>
        </w:rPr>
      </w:pPr>
      <w:r w:rsidRPr="00FB1CAF">
        <w:rPr>
          <w:rFonts w:cs="Arial Unicode MS"/>
        </w:rPr>
        <w:t xml:space="preserve">- Halbjährlich findet gruppenweise ein </w:t>
      </w:r>
      <w:r w:rsidRPr="00FB1CAF">
        <w:rPr>
          <w:rFonts w:cs="Arial Unicode MS"/>
          <w:b/>
          <w:bCs/>
        </w:rPr>
        <w:t>Elternabend</w:t>
      </w:r>
      <w:r w:rsidRPr="00FB1CAF">
        <w:rPr>
          <w:rFonts w:cs="Arial Unicode MS"/>
        </w:rPr>
        <w:t xml:space="preserve"> statt, zu dem alle Eltern eingeladen werden. Er dient der Information und dem Austausch von MitarbeiterInnen und Eltern.</w:t>
      </w:r>
    </w:p>
    <w:p w14:paraId="7FCA9C65" w14:textId="77777777" w:rsidR="00CA7ED1" w:rsidRPr="00FB1CAF" w:rsidRDefault="00CA7ED1" w:rsidP="00CA7ED1">
      <w:pPr>
        <w:jc w:val="both"/>
        <w:rPr>
          <w:rFonts w:cs="Arial Unicode MS"/>
        </w:rPr>
      </w:pPr>
      <w:r w:rsidRPr="00FB1CAF">
        <w:rPr>
          <w:rFonts w:cs="Arial Unicode MS"/>
        </w:rPr>
        <w:t>Auf diesem Elternabend werden für ein Jahr Elternvertreter gewählt. Diese treffen sich halbjährlich oder nach Bedarf mit der jeweiligen Gruppenleitung oder der pädagogischen Leitung zum Gespräch.</w:t>
      </w:r>
    </w:p>
    <w:p w14:paraId="1ADEC5E8" w14:textId="77777777" w:rsidR="00CA7ED1" w:rsidRPr="00FB1CAF" w:rsidRDefault="00CA7ED1" w:rsidP="00CA7ED1">
      <w:pPr>
        <w:jc w:val="both"/>
        <w:rPr>
          <w:rFonts w:cs="Arial Unicode MS"/>
        </w:rPr>
      </w:pPr>
      <w:r w:rsidRPr="00FB1CAF">
        <w:rPr>
          <w:rFonts w:cs="Arial Unicode MS"/>
        </w:rPr>
        <w:t xml:space="preserve">- Regelmäßig werden wöchentliche </w:t>
      </w:r>
      <w:r w:rsidRPr="00FB1CAF">
        <w:rPr>
          <w:rFonts w:cs="Arial Unicode MS"/>
          <w:b/>
          <w:bCs/>
        </w:rPr>
        <w:t>Elternsprechstunden</w:t>
      </w:r>
      <w:r w:rsidRPr="00FB1CAF">
        <w:rPr>
          <w:rFonts w:cs="Arial Unicode MS"/>
        </w:rPr>
        <w:t xml:space="preserve"> angeboten. </w:t>
      </w:r>
    </w:p>
    <w:p w14:paraId="6F5B0874" w14:textId="77777777" w:rsidR="00CA7ED1" w:rsidRPr="00FB1CAF" w:rsidRDefault="00CA7ED1" w:rsidP="00CA7ED1">
      <w:pPr>
        <w:jc w:val="both"/>
      </w:pPr>
      <w:r w:rsidRPr="00FB1CAF">
        <w:rPr>
          <w:rFonts w:cs="Arial Unicode MS"/>
        </w:rPr>
        <w:t xml:space="preserve">- Die Eltern haben die Möglichkeit nach Absprache </w:t>
      </w:r>
      <w:r w:rsidRPr="00FB1CAF">
        <w:rPr>
          <w:rFonts w:cs="Arial Unicode MS"/>
          <w:b/>
          <w:bCs/>
        </w:rPr>
        <w:t>in der Einrichtung zu</w:t>
      </w:r>
      <w:r w:rsidRPr="00FB1CAF">
        <w:rPr>
          <w:rFonts w:cs="Arial Unicode MS"/>
        </w:rPr>
        <w:t xml:space="preserve"> </w:t>
      </w:r>
      <w:r w:rsidRPr="00FB1CAF">
        <w:rPr>
          <w:rFonts w:cs="Arial Unicode MS"/>
          <w:b/>
          <w:bCs/>
        </w:rPr>
        <w:t>hospitieren.</w:t>
      </w:r>
      <w:r w:rsidRPr="00FB1CAF">
        <w:rPr>
          <w:rFonts w:cs="Arial Unicode MS"/>
        </w:rPr>
        <w:t xml:space="preserve"> </w:t>
      </w:r>
    </w:p>
    <w:p w14:paraId="12604CAB" w14:textId="77777777" w:rsidR="00CA7ED1" w:rsidRPr="005A685D" w:rsidRDefault="00CA7ED1" w:rsidP="00CA7ED1">
      <w:pPr>
        <w:jc w:val="both"/>
        <w:rPr>
          <w:color w:val="FF0000"/>
        </w:rPr>
      </w:pPr>
    </w:p>
    <w:p w14:paraId="1369FFC9" w14:textId="77777777" w:rsidR="00CA7ED1" w:rsidRDefault="00CA7ED1" w:rsidP="00CA7ED1">
      <w:pPr>
        <w:jc w:val="both"/>
        <w:rPr>
          <w:rFonts w:cs="Arial Unicode MS"/>
        </w:rPr>
      </w:pPr>
    </w:p>
    <w:p w14:paraId="64867651" w14:textId="77777777" w:rsidR="00CA7ED1" w:rsidRDefault="00CA7ED1" w:rsidP="00CA7ED1">
      <w:pPr>
        <w:jc w:val="both"/>
      </w:pPr>
      <w:r>
        <w:rPr>
          <w:rFonts w:cs="Arial Unicode MS"/>
        </w:rPr>
        <w:t xml:space="preserve">Die jährlich stattfindenden </w:t>
      </w:r>
      <w:r>
        <w:rPr>
          <w:rFonts w:cs="Arial Unicode MS"/>
          <w:b/>
          <w:bCs/>
        </w:rPr>
        <w:t>Feste</w:t>
      </w:r>
      <w:r>
        <w:rPr>
          <w:rFonts w:cs="Arial Unicode MS"/>
        </w:rPr>
        <w:t xml:space="preserve"> gelingen nur durch die aktive Mithilfe der zahlreichen Eltern.</w:t>
      </w:r>
    </w:p>
    <w:p w14:paraId="1575F964" w14:textId="77777777" w:rsidR="00CA7ED1" w:rsidRDefault="00CA7ED1" w:rsidP="00CA7ED1">
      <w:pPr>
        <w:jc w:val="both"/>
      </w:pPr>
    </w:p>
    <w:p w14:paraId="69ED1D62" w14:textId="77777777" w:rsidR="00CA7ED1" w:rsidRPr="00E8041D" w:rsidRDefault="00CA7ED1" w:rsidP="00CA7ED1"/>
    <w:p w14:paraId="488D3150" w14:textId="77777777" w:rsidR="00CA7ED1" w:rsidRDefault="00CA7ED1" w:rsidP="00AB4EEA">
      <w:pPr>
        <w:jc w:val="both"/>
      </w:pPr>
    </w:p>
    <w:p w14:paraId="6BA99570" w14:textId="77777777" w:rsidR="00AB4EEA" w:rsidRDefault="00AB4EEA">
      <w:pPr>
        <w:jc w:val="both"/>
      </w:pPr>
    </w:p>
    <w:p w14:paraId="63D6DF8C" w14:textId="77777777" w:rsidR="00AB4EEA" w:rsidRDefault="00AB4EEA">
      <w:pPr>
        <w:jc w:val="both"/>
      </w:pPr>
    </w:p>
    <w:p w14:paraId="454AF36C" w14:textId="77777777" w:rsidR="004D2A68" w:rsidRPr="00AB4EEA" w:rsidRDefault="004D2A68" w:rsidP="003B1DCF">
      <w:pPr>
        <w:jc w:val="both"/>
        <w:rPr>
          <w:szCs w:val="24"/>
        </w:rPr>
      </w:pPr>
    </w:p>
    <w:p w14:paraId="67694FD9" w14:textId="77777777" w:rsidR="004D2A68" w:rsidRDefault="004D2A68" w:rsidP="003B1DCF">
      <w:pPr>
        <w:jc w:val="both"/>
        <w:rPr>
          <w:rFonts w:cs="Arial"/>
          <w:szCs w:val="24"/>
        </w:rPr>
      </w:pPr>
    </w:p>
    <w:p w14:paraId="4E291AF6" w14:textId="77777777" w:rsidR="004D2A68" w:rsidRDefault="004D2A68" w:rsidP="003B1DCF">
      <w:pPr>
        <w:jc w:val="both"/>
        <w:rPr>
          <w:sz w:val="20"/>
        </w:rPr>
      </w:pPr>
    </w:p>
    <w:p w14:paraId="19FC351F" w14:textId="77777777" w:rsidR="00246E10" w:rsidRDefault="0022680D" w:rsidP="00134133">
      <w:pPr>
        <w:pageBreakBefore/>
        <w:jc w:val="both"/>
        <w:rPr>
          <w:sz w:val="20"/>
        </w:rPr>
      </w:pPr>
      <w:r>
        <w:rPr>
          <w:noProof/>
          <w:sz w:val="20"/>
        </w:rPr>
        <w:lastRenderedPageBreak/>
        <w:pict w14:anchorId="6897E731">
          <v:shape id="_x0000_i1040" type="#_x0000_t75" alt="Ein Bild, das Text enthält.&#10;&#10;Automatisch generierte Beschreibung" style="width:453.75pt;height:669.75pt;visibility:visible">
            <v:imagedata r:id="rId50" o:title="Ein Bild, das Text enthält"/>
          </v:shape>
        </w:pict>
      </w:r>
    </w:p>
    <w:p w14:paraId="7B8EB35C" w14:textId="77777777" w:rsidR="00632261" w:rsidRDefault="0022680D" w:rsidP="00134133">
      <w:pPr>
        <w:pageBreakBefore/>
        <w:jc w:val="both"/>
        <w:rPr>
          <w:sz w:val="20"/>
        </w:rPr>
      </w:pPr>
      <w:r>
        <w:rPr>
          <w:noProof/>
          <w:sz w:val="20"/>
        </w:rPr>
        <w:lastRenderedPageBreak/>
        <w:pict w14:anchorId="268D25A2">
          <v:shape id="_x0000_i1041" type="#_x0000_t75" style="width:604.5pt;height:698.25pt;visibility:visible">
            <v:imagedata r:id="rId51" o:title=""/>
          </v:shape>
        </w:pict>
      </w:r>
    </w:p>
    <w:p w14:paraId="2C83CD1B" w14:textId="77777777" w:rsidR="00632261" w:rsidRDefault="00632261" w:rsidP="00E8041D"/>
    <w:sectPr w:rsidR="00632261" w:rsidSect="00773923">
      <w:headerReference w:type="even" r:id="rId52"/>
      <w:headerReference w:type="default" r:id="rId53"/>
      <w:footerReference w:type="even" r:id="rId54"/>
      <w:footerReference w:type="default" r:id="rId55"/>
      <w:headerReference w:type="first" r:id="rId56"/>
      <w:footerReference w:type="first" r:id="rId57"/>
      <w:type w:val="continuous"/>
      <w:pgSz w:w="11905" w:h="16837"/>
      <w:pgMar w:top="1418" w:right="1276" w:bottom="1134" w:left="1418"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5220C1" w14:textId="77777777" w:rsidR="00557141" w:rsidRDefault="00557141">
      <w:r>
        <w:separator/>
      </w:r>
    </w:p>
  </w:endnote>
  <w:endnote w:type="continuationSeparator" w:id="0">
    <w:p w14:paraId="31105AD1" w14:textId="77777777" w:rsidR="00557141" w:rsidRDefault="005571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tarsAndStripes">
    <w:charset w:val="02"/>
    <w:family w:val="auto"/>
    <w:pitch w:val="variable"/>
  </w:font>
  <w:font w:name="Courier New">
    <w:panose1 w:val="02070309020205020404"/>
    <w:charset w:val="00"/>
    <w:family w:val="modern"/>
    <w:pitch w:val="fixed"/>
    <w:sig w:usb0="E0002EFF" w:usb1="C0007843" w:usb2="00000009" w:usb3="00000000" w:csb0="000001FF" w:csb1="00000000"/>
  </w:font>
  <w:font w:name="StarSymbol">
    <w:altName w:val="MS Mincho"/>
    <w:charset w:val="80"/>
    <w:family w:val="auto"/>
    <w:pitch w:val="default"/>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Grundschrift">
    <w:panose1 w:val="00000500000000000000"/>
    <w:charset w:val="00"/>
    <w:family w:val="auto"/>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5F52" w14:textId="77777777" w:rsidR="00573098" w:rsidRDefault="00573098" w:rsidP="001357F4">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0E6AB41E" w14:textId="77777777" w:rsidR="00573098" w:rsidRDefault="00573098" w:rsidP="00773923">
    <w:pPr>
      <w:pStyle w:val="Fuzeile"/>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596FF" w14:textId="77777777" w:rsidR="00573098" w:rsidRDefault="00573098" w:rsidP="009E626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D0490">
      <w:rPr>
        <w:rStyle w:val="Seitenzahl"/>
        <w:noProof/>
      </w:rPr>
      <w:t>6</w:t>
    </w:r>
    <w:r>
      <w:rPr>
        <w:rStyle w:val="Seitenzahl"/>
      </w:rPr>
      <w:fldChar w:fldCharType="end"/>
    </w:r>
  </w:p>
  <w:p w14:paraId="00EEA2A3" w14:textId="77777777" w:rsidR="00573098" w:rsidRDefault="00573098" w:rsidP="00773923">
    <w:pP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3D0C6" w14:textId="77777777" w:rsidR="00573098" w:rsidRDefault="00573098" w:rsidP="00150F1E">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D0490">
      <w:rPr>
        <w:rStyle w:val="Seitenzahl"/>
        <w:noProof/>
      </w:rPr>
      <w:t>5</w:t>
    </w:r>
    <w:r>
      <w:rPr>
        <w:rStyle w:val="Seitenzahl"/>
      </w:rPr>
      <w:fldChar w:fldCharType="end"/>
    </w:r>
  </w:p>
  <w:p w14:paraId="374D0B0E" w14:textId="77777777" w:rsidR="00573098" w:rsidRDefault="00573098" w:rsidP="00BB5D3C">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7B29A" w14:textId="77777777" w:rsidR="00573098" w:rsidRDefault="00573098" w:rsidP="001357F4">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D0490">
      <w:rPr>
        <w:rStyle w:val="Seitenzahl"/>
        <w:noProof/>
      </w:rPr>
      <w:t>3</w:t>
    </w:r>
    <w:r>
      <w:rPr>
        <w:rStyle w:val="Seitenzahl"/>
      </w:rPr>
      <w:fldChar w:fldCharType="end"/>
    </w:r>
  </w:p>
  <w:p w14:paraId="24CBA93F" w14:textId="77777777" w:rsidR="00573098" w:rsidRDefault="00573098" w:rsidP="00773923">
    <w:pPr>
      <w:pStyle w:val="Fuzeile"/>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80EDD" w14:textId="77777777" w:rsidR="00573098" w:rsidRDefault="00573098" w:rsidP="0077392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193F0AFB" w14:textId="77777777" w:rsidR="00573098" w:rsidRDefault="00573098" w:rsidP="00773923">
    <w:pP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6E497" w14:textId="77777777" w:rsidR="00573098" w:rsidRDefault="00573098" w:rsidP="0077392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D0490">
      <w:rPr>
        <w:rStyle w:val="Seitenzahl"/>
        <w:noProof/>
      </w:rPr>
      <w:t>4</w:t>
    </w:r>
    <w:r>
      <w:rPr>
        <w:rStyle w:val="Seitenzahl"/>
      </w:rPr>
      <w:fldChar w:fldCharType="end"/>
    </w:r>
  </w:p>
  <w:p w14:paraId="314C59B6" w14:textId="77777777" w:rsidR="00573098" w:rsidRDefault="00573098" w:rsidP="00773923">
    <w:pP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D743" w14:textId="77777777" w:rsidR="00573098" w:rsidRDefault="00573098"/>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EA3BE" w14:textId="77777777" w:rsidR="00573098" w:rsidRDefault="0057309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3E0B7" w14:textId="77777777" w:rsidR="00573098" w:rsidRDefault="00573098"/>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B712D" w14:textId="77777777" w:rsidR="00573098" w:rsidRDefault="00573098"/>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83809" w14:textId="77777777" w:rsidR="00573098" w:rsidRDefault="00573098" w:rsidP="009E626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483AA87B" w14:textId="77777777" w:rsidR="00573098" w:rsidRDefault="00573098" w:rsidP="00773923">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935088" w14:textId="77777777" w:rsidR="00557141" w:rsidRDefault="00557141">
      <w:r>
        <w:separator/>
      </w:r>
    </w:p>
  </w:footnote>
  <w:footnote w:type="continuationSeparator" w:id="0">
    <w:p w14:paraId="5640EB25" w14:textId="77777777" w:rsidR="00557141" w:rsidRDefault="00557141">
      <w:r>
        <w:continuationSeparator/>
      </w:r>
    </w:p>
  </w:footnote>
  <w:footnote w:id="1">
    <w:p w14:paraId="294D09C4" w14:textId="77777777" w:rsidR="00573098" w:rsidRDefault="00573098">
      <w:pPr>
        <w:pStyle w:val="Funotentext"/>
      </w:pPr>
      <w:r>
        <w:rPr>
          <w:rStyle w:val="Funotenzeichen2"/>
        </w:rPr>
        <w:footnoteRef/>
      </w:r>
      <w:r>
        <w:tab/>
        <w:t xml:space="preserve"> s. offener Unterricht Kap. 6.1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2AD9B" w14:textId="77777777" w:rsidR="00573098" w:rsidRDefault="00EE3206">
    <w:pPr>
      <w:pStyle w:val="Kopfzeile"/>
    </w:pPr>
    <w:r>
      <w:pict w14:anchorId="796EC373">
        <v:shapetype id="_x0000_t202" coordsize="21600,21600" o:spt="202" path="m,l,21600r21600,l21600,xe">
          <v:stroke joinstyle="miter"/>
          <v:path gradientshapeok="t" o:connecttype="rect"/>
        </v:shapetype>
        <v:shape id="_x0000_s1045" type="#_x0000_t202" style="position:absolute;margin-left:0;margin-top:.05pt;width:1.1pt;height:13.65pt;z-index:251657728;mso-wrap-edited:f;mso-wrap-distance-left:0;mso-wrap-distance-right:0;mso-position-horizontal:center;mso-position-horizontal-relative:margin" stroked="f">
          <v:fill opacity="0" color2="black"/>
          <v:textbox style="mso-next-textbox:#_x0000_s1045" inset="0,0,0,0">
            <w:txbxContent>
              <w:p w14:paraId="3ECBE266" w14:textId="77777777" w:rsidR="00573098" w:rsidRDefault="00573098">
                <w:pPr>
                  <w:pStyle w:val="Kopfzeile"/>
                </w:pPr>
              </w:p>
            </w:txbxContent>
          </v:textbox>
          <w10:wrap type="square" side="largest" anchorx="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5C141" w14:textId="77777777" w:rsidR="00573098" w:rsidRDefault="0057309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B7F38" w14:textId="77777777" w:rsidR="00573098" w:rsidRDefault="0057309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11DC5" w14:textId="77777777" w:rsidR="00573098" w:rsidRDefault="0057309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48E8F" w14:textId="77777777" w:rsidR="00573098" w:rsidRDefault="0057309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BAE55" w14:textId="77777777" w:rsidR="00573098" w:rsidRDefault="0057309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866A7" w14:textId="77777777" w:rsidR="00573098" w:rsidRDefault="00573098"/>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D22E1" w14:textId="77777777" w:rsidR="00573098" w:rsidRDefault="00573098"/>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A1C76" w14:textId="77777777" w:rsidR="00573098" w:rsidRDefault="00573098"/>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6F605" w14:textId="77777777" w:rsidR="00573098" w:rsidRDefault="00573098" w:rsidP="00077129">
    <w:pPr>
      <w:ind w:left="2832" w:firstLine="708"/>
    </w:pPr>
    <w:r>
      <w:tab/>
    </w:r>
    <w:r>
      <w:tab/>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numFmt w:val="bullet"/>
      <w:lvlText w:val="-"/>
      <w:lvlJc w:val="left"/>
      <w:pPr>
        <w:tabs>
          <w:tab w:val="num" w:pos="720"/>
        </w:tabs>
        <w:ind w:left="720" w:hanging="360"/>
      </w:pPr>
      <w:rPr>
        <w:rFonts w:ascii="Arial" w:hAnsi="Arial" w:cs="Arial"/>
      </w:rPr>
    </w:lvl>
  </w:abstractNum>
  <w:abstractNum w:abstractNumId="1" w15:restartNumberingAfterBreak="0">
    <w:nsid w:val="00000003"/>
    <w:multiLevelType w:val="singleLevel"/>
    <w:tmpl w:val="00000003"/>
    <w:name w:val="WW8Num4"/>
    <w:lvl w:ilvl="0">
      <w:start w:val="1"/>
      <w:numFmt w:val="bullet"/>
      <w:lvlText w:val=""/>
      <w:lvlJc w:val="left"/>
      <w:pPr>
        <w:tabs>
          <w:tab w:val="num" w:pos="360"/>
        </w:tabs>
        <w:ind w:left="360" w:hanging="360"/>
      </w:pPr>
      <w:rPr>
        <w:rFonts w:ascii="Symbol" w:hAnsi="Symbol"/>
        <w:i w:val="0"/>
      </w:rPr>
    </w:lvl>
  </w:abstractNum>
  <w:abstractNum w:abstractNumId="2" w15:restartNumberingAfterBreak="0">
    <w:nsid w:val="00000004"/>
    <w:multiLevelType w:val="singleLevel"/>
    <w:tmpl w:val="00000004"/>
    <w:name w:val="WW8Num5"/>
    <w:lvl w:ilvl="0">
      <w:numFmt w:val="bullet"/>
      <w:lvlText w:val="-"/>
      <w:lvlJc w:val="left"/>
      <w:pPr>
        <w:tabs>
          <w:tab w:val="num" w:pos="360"/>
        </w:tabs>
        <w:ind w:left="360" w:hanging="360"/>
      </w:pPr>
      <w:rPr>
        <w:rFonts w:ascii="Times New Roman" w:hAnsi="Times New Roman"/>
        <w:i/>
      </w:rPr>
    </w:lvl>
  </w:abstractNum>
  <w:abstractNum w:abstractNumId="3" w15:restartNumberingAfterBreak="0">
    <w:nsid w:val="00000005"/>
    <w:multiLevelType w:val="singleLevel"/>
    <w:tmpl w:val="00000005"/>
    <w:name w:val="WW8Num6"/>
    <w:lvl w:ilvl="0">
      <w:start w:val="1"/>
      <w:numFmt w:val="bullet"/>
      <w:lvlText w:val=""/>
      <w:lvlJc w:val="left"/>
      <w:pPr>
        <w:tabs>
          <w:tab w:val="num" w:pos="360"/>
        </w:tabs>
        <w:ind w:left="360" w:hanging="360"/>
      </w:pPr>
      <w:rPr>
        <w:rFonts w:ascii="Wingdings" w:hAnsi="Wingdings"/>
      </w:rPr>
    </w:lvl>
  </w:abstractNum>
  <w:abstractNum w:abstractNumId="4" w15:restartNumberingAfterBreak="0">
    <w:nsid w:val="00000006"/>
    <w:multiLevelType w:val="singleLevel"/>
    <w:tmpl w:val="00000006"/>
    <w:name w:val="WW8Num7"/>
    <w:lvl w:ilvl="0">
      <w:start w:val="1"/>
      <w:numFmt w:val="decimal"/>
      <w:lvlText w:val="%1)"/>
      <w:lvlJc w:val="left"/>
      <w:pPr>
        <w:tabs>
          <w:tab w:val="num" w:pos="360"/>
        </w:tabs>
        <w:ind w:left="360" w:hanging="360"/>
      </w:pPr>
      <w:rPr>
        <w:rFonts w:ascii="Symbol" w:hAnsi="Symbol"/>
      </w:rPr>
    </w:lvl>
  </w:abstractNum>
  <w:abstractNum w:abstractNumId="5" w15:restartNumberingAfterBreak="0">
    <w:nsid w:val="00000007"/>
    <w:multiLevelType w:val="singleLevel"/>
    <w:tmpl w:val="00000007"/>
    <w:name w:val="WW8Num8"/>
    <w:lvl w:ilvl="0">
      <w:start w:val="1"/>
      <w:numFmt w:val="bullet"/>
      <w:lvlText w:val=""/>
      <w:lvlJc w:val="left"/>
      <w:pPr>
        <w:tabs>
          <w:tab w:val="num" w:pos="360"/>
        </w:tabs>
        <w:ind w:left="360" w:hanging="360"/>
      </w:pPr>
      <w:rPr>
        <w:rFonts w:ascii="Symbol" w:hAnsi="Symbol"/>
      </w:rPr>
    </w:lvl>
  </w:abstractNum>
  <w:abstractNum w:abstractNumId="6" w15:restartNumberingAfterBreak="0">
    <w:nsid w:val="00000008"/>
    <w:multiLevelType w:val="singleLevel"/>
    <w:tmpl w:val="00000008"/>
    <w:name w:val="WW8Num9"/>
    <w:lvl w:ilvl="0">
      <w:start w:val="1"/>
      <w:numFmt w:val="bullet"/>
      <w:lvlText w:val=""/>
      <w:lvlJc w:val="left"/>
      <w:pPr>
        <w:tabs>
          <w:tab w:val="num" w:pos="360"/>
        </w:tabs>
        <w:ind w:left="360" w:hanging="360"/>
      </w:pPr>
      <w:rPr>
        <w:rFonts w:ascii="Symbol" w:hAnsi="Symbol"/>
      </w:rPr>
    </w:lvl>
  </w:abstractNum>
  <w:abstractNum w:abstractNumId="7" w15:restartNumberingAfterBreak="0">
    <w:nsid w:val="00000009"/>
    <w:multiLevelType w:val="multilevel"/>
    <w:tmpl w:val="00000009"/>
    <w:name w:val="WW8Num10"/>
    <w:lvl w:ilvl="0">
      <w:start w:val="2"/>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0000000A"/>
    <w:multiLevelType w:val="singleLevel"/>
    <w:tmpl w:val="0000000A"/>
    <w:name w:val="WW8Num11"/>
    <w:lvl w:ilvl="0">
      <w:start w:val="1"/>
      <w:numFmt w:val="bullet"/>
      <w:lvlText w:val=""/>
      <w:lvlJc w:val="left"/>
      <w:pPr>
        <w:tabs>
          <w:tab w:val="num" w:pos="360"/>
        </w:tabs>
        <w:ind w:left="360" w:hanging="360"/>
      </w:pPr>
      <w:rPr>
        <w:rFonts w:ascii="Symbol" w:hAnsi="Symbol"/>
      </w:rPr>
    </w:lvl>
  </w:abstractNum>
  <w:abstractNum w:abstractNumId="9" w15:restartNumberingAfterBreak="0">
    <w:nsid w:val="0000000B"/>
    <w:multiLevelType w:val="singleLevel"/>
    <w:tmpl w:val="0000000B"/>
    <w:name w:val="WW8Num12"/>
    <w:lvl w:ilvl="0">
      <w:start w:val="1"/>
      <w:numFmt w:val="bullet"/>
      <w:lvlText w:val=""/>
      <w:lvlJc w:val="left"/>
      <w:pPr>
        <w:tabs>
          <w:tab w:val="num" w:pos="720"/>
        </w:tabs>
        <w:ind w:left="720" w:hanging="360"/>
      </w:pPr>
      <w:rPr>
        <w:rFonts w:ascii="Symbol" w:hAnsi="Symbol"/>
      </w:rPr>
    </w:lvl>
  </w:abstractNum>
  <w:abstractNum w:abstractNumId="10" w15:restartNumberingAfterBreak="0">
    <w:nsid w:val="0000000C"/>
    <w:multiLevelType w:val="singleLevel"/>
    <w:tmpl w:val="0000000C"/>
    <w:name w:val="WW8Num13"/>
    <w:lvl w:ilvl="0">
      <w:start w:val="1"/>
      <w:numFmt w:val="bullet"/>
      <w:lvlText w:val=""/>
      <w:lvlJc w:val="left"/>
      <w:pPr>
        <w:tabs>
          <w:tab w:val="num" w:pos="360"/>
        </w:tabs>
        <w:ind w:left="360" w:hanging="360"/>
      </w:pPr>
      <w:rPr>
        <w:rFonts w:ascii="Symbol" w:hAnsi="Symbol"/>
      </w:rPr>
    </w:lvl>
  </w:abstractNum>
  <w:abstractNum w:abstractNumId="11" w15:restartNumberingAfterBreak="0">
    <w:nsid w:val="0000000D"/>
    <w:multiLevelType w:val="singleLevel"/>
    <w:tmpl w:val="0000000D"/>
    <w:name w:val="WW8Num14"/>
    <w:lvl w:ilvl="0">
      <w:start w:val="9"/>
      <w:numFmt w:val="bullet"/>
      <w:lvlText w:val=""/>
      <w:lvlJc w:val="left"/>
      <w:pPr>
        <w:tabs>
          <w:tab w:val="num" w:pos="4950"/>
        </w:tabs>
        <w:ind w:left="4950" w:hanging="705"/>
      </w:pPr>
      <w:rPr>
        <w:rFonts w:ascii="StarsAndStripes" w:hAnsi="StarsAndStripes"/>
      </w:rPr>
    </w:lvl>
  </w:abstractNum>
  <w:abstractNum w:abstractNumId="12" w15:restartNumberingAfterBreak="0">
    <w:nsid w:val="0000000E"/>
    <w:multiLevelType w:val="multilevel"/>
    <w:tmpl w:val="0000000E"/>
    <w:name w:val="WW8Num1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3" w15:restartNumberingAfterBreak="0">
    <w:nsid w:val="0000000F"/>
    <w:multiLevelType w:val="singleLevel"/>
    <w:tmpl w:val="0000000F"/>
    <w:name w:val="WW8Num16"/>
    <w:lvl w:ilvl="0">
      <w:start w:val="1"/>
      <w:numFmt w:val="bullet"/>
      <w:lvlText w:val=""/>
      <w:lvlJc w:val="left"/>
      <w:pPr>
        <w:tabs>
          <w:tab w:val="num" w:pos="360"/>
        </w:tabs>
        <w:ind w:left="360" w:hanging="360"/>
      </w:pPr>
      <w:rPr>
        <w:rFonts w:ascii="Symbol" w:hAnsi="Symbol"/>
      </w:rPr>
    </w:lvl>
  </w:abstractNum>
  <w:abstractNum w:abstractNumId="14" w15:restartNumberingAfterBreak="0">
    <w:nsid w:val="00000010"/>
    <w:multiLevelType w:val="multilevel"/>
    <w:tmpl w:val="00000010"/>
    <w:name w:val="WW8Num17"/>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5" w15:restartNumberingAfterBreak="0">
    <w:nsid w:val="00000011"/>
    <w:multiLevelType w:val="singleLevel"/>
    <w:tmpl w:val="00000011"/>
    <w:name w:val="WW8Num18"/>
    <w:lvl w:ilvl="0">
      <w:start w:val="1"/>
      <w:numFmt w:val="bullet"/>
      <w:lvlText w:val=""/>
      <w:lvlJc w:val="left"/>
      <w:pPr>
        <w:tabs>
          <w:tab w:val="num" w:pos="720"/>
        </w:tabs>
        <w:ind w:left="720" w:hanging="360"/>
      </w:pPr>
      <w:rPr>
        <w:rFonts w:ascii="Symbol" w:hAnsi="Symbol"/>
      </w:rPr>
    </w:lvl>
  </w:abstractNum>
  <w:abstractNum w:abstractNumId="16" w15:restartNumberingAfterBreak="0">
    <w:nsid w:val="00000012"/>
    <w:multiLevelType w:val="singleLevel"/>
    <w:tmpl w:val="00000012"/>
    <w:name w:val="WW8Num20"/>
    <w:lvl w:ilvl="0">
      <w:start w:val="1"/>
      <w:numFmt w:val="decimal"/>
      <w:lvlText w:val="%1."/>
      <w:lvlJc w:val="left"/>
      <w:pPr>
        <w:tabs>
          <w:tab w:val="num" w:pos="1789"/>
        </w:tabs>
        <w:ind w:left="1789" w:hanging="360"/>
      </w:pPr>
    </w:lvl>
  </w:abstractNum>
  <w:abstractNum w:abstractNumId="17" w15:restartNumberingAfterBreak="0">
    <w:nsid w:val="00000013"/>
    <w:multiLevelType w:val="singleLevel"/>
    <w:tmpl w:val="00000013"/>
    <w:name w:val="WW8Num21"/>
    <w:lvl w:ilvl="0">
      <w:numFmt w:val="bullet"/>
      <w:lvlText w:val=""/>
      <w:lvlJc w:val="left"/>
      <w:pPr>
        <w:tabs>
          <w:tab w:val="num" w:pos="360"/>
        </w:tabs>
        <w:ind w:left="360" w:hanging="360"/>
      </w:pPr>
      <w:rPr>
        <w:rFonts w:ascii="Symbol" w:hAnsi="Symbol"/>
        <w:i w:val="0"/>
      </w:rPr>
    </w:lvl>
  </w:abstractNum>
  <w:abstractNum w:abstractNumId="18" w15:restartNumberingAfterBreak="0">
    <w:nsid w:val="00000014"/>
    <w:multiLevelType w:val="multilevel"/>
    <w:tmpl w:val="0000001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9" w15:restartNumberingAfterBreak="0">
    <w:nsid w:val="01C211C6"/>
    <w:multiLevelType w:val="hybridMultilevel"/>
    <w:tmpl w:val="A6D0E4B8"/>
    <w:name w:val="WW8Num522222"/>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20" w15:restartNumberingAfterBreak="0">
    <w:nsid w:val="041137A0"/>
    <w:multiLevelType w:val="hybridMultilevel"/>
    <w:tmpl w:val="7B4C9BA2"/>
    <w:lvl w:ilvl="0" w:tplc="0740696E">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04CB05ED"/>
    <w:multiLevelType w:val="hybridMultilevel"/>
    <w:tmpl w:val="2C90EF9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C6232FC"/>
    <w:multiLevelType w:val="hybridMultilevel"/>
    <w:tmpl w:val="DF0A45B4"/>
    <w:lvl w:ilvl="0" w:tplc="9F9CD300">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F12461A"/>
    <w:multiLevelType w:val="hybridMultilevel"/>
    <w:tmpl w:val="52EC8A5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BCE5EC3"/>
    <w:multiLevelType w:val="hybridMultilevel"/>
    <w:tmpl w:val="CA54AE80"/>
    <w:lvl w:ilvl="0" w:tplc="0740696E">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0ED53BE"/>
    <w:multiLevelType w:val="hybridMultilevel"/>
    <w:tmpl w:val="DE6ED322"/>
    <w:lvl w:ilvl="0" w:tplc="8DFEF57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29CB184F"/>
    <w:multiLevelType w:val="hybridMultilevel"/>
    <w:tmpl w:val="7D4C7266"/>
    <w:name w:val="WW8Num5222"/>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27" w15:restartNumberingAfterBreak="0">
    <w:nsid w:val="2EA523E8"/>
    <w:multiLevelType w:val="multilevel"/>
    <w:tmpl w:val="6D027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28C4F1F"/>
    <w:multiLevelType w:val="hybridMultilevel"/>
    <w:tmpl w:val="20387728"/>
    <w:name w:val="WW8Num5222222"/>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29" w15:restartNumberingAfterBreak="0">
    <w:nsid w:val="32B87B24"/>
    <w:multiLevelType w:val="hybridMultilevel"/>
    <w:tmpl w:val="BF768C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2BD1ED1"/>
    <w:multiLevelType w:val="hybridMultilevel"/>
    <w:tmpl w:val="E7FA157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C1625A3"/>
    <w:multiLevelType w:val="hybridMultilevel"/>
    <w:tmpl w:val="700C031C"/>
    <w:lvl w:ilvl="0" w:tplc="256627B4">
      <w:start w:val="5"/>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824247"/>
    <w:multiLevelType w:val="hybridMultilevel"/>
    <w:tmpl w:val="DD7EE6CA"/>
    <w:name w:val="WW8Num522"/>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33" w15:restartNumberingAfterBreak="0">
    <w:nsid w:val="5518375D"/>
    <w:multiLevelType w:val="hybridMultilevel"/>
    <w:tmpl w:val="AE46495A"/>
    <w:lvl w:ilvl="0" w:tplc="04070019">
      <w:start w:val="2"/>
      <w:numFmt w:val="lowerLetter"/>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4" w15:restartNumberingAfterBreak="0">
    <w:nsid w:val="5A8275C4"/>
    <w:multiLevelType w:val="multilevel"/>
    <w:tmpl w:val="9FD0939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5E8B43F3"/>
    <w:multiLevelType w:val="hybridMultilevel"/>
    <w:tmpl w:val="16DC70B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08B7D29"/>
    <w:multiLevelType w:val="hybridMultilevel"/>
    <w:tmpl w:val="C950BCCE"/>
    <w:name w:val="WW8Num52"/>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37" w15:restartNumberingAfterBreak="0">
    <w:nsid w:val="60D64919"/>
    <w:multiLevelType w:val="hybridMultilevel"/>
    <w:tmpl w:val="5D86680E"/>
    <w:lvl w:ilvl="0" w:tplc="0740696E">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69C32850"/>
    <w:multiLevelType w:val="hybridMultilevel"/>
    <w:tmpl w:val="8AFC8CA4"/>
    <w:lvl w:ilvl="0" w:tplc="0740696E">
      <w:start w:val="1"/>
      <w:numFmt w:val="bullet"/>
      <w:lvlText w:val=""/>
      <w:lvlJc w:val="left"/>
      <w:pPr>
        <w:tabs>
          <w:tab w:val="num" w:pos="720"/>
        </w:tabs>
        <w:ind w:left="720" w:hanging="360"/>
      </w:pPr>
      <w:rPr>
        <w:rFonts w:ascii="Symbol" w:hAnsi="Symbol" w:hint="default"/>
        <w:sz w:val="20"/>
      </w:rPr>
    </w:lvl>
    <w:lvl w:ilvl="1" w:tplc="38BABB8A" w:tentative="1">
      <w:start w:val="1"/>
      <w:numFmt w:val="bullet"/>
      <w:lvlText w:val="o"/>
      <w:lvlJc w:val="left"/>
      <w:pPr>
        <w:tabs>
          <w:tab w:val="num" w:pos="1440"/>
        </w:tabs>
        <w:ind w:left="1440" w:hanging="360"/>
      </w:pPr>
      <w:rPr>
        <w:rFonts w:ascii="Courier New" w:hAnsi="Courier New" w:hint="default"/>
        <w:sz w:val="20"/>
      </w:rPr>
    </w:lvl>
    <w:lvl w:ilvl="2" w:tplc="1BA267DE" w:tentative="1">
      <w:start w:val="1"/>
      <w:numFmt w:val="bullet"/>
      <w:lvlText w:val=""/>
      <w:lvlJc w:val="left"/>
      <w:pPr>
        <w:tabs>
          <w:tab w:val="num" w:pos="2160"/>
        </w:tabs>
        <w:ind w:left="2160" w:hanging="360"/>
      </w:pPr>
      <w:rPr>
        <w:rFonts w:ascii="Wingdings" w:hAnsi="Wingdings" w:hint="default"/>
        <w:sz w:val="20"/>
      </w:rPr>
    </w:lvl>
    <w:lvl w:ilvl="3" w:tplc="1A661D0E" w:tentative="1">
      <w:start w:val="1"/>
      <w:numFmt w:val="bullet"/>
      <w:lvlText w:val=""/>
      <w:lvlJc w:val="left"/>
      <w:pPr>
        <w:tabs>
          <w:tab w:val="num" w:pos="2880"/>
        </w:tabs>
        <w:ind w:left="2880" w:hanging="360"/>
      </w:pPr>
      <w:rPr>
        <w:rFonts w:ascii="Wingdings" w:hAnsi="Wingdings" w:hint="default"/>
        <w:sz w:val="20"/>
      </w:rPr>
    </w:lvl>
    <w:lvl w:ilvl="4" w:tplc="F6524C88" w:tentative="1">
      <w:start w:val="1"/>
      <w:numFmt w:val="bullet"/>
      <w:lvlText w:val=""/>
      <w:lvlJc w:val="left"/>
      <w:pPr>
        <w:tabs>
          <w:tab w:val="num" w:pos="3600"/>
        </w:tabs>
        <w:ind w:left="3600" w:hanging="360"/>
      </w:pPr>
      <w:rPr>
        <w:rFonts w:ascii="Wingdings" w:hAnsi="Wingdings" w:hint="default"/>
        <w:sz w:val="20"/>
      </w:rPr>
    </w:lvl>
    <w:lvl w:ilvl="5" w:tplc="7D26A064" w:tentative="1">
      <w:start w:val="1"/>
      <w:numFmt w:val="bullet"/>
      <w:lvlText w:val=""/>
      <w:lvlJc w:val="left"/>
      <w:pPr>
        <w:tabs>
          <w:tab w:val="num" w:pos="4320"/>
        </w:tabs>
        <w:ind w:left="4320" w:hanging="360"/>
      </w:pPr>
      <w:rPr>
        <w:rFonts w:ascii="Wingdings" w:hAnsi="Wingdings" w:hint="default"/>
        <w:sz w:val="20"/>
      </w:rPr>
    </w:lvl>
    <w:lvl w:ilvl="6" w:tplc="A6442DAC" w:tentative="1">
      <w:start w:val="1"/>
      <w:numFmt w:val="bullet"/>
      <w:lvlText w:val=""/>
      <w:lvlJc w:val="left"/>
      <w:pPr>
        <w:tabs>
          <w:tab w:val="num" w:pos="5040"/>
        </w:tabs>
        <w:ind w:left="5040" w:hanging="360"/>
      </w:pPr>
      <w:rPr>
        <w:rFonts w:ascii="Wingdings" w:hAnsi="Wingdings" w:hint="default"/>
        <w:sz w:val="20"/>
      </w:rPr>
    </w:lvl>
    <w:lvl w:ilvl="7" w:tplc="7B08533A" w:tentative="1">
      <w:start w:val="1"/>
      <w:numFmt w:val="bullet"/>
      <w:lvlText w:val=""/>
      <w:lvlJc w:val="left"/>
      <w:pPr>
        <w:tabs>
          <w:tab w:val="num" w:pos="5760"/>
        </w:tabs>
        <w:ind w:left="5760" w:hanging="360"/>
      </w:pPr>
      <w:rPr>
        <w:rFonts w:ascii="Wingdings" w:hAnsi="Wingdings" w:hint="default"/>
        <w:sz w:val="20"/>
      </w:rPr>
    </w:lvl>
    <w:lvl w:ilvl="8" w:tplc="3B0E18FE"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4A68E3"/>
    <w:multiLevelType w:val="hybridMultilevel"/>
    <w:tmpl w:val="ABC648EE"/>
    <w:lvl w:ilvl="0" w:tplc="886C373E">
      <w:start w:val="5"/>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B026762"/>
    <w:multiLevelType w:val="hybridMultilevel"/>
    <w:tmpl w:val="2E3615D0"/>
    <w:name w:val="WW8Num52222222"/>
    <w:lvl w:ilvl="0" w:tplc="0407000F">
      <w:start w:val="1"/>
      <w:numFmt w:val="decimal"/>
      <w:lvlText w:val="%1."/>
      <w:lvlJc w:val="left"/>
      <w:pPr>
        <w:tabs>
          <w:tab w:val="num" w:pos="360"/>
        </w:tabs>
        <w:ind w:left="360" w:hanging="360"/>
      </w:pPr>
    </w:lvl>
    <w:lvl w:ilvl="1" w:tplc="199E1A5C">
      <w:start w:val="6"/>
      <w:numFmt w:val="decimal"/>
      <w:lvlText w:val="%2"/>
      <w:lvlJc w:val="left"/>
      <w:pPr>
        <w:tabs>
          <w:tab w:val="num" w:pos="1080"/>
        </w:tabs>
        <w:ind w:left="1080" w:hanging="360"/>
      </w:pPr>
      <w:rPr>
        <w:rFonts w:hint="default"/>
      </w:r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41" w15:restartNumberingAfterBreak="0">
    <w:nsid w:val="799E0497"/>
    <w:multiLevelType w:val="hybridMultilevel"/>
    <w:tmpl w:val="F84C3D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A7B0E82"/>
    <w:multiLevelType w:val="hybridMultilevel"/>
    <w:tmpl w:val="AA52916A"/>
    <w:name w:val="WW8Num52222"/>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43" w15:restartNumberingAfterBreak="0">
    <w:nsid w:val="7DD230BF"/>
    <w:multiLevelType w:val="hybridMultilevel"/>
    <w:tmpl w:val="9B022E7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F3C7E3B"/>
    <w:multiLevelType w:val="hybridMultilevel"/>
    <w:tmpl w:val="85FC89E4"/>
    <w:lvl w:ilvl="0" w:tplc="9D4A8A3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364404168">
    <w:abstractNumId w:val="0"/>
  </w:num>
  <w:num w:numId="2" w16cid:durableId="1028332674">
    <w:abstractNumId w:val="1"/>
  </w:num>
  <w:num w:numId="3" w16cid:durableId="1082797071">
    <w:abstractNumId w:val="5"/>
  </w:num>
  <w:num w:numId="4" w16cid:durableId="1640958262">
    <w:abstractNumId w:val="6"/>
  </w:num>
  <w:num w:numId="5" w16cid:durableId="1553036702">
    <w:abstractNumId w:val="7"/>
  </w:num>
  <w:num w:numId="6" w16cid:durableId="216211416">
    <w:abstractNumId w:val="8"/>
  </w:num>
  <w:num w:numId="7" w16cid:durableId="90123252">
    <w:abstractNumId w:val="9"/>
  </w:num>
  <w:num w:numId="8" w16cid:durableId="577137078">
    <w:abstractNumId w:val="10"/>
  </w:num>
  <w:num w:numId="9" w16cid:durableId="679550413">
    <w:abstractNumId w:val="11"/>
  </w:num>
  <w:num w:numId="10" w16cid:durableId="1790080878">
    <w:abstractNumId w:val="12"/>
  </w:num>
  <w:num w:numId="11" w16cid:durableId="133715515">
    <w:abstractNumId w:val="13"/>
  </w:num>
  <w:num w:numId="12" w16cid:durableId="1063258260">
    <w:abstractNumId w:val="14"/>
  </w:num>
  <w:num w:numId="13" w16cid:durableId="588470440">
    <w:abstractNumId w:val="17"/>
  </w:num>
  <w:num w:numId="14" w16cid:durableId="1818453168">
    <w:abstractNumId w:val="18"/>
  </w:num>
  <w:num w:numId="15" w16cid:durableId="1190416926">
    <w:abstractNumId w:val="22"/>
  </w:num>
  <w:num w:numId="16" w16cid:durableId="366219027">
    <w:abstractNumId w:val="38"/>
  </w:num>
  <w:num w:numId="17" w16cid:durableId="1639988968">
    <w:abstractNumId w:val="35"/>
  </w:num>
  <w:num w:numId="18" w16cid:durableId="547910900">
    <w:abstractNumId w:val="21"/>
  </w:num>
  <w:num w:numId="19" w16cid:durableId="388575223">
    <w:abstractNumId w:val="23"/>
  </w:num>
  <w:num w:numId="20" w16cid:durableId="255525576">
    <w:abstractNumId w:val="33"/>
  </w:num>
  <w:num w:numId="21" w16cid:durableId="1563563628">
    <w:abstractNumId w:val="43"/>
  </w:num>
  <w:num w:numId="22" w16cid:durableId="448357681">
    <w:abstractNumId w:val="30"/>
  </w:num>
  <w:num w:numId="23" w16cid:durableId="1542596338">
    <w:abstractNumId w:val="27"/>
  </w:num>
  <w:num w:numId="24" w16cid:durableId="512842360">
    <w:abstractNumId w:val="31"/>
  </w:num>
  <w:num w:numId="25" w16cid:durableId="25449786">
    <w:abstractNumId w:val="39"/>
  </w:num>
  <w:num w:numId="26" w16cid:durableId="120811315">
    <w:abstractNumId w:val="29"/>
  </w:num>
  <w:num w:numId="27" w16cid:durableId="12583286">
    <w:abstractNumId w:val="24"/>
  </w:num>
  <w:num w:numId="28" w16cid:durableId="765151959">
    <w:abstractNumId w:val="44"/>
  </w:num>
  <w:num w:numId="29" w16cid:durableId="976107986">
    <w:abstractNumId w:val="37"/>
  </w:num>
  <w:num w:numId="30" w16cid:durableId="1825123025">
    <w:abstractNumId w:val="20"/>
  </w:num>
  <w:num w:numId="31" w16cid:durableId="856776283">
    <w:abstractNumId w:val="25"/>
  </w:num>
  <w:num w:numId="32" w16cid:durableId="632322113">
    <w:abstractNumId w:val="34"/>
  </w:num>
  <w:num w:numId="33" w16cid:durableId="1187913359">
    <w:abstractNumId w:val="4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autoHyphenation/>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222"/>
    <o:shapelayout v:ext="edit">
      <o:idmap v:ext="edit" data="1"/>
    </o:shapelayout>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246E10"/>
    <w:rsid w:val="00001E70"/>
    <w:rsid w:val="000046F7"/>
    <w:rsid w:val="00006DFB"/>
    <w:rsid w:val="00026C96"/>
    <w:rsid w:val="000302C6"/>
    <w:rsid w:val="00051E34"/>
    <w:rsid w:val="0006299A"/>
    <w:rsid w:val="00071E83"/>
    <w:rsid w:val="00072BF1"/>
    <w:rsid w:val="00073D16"/>
    <w:rsid w:val="00077129"/>
    <w:rsid w:val="00080BC5"/>
    <w:rsid w:val="00082BA0"/>
    <w:rsid w:val="000911F8"/>
    <w:rsid w:val="000928A2"/>
    <w:rsid w:val="000A2B8E"/>
    <w:rsid w:val="000B3928"/>
    <w:rsid w:val="000C3461"/>
    <w:rsid w:val="000C75D3"/>
    <w:rsid w:val="000D4A58"/>
    <w:rsid w:val="000E2791"/>
    <w:rsid w:val="000F3671"/>
    <w:rsid w:val="000F4ABB"/>
    <w:rsid w:val="00105D3B"/>
    <w:rsid w:val="00120670"/>
    <w:rsid w:val="0013363B"/>
    <w:rsid w:val="00134133"/>
    <w:rsid w:val="001357F4"/>
    <w:rsid w:val="001477A8"/>
    <w:rsid w:val="00150F1E"/>
    <w:rsid w:val="001607ED"/>
    <w:rsid w:val="00165D0A"/>
    <w:rsid w:val="001809B1"/>
    <w:rsid w:val="00194EF2"/>
    <w:rsid w:val="001A411C"/>
    <w:rsid w:val="001B01D2"/>
    <w:rsid w:val="001B4B1A"/>
    <w:rsid w:val="001C455F"/>
    <w:rsid w:val="001C56A1"/>
    <w:rsid w:val="001D0490"/>
    <w:rsid w:val="001E05F7"/>
    <w:rsid w:val="0022680D"/>
    <w:rsid w:val="002274BD"/>
    <w:rsid w:val="00232392"/>
    <w:rsid w:val="002407DA"/>
    <w:rsid w:val="002426DB"/>
    <w:rsid w:val="00246E10"/>
    <w:rsid w:val="00253D38"/>
    <w:rsid w:val="0025456E"/>
    <w:rsid w:val="002601CD"/>
    <w:rsid w:val="00294FAE"/>
    <w:rsid w:val="002A0B15"/>
    <w:rsid w:val="002B22AB"/>
    <w:rsid w:val="002D0D3A"/>
    <w:rsid w:val="002D1824"/>
    <w:rsid w:val="002D4241"/>
    <w:rsid w:val="002D5426"/>
    <w:rsid w:val="003045C3"/>
    <w:rsid w:val="00317462"/>
    <w:rsid w:val="00341E0B"/>
    <w:rsid w:val="00347883"/>
    <w:rsid w:val="00347E45"/>
    <w:rsid w:val="00361763"/>
    <w:rsid w:val="00364FC6"/>
    <w:rsid w:val="003662D6"/>
    <w:rsid w:val="00376F7E"/>
    <w:rsid w:val="003916AA"/>
    <w:rsid w:val="0039321C"/>
    <w:rsid w:val="003A0640"/>
    <w:rsid w:val="003A7146"/>
    <w:rsid w:val="003B05A6"/>
    <w:rsid w:val="003B0BB9"/>
    <w:rsid w:val="003B1DCF"/>
    <w:rsid w:val="003C2990"/>
    <w:rsid w:val="003C2B79"/>
    <w:rsid w:val="003C5DDA"/>
    <w:rsid w:val="003E7272"/>
    <w:rsid w:val="003F05CF"/>
    <w:rsid w:val="003F3861"/>
    <w:rsid w:val="00415A91"/>
    <w:rsid w:val="0042471C"/>
    <w:rsid w:val="00431F69"/>
    <w:rsid w:val="00432710"/>
    <w:rsid w:val="004468CC"/>
    <w:rsid w:val="004A13A9"/>
    <w:rsid w:val="004B06F4"/>
    <w:rsid w:val="004B365B"/>
    <w:rsid w:val="004D2A68"/>
    <w:rsid w:val="004D76BE"/>
    <w:rsid w:val="004E3C1C"/>
    <w:rsid w:val="004E4047"/>
    <w:rsid w:val="004F473B"/>
    <w:rsid w:val="00521CE0"/>
    <w:rsid w:val="00527DE5"/>
    <w:rsid w:val="00532D1C"/>
    <w:rsid w:val="00554779"/>
    <w:rsid w:val="00557141"/>
    <w:rsid w:val="00573098"/>
    <w:rsid w:val="005834A6"/>
    <w:rsid w:val="005A685D"/>
    <w:rsid w:val="005B002D"/>
    <w:rsid w:val="005B35D7"/>
    <w:rsid w:val="005E5A03"/>
    <w:rsid w:val="005F004B"/>
    <w:rsid w:val="00612D7B"/>
    <w:rsid w:val="00614F41"/>
    <w:rsid w:val="00615A8F"/>
    <w:rsid w:val="00624D22"/>
    <w:rsid w:val="006254FB"/>
    <w:rsid w:val="00625745"/>
    <w:rsid w:val="00625BB5"/>
    <w:rsid w:val="00630BA7"/>
    <w:rsid w:val="00632261"/>
    <w:rsid w:val="006344A1"/>
    <w:rsid w:val="0064694A"/>
    <w:rsid w:val="00663F20"/>
    <w:rsid w:val="0068027C"/>
    <w:rsid w:val="00681306"/>
    <w:rsid w:val="00681715"/>
    <w:rsid w:val="006A540E"/>
    <w:rsid w:val="006B7843"/>
    <w:rsid w:val="006C35A7"/>
    <w:rsid w:val="006F0696"/>
    <w:rsid w:val="006F371E"/>
    <w:rsid w:val="006F4EF2"/>
    <w:rsid w:val="00707DEC"/>
    <w:rsid w:val="00721624"/>
    <w:rsid w:val="00723123"/>
    <w:rsid w:val="00747C4A"/>
    <w:rsid w:val="00753EAB"/>
    <w:rsid w:val="0075665F"/>
    <w:rsid w:val="00773923"/>
    <w:rsid w:val="0078190E"/>
    <w:rsid w:val="00794B31"/>
    <w:rsid w:val="007A62D0"/>
    <w:rsid w:val="007B3B75"/>
    <w:rsid w:val="007B4DD1"/>
    <w:rsid w:val="007D0BCF"/>
    <w:rsid w:val="007D39C4"/>
    <w:rsid w:val="007D7FA8"/>
    <w:rsid w:val="007E1B90"/>
    <w:rsid w:val="007F3A5F"/>
    <w:rsid w:val="008036B6"/>
    <w:rsid w:val="00823BA6"/>
    <w:rsid w:val="00831719"/>
    <w:rsid w:val="00834C6A"/>
    <w:rsid w:val="00873FC1"/>
    <w:rsid w:val="0088536A"/>
    <w:rsid w:val="00885548"/>
    <w:rsid w:val="00895339"/>
    <w:rsid w:val="008A7AE2"/>
    <w:rsid w:val="008A7BF7"/>
    <w:rsid w:val="008D0FBE"/>
    <w:rsid w:val="008D2B14"/>
    <w:rsid w:val="008E0D73"/>
    <w:rsid w:val="008E16BE"/>
    <w:rsid w:val="008E51F9"/>
    <w:rsid w:val="008F08F5"/>
    <w:rsid w:val="008F20C8"/>
    <w:rsid w:val="00917B7C"/>
    <w:rsid w:val="009211F8"/>
    <w:rsid w:val="009322BE"/>
    <w:rsid w:val="00955655"/>
    <w:rsid w:val="00967EB7"/>
    <w:rsid w:val="009870E0"/>
    <w:rsid w:val="00992305"/>
    <w:rsid w:val="0099468D"/>
    <w:rsid w:val="009E6263"/>
    <w:rsid w:val="00A05E3D"/>
    <w:rsid w:val="00A24C94"/>
    <w:rsid w:val="00A312DC"/>
    <w:rsid w:val="00A4184B"/>
    <w:rsid w:val="00A46C77"/>
    <w:rsid w:val="00A515B0"/>
    <w:rsid w:val="00A55E2A"/>
    <w:rsid w:val="00A63C0E"/>
    <w:rsid w:val="00A67CB3"/>
    <w:rsid w:val="00A716F6"/>
    <w:rsid w:val="00A72E06"/>
    <w:rsid w:val="00AA5F24"/>
    <w:rsid w:val="00AA62BD"/>
    <w:rsid w:val="00AB4EEA"/>
    <w:rsid w:val="00AC2EBD"/>
    <w:rsid w:val="00AC796A"/>
    <w:rsid w:val="00AD56F5"/>
    <w:rsid w:val="00AF196C"/>
    <w:rsid w:val="00B001E8"/>
    <w:rsid w:val="00B252F7"/>
    <w:rsid w:val="00B44060"/>
    <w:rsid w:val="00B45CA9"/>
    <w:rsid w:val="00B52AD8"/>
    <w:rsid w:val="00B534BA"/>
    <w:rsid w:val="00B54518"/>
    <w:rsid w:val="00B87F72"/>
    <w:rsid w:val="00B9711A"/>
    <w:rsid w:val="00BB5D3C"/>
    <w:rsid w:val="00BC6AC0"/>
    <w:rsid w:val="00BE1777"/>
    <w:rsid w:val="00BE2448"/>
    <w:rsid w:val="00BF36B7"/>
    <w:rsid w:val="00C05B75"/>
    <w:rsid w:val="00C11CDF"/>
    <w:rsid w:val="00C14CF3"/>
    <w:rsid w:val="00C16172"/>
    <w:rsid w:val="00C25672"/>
    <w:rsid w:val="00C32408"/>
    <w:rsid w:val="00C379E9"/>
    <w:rsid w:val="00C50A97"/>
    <w:rsid w:val="00C5577C"/>
    <w:rsid w:val="00C726F0"/>
    <w:rsid w:val="00C7471C"/>
    <w:rsid w:val="00C772DC"/>
    <w:rsid w:val="00C87167"/>
    <w:rsid w:val="00CA7ED1"/>
    <w:rsid w:val="00CC14B1"/>
    <w:rsid w:val="00CD6DFB"/>
    <w:rsid w:val="00CE473C"/>
    <w:rsid w:val="00CF4F42"/>
    <w:rsid w:val="00D02C4E"/>
    <w:rsid w:val="00D05855"/>
    <w:rsid w:val="00D26E98"/>
    <w:rsid w:val="00D402B1"/>
    <w:rsid w:val="00D561BD"/>
    <w:rsid w:val="00D56515"/>
    <w:rsid w:val="00D70A13"/>
    <w:rsid w:val="00D91149"/>
    <w:rsid w:val="00DA1326"/>
    <w:rsid w:val="00DB18C4"/>
    <w:rsid w:val="00DB6A31"/>
    <w:rsid w:val="00DC3779"/>
    <w:rsid w:val="00DC4CAE"/>
    <w:rsid w:val="00DD302C"/>
    <w:rsid w:val="00DE359D"/>
    <w:rsid w:val="00DE7592"/>
    <w:rsid w:val="00DF08DA"/>
    <w:rsid w:val="00E014CD"/>
    <w:rsid w:val="00E3232A"/>
    <w:rsid w:val="00E33591"/>
    <w:rsid w:val="00E55DB3"/>
    <w:rsid w:val="00E57FA4"/>
    <w:rsid w:val="00E64175"/>
    <w:rsid w:val="00E75D18"/>
    <w:rsid w:val="00E76051"/>
    <w:rsid w:val="00E8041D"/>
    <w:rsid w:val="00E84BBA"/>
    <w:rsid w:val="00E913A3"/>
    <w:rsid w:val="00EA1E33"/>
    <w:rsid w:val="00EA244F"/>
    <w:rsid w:val="00EA71F2"/>
    <w:rsid w:val="00EB435B"/>
    <w:rsid w:val="00EB4A72"/>
    <w:rsid w:val="00EB6F46"/>
    <w:rsid w:val="00ED5802"/>
    <w:rsid w:val="00EE3206"/>
    <w:rsid w:val="00EF6E4C"/>
    <w:rsid w:val="00F36FE0"/>
    <w:rsid w:val="00F377FA"/>
    <w:rsid w:val="00F510C9"/>
    <w:rsid w:val="00F82083"/>
    <w:rsid w:val="00F84EB7"/>
    <w:rsid w:val="00FA40CF"/>
    <w:rsid w:val="00FA7B64"/>
    <w:rsid w:val="00FB1CAF"/>
    <w:rsid w:val="00FB3D1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22"/>
    <o:shapelayout v:ext="edit">
      <o:idmap v:ext="edit" data="2"/>
    </o:shapelayout>
  </w:shapeDefaults>
  <w:decimalSymbol w:val=","/>
  <w:listSeparator w:val=";"/>
  <w14:docId w14:val="11347FC3"/>
  <w15:docId w15:val="{5EF2F955-6C74-4F07-824C-6D5CFBC32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EB6F46"/>
    <w:rPr>
      <w:rFonts w:ascii="Arial" w:hAnsi="Arial"/>
      <w:sz w:val="24"/>
      <w:lang w:eastAsia="ar-SA"/>
    </w:rPr>
  </w:style>
  <w:style w:type="paragraph" w:styleId="berschrift1">
    <w:name w:val="heading 1"/>
    <w:basedOn w:val="Standard"/>
    <w:next w:val="Standard"/>
    <w:link w:val="berschrift1Zchn"/>
    <w:qFormat/>
    <w:pPr>
      <w:keepNext/>
      <w:tabs>
        <w:tab w:val="num" w:pos="432"/>
      </w:tabs>
      <w:ind w:left="432" w:hanging="432"/>
      <w:outlineLvl w:val="0"/>
    </w:pPr>
    <w:rPr>
      <w:b/>
      <w:sz w:val="28"/>
    </w:rPr>
  </w:style>
  <w:style w:type="paragraph" w:styleId="berschrift2">
    <w:name w:val="heading 2"/>
    <w:basedOn w:val="Standard"/>
    <w:next w:val="Standard"/>
    <w:qFormat/>
    <w:pPr>
      <w:keepNext/>
      <w:tabs>
        <w:tab w:val="num" w:pos="576"/>
      </w:tabs>
      <w:ind w:left="576" w:hanging="576"/>
      <w:outlineLvl w:val="1"/>
    </w:pPr>
    <w:rPr>
      <w:u w:val="single"/>
    </w:rPr>
  </w:style>
  <w:style w:type="paragraph" w:styleId="berschrift3">
    <w:name w:val="heading 3"/>
    <w:basedOn w:val="Standard"/>
    <w:next w:val="Standard"/>
    <w:qFormat/>
    <w:pPr>
      <w:keepNext/>
      <w:tabs>
        <w:tab w:val="num" w:pos="720"/>
      </w:tabs>
      <w:ind w:left="720" w:hanging="720"/>
      <w:outlineLvl w:val="2"/>
    </w:pPr>
    <w:rPr>
      <w:b/>
      <w:i/>
      <w:sz w:val="36"/>
    </w:rPr>
  </w:style>
  <w:style w:type="paragraph" w:styleId="berschrift4">
    <w:name w:val="heading 4"/>
    <w:basedOn w:val="Standard"/>
    <w:next w:val="Standard"/>
    <w:qFormat/>
    <w:pPr>
      <w:keepNext/>
      <w:tabs>
        <w:tab w:val="num" w:pos="864"/>
      </w:tabs>
      <w:ind w:left="864" w:hanging="864"/>
      <w:outlineLvl w:val="3"/>
    </w:pPr>
    <w:rPr>
      <w:b/>
      <w:i/>
      <w:sz w:val="28"/>
    </w:rPr>
  </w:style>
  <w:style w:type="paragraph" w:styleId="berschrift5">
    <w:name w:val="heading 5"/>
    <w:basedOn w:val="Standard"/>
    <w:next w:val="Standard"/>
    <w:qFormat/>
    <w:pPr>
      <w:keepNext/>
      <w:tabs>
        <w:tab w:val="num" w:pos="1008"/>
      </w:tabs>
      <w:ind w:left="1008" w:hanging="1008"/>
      <w:jc w:val="both"/>
      <w:outlineLvl w:val="4"/>
    </w:pPr>
    <w:rPr>
      <w:b/>
      <w:sz w:val="28"/>
    </w:rPr>
  </w:style>
  <w:style w:type="paragraph" w:styleId="berschrift6">
    <w:name w:val="heading 6"/>
    <w:basedOn w:val="Standard"/>
    <w:next w:val="Standard"/>
    <w:qFormat/>
    <w:pPr>
      <w:keepNext/>
      <w:tabs>
        <w:tab w:val="num" w:pos="1152"/>
      </w:tabs>
      <w:ind w:left="1152" w:hanging="1152"/>
      <w:outlineLvl w:val="5"/>
    </w:pPr>
    <w:rPr>
      <w:i/>
      <w:iCs/>
    </w:rPr>
  </w:style>
  <w:style w:type="paragraph" w:styleId="berschrift7">
    <w:name w:val="heading 7"/>
    <w:basedOn w:val="Standard"/>
    <w:next w:val="Standard"/>
    <w:qFormat/>
    <w:pPr>
      <w:keepNext/>
      <w:tabs>
        <w:tab w:val="num" w:pos="1296"/>
      </w:tabs>
      <w:ind w:left="1296" w:hanging="1296"/>
      <w:outlineLvl w:val="6"/>
    </w:pPr>
    <w:rPr>
      <w:bCs/>
      <w:i/>
      <w:sz w:val="22"/>
    </w:rPr>
  </w:style>
  <w:style w:type="paragraph" w:styleId="berschrift8">
    <w:name w:val="heading 8"/>
    <w:basedOn w:val="Standard"/>
    <w:next w:val="Standard"/>
    <w:qFormat/>
    <w:pPr>
      <w:keepNext/>
      <w:tabs>
        <w:tab w:val="num" w:pos="1440"/>
      </w:tabs>
      <w:ind w:left="1440" w:hanging="1440"/>
      <w:outlineLvl w:val="7"/>
    </w:pPr>
    <w:rPr>
      <w:b/>
      <w:bCs/>
    </w:rPr>
  </w:style>
  <w:style w:type="paragraph" w:styleId="berschrift9">
    <w:name w:val="heading 9"/>
    <w:basedOn w:val="Standard"/>
    <w:next w:val="Standard"/>
    <w:qFormat/>
    <w:pPr>
      <w:keepNext/>
      <w:tabs>
        <w:tab w:val="num" w:pos="1584"/>
      </w:tabs>
      <w:ind w:left="1584" w:hanging="1584"/>
      <w:jc w:val="both"/>
      <w:outlineLvl w:val="8"/>
    </w:pPr>
    <w:rPr>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2z0">
    <w:name w:val="WW8Num2z0"/>
    <w:rPr>
      <w:rFonts w:ascii="Arial" w:hAnsi="Arial" w:cs="Arial"/>
    </w:rPr>
  </w:style>
  <w:style w:type="character" w:customStyle="1" w:styleId="WW8Num3z0">
    <w:name w:val="WW8Num3z0"/>
    <w:rPr>
      <w:rFonts w:ascii="Symbol" w:hAnsi="Symbol"/>
    </w:rPr>
  </w:style>
  <w:style w:type="character" w:customStyle="1" w:styleId="WW8Num4z0">
    <w:name w:val="WW8Num4z0"/>
    <w:rPr>
      <w:i w:val="0"/>
    </w:rPr>
  </w:style>
  <w:style w:type="character" w:customStyle="1" w:styleId="WW8Num5z0">
    <w:name w:val="WW8Num5z0"/>
    <w:rPr>
      <w:i/>
    </w:rPr>
  </w:style>
  <w:style w:type="character" w:customStyle="1" w:styleId="WW8Num6z0">
    <w:name w:val="WW8Num6z0"/>
    <w:rPr>
      <w:rFonts w:ascii="Courier New" w:hAnsi="Courier New"/>
    </w:rPr>
  </w:style>
  <w:style w:type="character" w:customStyle="1" w:styleId="WW8Num7z0">
    <w:name w:val="WW8Num7z0"/>
    <w:rPr>
      <w:rFonts w:ascii="Symbol" w:hAnsi="Symbol"/>
    </w:rPr>
  </w:style>
  <w:style w:type="character" w:customStyle="1" w:styleId="WW8Num8z0">
    <w:name w:val="WW8Num8z0"/>
    <w:rPr>
      <w:rFonts w:ascii="Symbol" w:hAnsi="Symbol"/>
    </w:rPr>
  </w:style>
  <w:style w:type="character" w:customStyle="1" w:styleId="WW8Num9z0">
    <w:name w:val="WW8Num9z0"/>
    <w:rPr>
      <w:rFonts w:ascii="Wingdings" w:hAnsi="Wingdings"/>
    </w:rPr>
  </w:style>
  <w:style w:type="character" w:customStyle="1" w:styleId="WW8Num10z1">
    <w:name w:val="WW8Num10z1"/>
    <w:rPr>
      <w:rFonts w:ascii="Symbol" w:hAnsi="Symbol"/>
    </w:rPr>
  </w:style>
  <w:style w:type="character" w:customStyle="1" w:styleId="WW8Num11z0">
    <w:name w:val="WW8Num11z0"/>
    <w:rPr>
      <w:rFonts w:ascii="Courier New" w:hAnsi="Courier New"/>
    </w:rPr>
  </w:style>
  <w:style w:type="character" w:customStyle="1" w:styleId="WW8Num12z0">
    <w:name w:val="WW8Num12z0"/>
    <w:rPr>
      <w:rFonts w:ascii="Wingdings" w:hAnsi="Wingdings"/>
    </w:rPr>
  </w:style>
  <w:style w:type="character" w:customStyle="1" w:styleId="WW8Num13z0">
    <w:name w:val="WW8Num13z0"/>
    <w:rPr>
      <w:rFonts w:ascii="Wingdings" w:hAnsi="Wingdings"/>
    </w:rPr>
  </w:style>
  <w:style w:type="character" w:customStyle="1" w:styleId="WW8Num14z0">
    <w:name w:val="WW8Num14z0"/>
    <w:rPr>
      <w:rFonts w:ascii="StarsAndStripes" w:hAnsi="StarsAndStripes"/>
    </w:rPr>
  </w:style>
  <w:style w:type="character" w:customStyle="1" w:styleId="WW8Num15z0">
    <w:name w:val="WW8Num15z0"/>
    <w:rPr>
      <w:rFonts w:ascii="Symbol" w:hAnsi="Symbol"/>
    </w:rPr>
  </w:style>
  <w:style w:type="character" w:customStyle="1" w:styleId="WW8Num15z1">
    <w:name w:val="WW8Num15z1"/>
    <w:rPr>
      <w:rFonts w:ascii="Courier New" w:hAnsi="Courier New"/>
    </w:rPr>
  </w:style>
  <w:style w:type="character" w:customStyle="1" w:styleId="WW8Num15z2">
    <w:name w:val="WW8Num15z2"/>
    <w:rPr>
      <w:rFonts w:ascii="Wingdings" w:hAnsi="Wingdings"/>
    </w:rPr>
  </w:style>
  <w:style w:type="character" w:customStyle="1" w:styleId="WW8Num16z0">
    <w:name w:val="WW8Num16z0"/>
    <w:rPr>
      <w:rFonts w:ascii="Wingdings" w:hAnsi="Wingdings"/>
    </w:rPr>
  </w:style>
  <w:style w:type="character" w:customStyle="1" w:styleId="WW8Num17z0">
    <w:name w:val="WW8Num17z0"/>
    <w:rPr>
      <w:rFonts w:ascii="Courier New" w:hAnsi="Courier New"/>
    </w:rPr>
  </w:style>
  <w:style w:type="character" w:customStyle="1" w:styleId="WW8Num17z1">
    <w:name w:val="WW8Num17z1"/>
    <w:rPr>
      <w:rFonts w:ascii="Courier New" w:hAnsi="Courier New"/>
    </w:rPr>
  </w:style>
  <w:style w:type="character" w:customStyle="1" w:styleId="WW8Num17z2">
    <w:name w:val="WW8Num17z2"/>
    <w:rPr>
      <w:rFonts w:ascii="Wingdings" w:hAnsi="Wingdings"/>
    </w:rPr>
  </w:style>
  <w:style w:type="character" w:customStyle="1" w:styleId="WW8Num18z0">
    <w:name w:val="WW8Num18z0"/>
    <w:rPr>
      <w:rFonts w:ascii="Symbol" w:hAnsi="Symbol"/>
    </w:rPr>
  </w:style>
  <w:style w:type="character" w:customStyle="1" w:styleId="WW8Num21z0">
    <w:name w:val="WW8Num21z0"/>
    <w:rPr>
      <w:i w:val="0"/>
    </w:rPr>
  </w:style>
  <w:style w:type="character" w:customStyle="1" w:styleId="Absatz-Standardschriftart2">
    <w:name w:val="Absatz-Standardschriftart2"/>
  </w:style>
  <w:style w:type="character" w:customStyle="1" w:styleId="Absatz-Standardschriftart1">
    <w:name w:val="Absatz-Standardschriftart1"/>
  </w:style>
  <w:style w:type="character" w:customStyle="1" w:styleId="WW8Num6z2">
    <w:name w:val="WW8Num6z2"/>
    <w:rPr>
      <w:rFonts w:ascii="Wingdings" w:hAnsi="Wingdings"/>
    </w:rPr>
  </w:style>
  <w:style w:type="character" w:customStyle="1" w:styleId="WW8Num6z3">
    <w:name w:val="WW8Num6z3"/>
    <w:rPr>
      <w:rFonts w:ascii="Symbol" w:hAnsi="Symbol"/>
    </w:rPr>
  </w:style>
  <w:style w:type="character" w:customStyle="1" w:styleId="WW8Num9z1">
    <w:name w:val="WW8Num9z1"/>
    <w:rPr>
      <w:rFonts w:ascii="Courier New" w:hAnsi="Courier New"/>
    </w:rPr>
  </w:style>
  <w:style w:type="character" w:customStyle="1" w:styleId="WW8Num9z3">
    <w:name w:val="WW8Num9z3"/>
    <w:rPr>
      <w:rFonts w:ascii="Symbol" w:hAnsi="Symbol"/>
    </w:rPr>
  </w:style>
  <w:style w:type="character" w:customStyle="1" w:styleId="WW8Num10z0">
    <w:name w:val="WW8Num10z0"/>
    <w:rPr>
      <w:i/>
    </w:rPr>
  </w:style>
  <w:style w:type="character" w:customStyle="1" w:styleId="WW8Num11z2">
    <w:name w:val="WW8Num11z2"/>
    <w:rPr>
      <w:rFonts w:ascii="Wingdings" w:hAnsi="Wingdings"/>
    </w:rPr>
  </w:style>
  <w:style w:type="character" w:customStyle="1" w:styleId="WW8Num11z3">
    <w:name w:val="WW8Num11z3"/>
    <w:rPr>
      <w:rFonts w:ascii="Symbol" w:hAnsi="Symbol"/>
    </w:rPr>
  </w:style>
  <w:style w:type="character" w:customStyle="1" w:styleId="WW8Num17z3">
    <w:name w:val="WW8Num17z3"/>
    <w:rPr>
      <w:rFonts w:ascii="Symbol" w:hAnsi="Symbol"/>
    </w:rPr>
  </w:style>
  <w:style w:type="character" w:customStyle="1" w:styleId="WW8Num19z0">
    <w:name w:val="WW8Num19z0"/>
    <w:rPr>
      <w:rFonts w:ascii="Symbol" w:hAnsi="Symbol"/>
    </w:rPr>
  </w:style>
  <w:style w:type="character" w:customStyle="1" w:styleId="WW8Num20z0">
    <w:name w:val="WW8Num20z0"/>
    <w:rPr>
      <w:rFonts w:ascii="Wingdings" w:hAnsi="Wingdings"/>
    </w:rPr>
  </w:style>
  <w:style w:type="character" w:customStyle="1" w:styleId="WW8Num22z0">
    <w:name w:val="WW8Num22z0"/>
    <w:rPr>
      <w:i/>
    </w:rPr>
  </w:style>
  <w:style w:type="character" w:customStyle="1" w:styleId="WW8Num23z0">
    <w:name w:val="WW8Num23z0"/>
    <w:rPr>
      <w:rFonts w:ascii="Symbol" w:hAnsi="Symbol"/>
    </w:rPr>
  </w:style>
  <w:style w:type="character" w:customStyle="1" w:styleId="WW8Num23z1">
    <w:name w:val="WW8Num23z1"/>
    <w:rPr>
      <w:rFonts w:ascii="Courier New" w:hAnsi="Courier New"/>
    </w:rPr>
  </w:style>
  <w:style w:type="character" w:customStyle="1" w:styleId="WW8Num23z2">
    <w:name w:val="WW8Num23z2"/>
    <w:rPr>
      <w:rFonts w:ascii="Wingdings" w:hAnsi="Wingdings"/>
    </w:rPr>
  </w:style>
  <w:style w:type="character" w:customStyle="1" w:styleId="WW8Num24z0">
    <w:name w:val="WW8Num24z0"/>
    <w:rPr>
      <w:rFonts w:ascii="Arial" w:eastAsia="Times New Roman" w:hAnsi="Arial" w:cs="Aria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4z3">
    <w:name w:val="WW8Num24z3"/>
    <w:rPr>
      <w:rFonts w:ascii="Symbol" w:hAnsi="Symbol"/>
    </w:rPr>
  </w:style>
  <w:style w:type="character" w:customStyle="1" w:styleId="WW8Num27z0">
    <w:name w:val="WW8Num27z0"/>
    <w:rPr>
      <w:rFonts w:ascii="Symbol" w:hAnsi="Symbol"/>
    </w:rPr>
  </w:style>
  <w:style w:type="character" w:customStyle="1" w:styleId="WW8Num30z0">
    <w:name w:val="WW8Num30z0"/>
    <w:rPr>
      <w:rFonts w:ascii="Symbol" w:hAnsi="Symbol"/>
    </w:rPr>
  </w:style>
  <w:style w:type="character" w:customStyle="1" w:styleId="WW8Num30z1">
    <w:name w:val="WW8Num30z1"/>
    <w:rPr>
      <w:rFonts w:ascii="Courier New" w:hAnsi="Courier New"/>
    </w:rPr>
  </w:style>
  <w:style w:type="character" w:customStyle="1" w:styleId="WW8Num30z2">
    <w:name w:val="WW8Num30z2"/>
    <w:rPr>
      <w:rFonts w:ascii="Wingdings" w:hAnsi="Wingdings"/>
    </w:rPr>
  </w:style>
  <w:style w:type="character" w:customStyle="1" w:styleId="WW8Num31z0">
    <w:name w:val="WW8Num31z0"/>
    <w:rPr>
      <w:rFonts w:ascii="Symbol" w:hAnsi="Symbol"/>
    </w:rPr>
  </w:style>
  <w:style w:type="character" w:customStyle="1" w:styleId="WW8Num32z0">
    <w:name w:val="WW8Num32z0"/>
    <w:rPr>
      <w:rFonts w:ascii="Symbol" w:hAnsi="Symbol"/>
    </w:rPr>
  </w:style>
  <w:style w:type="character" w:customStyle="1" w:styleId="WW8Num33z0">
    <w:name w:val="WW8Num33z0"/>
    <w:rPr>
      <w:rFonts w:ascii="Symbol" w:hAnsi="Symbol"/>
    </w:rPr>
  </w:style>
  <w:style w:type="character" w:customStyle="1" w:styleId="WW8Num34z0">
    <w:name w:val="WW8Num34z0"/>
    <w:rPr>
      <w:rFonts w:ascii="Symbol" w:hAnsi="Symbol"/>
    </w:rPr>
  </w:style>
  <w:style w:type="character" w:customStyle="1" w:styleId="WW8Num37z0">
    <w:name w:val="WW8Num37z0"/>
    <w:rPr>
      <w:b w:val="0"/>
      <w:sz w:val="24"/>
    </w:rPr>
  </w:style>
  <w:style w:type="character" w:customStyle="1" w:styleId="WW8Num40z0">
    <w:name w:val="WW8Num40z0"/>
    <w:rPr>
      <w:rFonts w:ascii="Symbol" w:hAnsi="Symbol"/>
    </w:rPr>
  </w:style>
  <w:style w:type="character" w:customStyle="1" w:styleId="WW8Num41z0">
    <w:name w:val="WW8Num41z0"/>
    <w:rPr>
      <w:rFonts w:ascii="Symbol" w:hAnsi="Symbol"/>
    </w:rPr>
  </w:style>
  <w:style w:type="character" w:customStyle="1" w:styleId="WW8Num42z0">
    <w:name w:val="WW8Num42z0"/>
    <w:rPr>
      <w:rFonts w:ascii="Symbol" w:hAnsi="Symbol"/>
    </w:rPr>
  </w:style>
  <w:style w:type="character" w:customStyle="1" w:styleId="WW8Num43z0">
    <w:name w:val="WW8Num43z0"/>
    <w:rPr>
      <w:rFonts w:ascii="Symbol" w:hAnsi="Symbol"/>
    </w:rPr>
  </w:style>
  <w:style w:type="character" w:customStyle="1" w:styleId="WW8Num44z0">
    <w:name w:val="WW8Num44z0"/>
    <w:rPr>
      <w:rFonts w:ascii="Symbol" w:hAnsi="Symbol"/>
    </w:rPr>
  </w:style>
  <w:style w:type="character" w:customStyle="1" w:styleId="WW8Num44z1">
    <w:name w:val="WW8Num44z1"/>
    <w:rPr>
      <w:rFonts w:ascii="Courier New" w:hAnsi="Courier New" w:cs="Courier New"/>
    </w:rPr>
  </w:style>
  <w:style w:type="character" w:customStyle="1" w:styleId="WW8Num44z2">
    <w:name w:val="WW8Num44z2"/>
    <w:rPr>
      <w:rFonts w:ascii="Wingdings" w:hAnsi="Wingdings"/>
    </w:rPr>
  </w:style>
  <w:style w:type="character" w:customStyle="1" w:styleId="WW8Num45z0">
    <w:name w:val="WW8Num45z0"/>
    <w:rPr>
      <w:b w:val="0"/>
      <w:sz w:val="24"/>
    </w:rPr>
  </w:style>
  <w:style w:type="character" w:customStyle="1" w:styleId="WW8Num47z0">
    <w:name w:val="WW8Num47z0"/>
    <w:rPr>
      <w:rFonts w:ascii="Symbol" w:hAnsi="Symbol"/>
    </w:rPr>
  </w:style>
  <w:style w:type="character" w:customStyle="1" w:styleId="WW8Num49z0">
    <w:name w:val="WW8Num49z0"/>
    <w:rPr>
      <w:rFonts w:ascii="Symbol" w:hAnsi="Symbol"/>
    </w:rPr>
  </w:style>
  <w:style w:type="character" w:customStyle="1" w:styleId="WW8Num50z0">
    <w:name w:val="WW8Num50z0"/>
    <w:rPr>
      <w:rFonts w:ascii="Symbol" w:hAnsi="Symbol"/>
    </w:rPr>
  </w:style>
  <w:style w:type="character" w:customStyle="1" w:styleId="WW8Num51z0">
    <w:name w:val="WW8Num51z0"/>
    <w:rPr>
      <w:rFonts w:ascii="Symbol" w:hAnsi="Symbol"/>
    </w:rPr>
  </w:style>
  <w:style w:type="character" w:customStyle="1" w:styleId="WW8Num52z0">
    <w:name w:val="WW8Num52z0"/>
    <w:rPr>
      <w:rFonts w:ascii="Symbol" w:hAnsi="Symbol"/>
    </w:rPr>
  </w:style>
  <w:style w:type="character" w:customStyle="1" w:styleId="WW8Num53z0">
    <w:name w:val="WW8Num53z0"/>
    <w:rPr>
      <w:i w:val="0"/>
    </w:rPr>
  </w:style>
  <w:style w:type="character" w:customStyle="1" w:styleId="WW8Num55z0">
    <w:name w:val="WW8Num55z0"/>
    <w:rPr>
      <w:rFonts w:ascii="Times New Roman" w:eastAsia="Times New Roman" w:hAnsi="Times New Roman" w:cs="Times New Roman"/>
    </w:rPr>
  </w:style>
  <w:style w:type="character" w:customStyle="1" w:styleId="WW8Num57z0">
    <w:name w:val="WW8Num57z0"/>
    <w:rPr>
      <w:rFonts w:ascii="Wingdings" w:hAnsi="Wingdings"/>
    </w:rPr>
  </w:style>
  <w:style w:type="character" w:customStyle="1" w:styleId="WW8Num58z0">
    <w:name w:val="WW8Num58z0"/>
    <w:rPr>
      <w:rFonts w:ascii="Symbol" w:hAnsi="Symbol"/>
    </w:rPr>
  </w:style>
  <w:style w:type="character" w:customStyle="1" w:styleId="WW8Num59z0">
    <w:name w:val="WW8Num59z0"/>
    <w:rPr>
      <w:rFonts w:ascii="Courier New" w:hAnsi="Courier New"/>
    </w:rPr>
  </w:style>
  <w:style w:type="character" w:customStyle="1" w:styleId="WW8Num59z2">
    <w:name w:val="WW8Num59z2"/>
    <w:rPr>
      <w:rFonts w:ascii="Wingdings" w:hAnsi="Wingdings"/>
    </w:rPr>
  </w:style>
  <w:style w:type="character" w:customStyle="1" w:styleId="WW8Num59z3">
    <w:name w:val="WW8Num59z3"/>
    <w:rPr>
      <w:rFonts w:ascii="Symbol" w:hAnsi="Symbol"/>
    </w:rPr>
  </w:style>
  <w:style w:type="character" w:customStyle="1" w:styleId="WW8Num60z0">
    <w:name w:val="WW8Num60z0"/>
    <w:rPr>
      <w:rFonts w:ascii="Symbol" w:hAnsi="Symbol"/>
    </w:rPr>
  </w:style>
  <w:style w:type="character" w:customStyle="1" w:styleId="WW8Num61z0">
    <w:name w:val="WW8Num61z0"/>
    <w:rPr>
      <w:rFonts w:ascii="Symbol" w:hAnsi="Symbol"/>
    </w:rPr>
  </w:style>
  <w:style w:type="character" w:customStyle="1" w:styleId="WW8Num62z0">
    <w:name w:val="WW8Num62z0"/>
    <w:rPr>
      <w:rFonts w:ascii="Symbol" w:hAnsi="Symbol"/>
    </w:rPr>
  </w:style>
  <w:style w:type="character" w:customStyle="1" w:styleId="WW8Num62z1">
    <w:name w:val="WW8Num62z1"/>
    <w:rPr>
      <w:rFonts w:ascii="Courier New" w:hAnsi="Courier New"/>
    </w:rPr>
  </w:style>
  <w:style w:type="character" w:customStyle="1" w:styleId="WW8Num62z2">
    <w:name w:val="WW8Num62z2"/>
    <w:rPr>
      <w:rFonts w:ascii="Wingdings" w:hAnsi="Wingdings"/>
    </w:rPr>
  </w:style>
  <w:style w:type="character" w:customStyle="1" w:styleId="WW8Num64z0">
    <w:name w:val="WW8Num64z0"/>
    <w:rPr>
      <w:u w:val="single"/>
    </w:rPr>
  </w:style>
  <w:style w:type="character" w:customStyle="1" w:styleId="WW8Num65z0">
    <w:name w:val="WW8Num65z0"/>
    <w:rPr>
      <w:rFonts w:ascii="Symbol" w:hAnsi="Symbol"/>
    </w:rPr>
  </w:style>
  <w:style w:type="character" w:customStyle="1" w:styleId="WW8Num67z0">
    <w:name w:val="WW8Num67z0"/>
    <w:rPr>
      <w:rFonts w:ascii="Symbol" w:hAnsi="Symbol"/>
    </w:rPr>
  </w:style>
  <w:style w:type="character" w:customStyle="1" w:styleId="WW8Num69z0">
    <w:name w:val="WW8Num69z0"/>
    <w:rPr>
      <w:rFonts w:ascii="Courier New" w:hAnsi="Courier New"/>
    </w:rPr>
  </w:style>
  <w:style w:type="character" w:customStyle="1" w:styleId="WW8Num69z2">
    <w:name w:val="WW8Num69z2"/>
    <w:rPr>
      <w:rFonts w:ascii="Wingdings" w:hAnsi="Wingdings"/>
    </w:rPr>
  </w:style>
  <w:style w:type="character" w:customStyle="1" w:styleId="WW8Num69z3">
    <w:name w:val="WW8Num69z3"/>
    <w:rPr>
      <w:rFonts w:ascii="Symbol" w:hAnsi="Symbol"/>
    </w:rPr>
  </w:style>
  <w:style w:type="character" w:customStyle="1" w:styleId="WW8Num71z0">
    <w:name w:val="WW8Num71z0"/>
    <w:rPr>
      <w:rFonts w:ascii="Symbol" w:hAnsi="Symbol"/>
    </w:rPr>
  </w:style>
  <w:style w:type="character" w:customStyle="1" w:styleId="WW8Num73z0">
    <w:name w:val="WW8Num73z0"/>
    <w:rPr>
      <w:rFonts w:ascii="Symbol" w:hAnsi="Symbol"/>
    </w:rPr>
  </w:style>
  <w:style w:type="character" w:customStyle="1" w:styleId="WW8Num74z0">
    <w:name w:val="WW8Num74z0"/>
    <w:rPr>
      <w:b w:val="0"/>
      <w:sz w:val="24"/>
    </w:rPr>
  </w:style>
  <w:style w:type="character" w:customStyle="1" w:styleId="WW8Num75z0">
    <w:name w:val="WW8Num75z0"/>
    <w:rPr>
      <w:rFonts w:ascii="Wingdings" w:hAnsi="Wingdings"/>
    </w:rPr>
  </w:style>
  <w:style w:type="character" w:customStyle="1" w:styleId="WW8Num77z0">
    <w:name w:val="WW8Num77z0"/>
    <w:rPr>
      <w:rFonts w:ascii="Symbol" w:hAnsi="Symbol"/>
    </w:rPr>
  </w:style>
  <w:style w:type="character" w:customStyle="1" w:styleId="WW8Num78z1">
    <w:name w:val="WW8Num78z1"/>
    <w:rPr>
      <w:rFonts w:ascii="Symbol" w:hAnsi="Symbol"/>
    </w:rPr>
  </w:style>
  <w:style w:type="character" w:customStyle="1" w:styleId="WW8Num80z0">
    <w:name w:val="WW8Num80z0"/>
    <w:rPr>
      <w:rFonts w:ascii="Symbol" w:hAnsi="Symbol"/>
    </w:rPr>
  </w:style>
  <w:style w:type="character" w:customStyle="1" w:styleId="WW8Num82z0">
    <w:name w:val="WW8Num82z0"/>
    <w:rPr>
      <w:rFonts w:ascii="Symbol" w:hAnsi="Symbol"/>
    </w:rPr>
  </w:style>
  <w:style w:type="character" w:customStyle="1" w:styleId="WW8Num83z0">
    <w:name w:val="WW8Num83z0"/>
    <w:rPr>
      <w:rFonts w:ascii="Courier New" w:hAnsi="Courier New"/>
    </w:rPr>
  </w:style>
  <w:style w:type="character" w:customStyle="1" w:styleId="WW8Num83z2">
    <w:name w:val="WW8Num83z2"/>
    <w:rPr>
      <w:rFonts w:ascii="Wingdings" w:hAnsi="Wingdings"/>
    </w:rPr>
  </w:style>
  <w:style w:type="character" w:customStyle="1" w:styleId="WW8Num83z3">
    <w:name w:val="WW8Num83z3"/>
    <w:rPr>
      <w:rFonts w:ascii="Symbol" w:hAnsi="Symbol"/>
    </w:rPr>
  </w:style>
  <w:style w:type="character" w:customStyle="1" w:styleId="WW8Num85z0">
    <w:name w:val="WW8Num85z0"/>
    <w:rPr>
      <w:rFonts w:ascii="Symbol" w:hAnsi="Symbol"/>
    </w:rPr>
  </w:style>
  <w:style w:type="character" w:customStyle="1" w:styleId="WW8Num87z0">
    <w:name w:val="WW8Num87z0"/>
    <w:rPr>
      <w:rFonts w:ascii="Symbol" w:hAnsi="Symbol"/>
    </w:rPr>
  </w:style>
  <w:style w:type="character" w:customStyle="1" w:styleId="WW8Num87z1">
    <w:name w:val="WW8Num87z1"/>
    <w:rPr>
      <w:rFonts w:ascii="Courier New" w:hAnsi="Courier New" w:cs="Courier New"/>
    </w:rPr>
  </w:style>
  <w:style w:type="character" w:customStyle="1" w:styleId="WW8Num87z2">
    <w:name w:val="WW8Num87z2"/>
    <w:rPr>
      <w:rFonts w:ascii="Wingdings" w:hAnsi="Wingdings"/>
    </w:rPr>
  </w:style>
  <w:style w:type="character" w:customStyle="1" w:styleId="WW8Num89z0">
    <w:name w:val="WW8Num89z0"/>
    <w:rPr>
      <w:rFonts w:ascii="Symbol" w:hAnsi="Symbol"/>
    </w:rPr>
  </w:style>
  <w:style w:type="character" w:customStyle="1" w:styleId="WW8Num90z0">
    <w:name w:val="WW8Num90z0"/>
    <w:rPr>
      <w:rFonts w:ascii="StarsAndStripes" w:hAnsi="StarsAndStripes"/>
    </w:rPr>
  </w:style>
  <w:style w:type="character" w:customStyle="1" w:styleId="WW8Num92z0">
    <w:name w:val="WW8Num92z0"/>
    <w:rPr>
      <w:rFonts w:ascii="Symbol" w:hAnsi="Symbol"/>
    </w:rPr>
  </w:style>
  <w:style w:type="character" w:customStyle="1" w:styleId="WW8Num92z1">
    <w:name w:val="WW8Num92z1"/>
    <w:rPr>
      <w:rFonts w:ascii="Courier New" w:hAnsi="Courier New"/>
    </w:rPr>
  </w:style>
  <w:style w:type="character" w:customStyle="1" w:styleId="WW8Num92z2">
    <w:name w:val="WW8Num92z2"/>
    <w:rPr>
      <w:rFonts w:ascii="Wingdings" w:hAnsi="Wingdings"/>
    </w:rPr>
  </w:style>
  <w:style w:type="character" w:customStyle="1" w:styleId="WW8Num93z0">
    <w:name w:val="WW8Num93z0"/>
    <w:rPr>
      <w:rFonts w:ascii="Symbol" w:hAnsi="Symbol"/>
    </w:rPr>
  </w:style>
  <w:style w:type="character" w:customStyle="1" w:styleId="WW8Num95z0">
    <w:name w:val="WW8Num95z0"/>
    <w:rPr>
      <w:rFonts w:ascii="Symbol" w:hAnsi="Symbol"/>
    </w:rPr>
  </w:style>
  <w:style w:type="character" w:customStyle="1" w:styleId="WW8Num95z1">
    <w:name w:val="WW8Num95z1"/>
    <w:rPr>
      <w:rFonts w:ascii="Courier New" w:hAnsi="Courier New"/>
    </w:rPr>
  </w:style>
  <w:style w:type="character" w:customStyle="1" w:styleId="WW8Num95z2">
    <w:name w:val="WW8Num95z2"/>
    <w:rPr>
      <w:rFonts w:ascii="Wingdings" w:hAnsi="Wingdings"/>
    </w:rPr>
  </w:style>
  <w:style w:type="character" w:customStyle="1" w:styleId="WW8Num97z0">
    <w:name w:val="WW8Num97z0"/>
    <w:rPr>
      <w:rFonts w:ascii="Symbol" w:hAnsi="Symbol"/>
    </w:rPr>
  </w:style>
  <w:style w:type="character" w:customStyle="1" w:styleId="WW8Num98z0">
    <w:name w:val="WW8Num98z0"/>
    <w:rPr>
      <w:i w:val="0"/>
    </w:rPr>
  </w:style>
  <w:style w:type="character" w:customStyle="1" w:styleId="WW8Num99z0">
    <w:name w:val="WW8Num99z0"/>
    <w:rPr>
      <w:rFonts w:ascii="Symbol" w:hAnsi="Symbol"/>
    </w:rPr>
  </w:style>
  <w:style w:type="character" w:customStyle="1" w:styleId="WW8Num100z0">
    <w:name w:val="WW8Num100z0"/>
    <w:rPr>
      <w:rFonts w:ascii="Symbol" w:hAnsi="Symbol"/>
    </w:rPr>
  </w:style>
  <w:style w:type="character" w:customStyle="1" w:styleId="WW8Num101z0">
    <w:name w:val="WW8Num101z0"/>
    <w:rPr>
      <w:i/>
    </w:rPr>
  </w:style>
  <w:style w:type="character" w:customStyle="1" w:styleId="WW8Num103z0">
    <w:name w:val="WW8Num103z0"/>
    <w:rPr>
      <w:rFonts w:ascii="StarsAndStripes" w:hAnsi="StarsAndStripes"/>
    </w:rPr>
  </w:style>
  <w:style w:type="character" w:customStyle="1" w:styleId="WW8Num105z0">
    <w:name w:val="WW8Num105z0"/>
    <w:rPr>
      <w:rFonts w:ascii="Symbol" w:hAnsi="Symbol"/>
    </w:rPr>
  </w:style>
  <w:style w:type="character" w:customStyle="1" w:styleId="WW8Num105z1">
    <w:name w:val="WW8Num105z1"/>
    <w:rPr>
      <w:rFonts w:ascii="Courier New" w:hAnsi="Courier New"/>
    </w:rPr>
  </w:style>
  <w:style w:type="character" w:customStyle="1" w:styleId="WW8Num105z2">
    <w:name w:val="WW8Num105z2"/>
    <w:rPr>
      <w:rFonts w:ascii="Wingdings" w:hAnsi="Wingdings"/>
    </w:rPr>
  </w:style>
  <w:style w:type="character" w:customStyle="1" w:styleId="WW8Num106z0">
    <w:name w:val="WW8Num106z0"/>
    <w:rPr>
      <w:rFonts w:ascii="Wingdings" w:hAnsi="Wingdings"/>
    </w:rPr>
  </w:style>
  <w:style w:type="character" w:customStyle="1" w:styleId="WW8Num107z0">
    <w:name w:val="WW8Num107z0"/>
    <w:rPr>
      <w:rFonts w:ascii="Symbol" w:hAnsi="Symbol"/>
    </w:rPr>
  </w:style>
  <w:style w:type="character" w:customStyle="1" w:styleId="WW8Num108z0">
    <w:name w:val="WW8Num108z0"/>
    <w:rPr>
      <w:rFonts w:ascii="Symbol" w:hAnsi="Symbol"/>
    </w:rPr>
  </w:style>
  <w:style w:type="character" w:customStyle="1" w:styleId="WW8Num108z1">
    <w:name w:val="WW8Num108z1"/>
    <w:rPr>
      <w:rFonts w:ascii="Courier New" w:hAnsi="Courier New"/>
    </w:rPr>
  </w:style>
  <w:style w:type="character" w:customStyle="1" w:styleId="WW8Num108z2">
    <w:name w:val="WW8Num108z2"/>
    <w:rPr>
      <w:rFonts w:ascii="Wingdings" w:hAnsi="Wingdings"/>
    </w:rPr>
  </w:style>
  <w:style w:type="character" w:customStyle="1" w:styleId="WW8Num109z0">
    <w:name w:val="WW8Num109z0"/>
    <w:rPr>
      <w:rFonts w:ascii="Symbol" w:hAnsi="Symbol"/>
    </w:rPr>
  </w:style>
  <w:style w:type="character" w:customStyle="1" w:styleId="WW8Num112z0">
    <w:name w:val="WW8Num112z0"/>
    <w:rPr>
      <w:rFonts w:ascii="Symbol" w:hAnsi="Symbol"/>
    </w:rPr>
  </w:style>
  <w:style w:type="character" w:customStyle="1" w:styleId="WW8Num115z0">
    <w:name w:val="WW8Num115z0"/>
    <w:rPr>
      <w:rFonts w:ascii="Wingdings" w:hAnsi="Wingdings"/>
    </w:rPr>
  </w:style>
  <w:style w:type="character" w:customStyle="1" w:styleId="WW8NumSt112z0">
    <w:name w:val="WW8NumSt112z0"/>
    <w:rPr>
      <w:rFonts w:ascii="Symbol" w:hAnsi="Symbol"/>
    </w:rPr>
  </w:style>
  <w:style w:type="character" w:customStyle="1" w:styleId="WW-Absatz-Standardschriftart">
    <w:name w:val="WW-Absatz-Standardschriftart"/>
  </w:style>
  <w:style w:type="character" w:styleId="Seitenzahl">
    <w:name w:val="page number"/>
    <w:basedOn w:val="WW-Absatz-Standardschriftart"/>
  </w:style>
  <w:style w:type="character" w:customStyle="1" w:styleId="Funotenzeichen1">
    <w:name w:val="Fußnotenzeichen1"/>
    <w:rPr>
      <w:vertAlign w:val="superscript"/>
    </w:rPr>
  </w:style>
  <w:style w:type="character" w:customStyle="1" w:styleId="Kommentarzeichen1">
    <w:name w:val="Kommentarzeichen1"/>
    <w:rPr>
      <w:sz w:val="16"/>
    </w:rPr>
  </w:style>
  <w:style w:type="character" w:styleId="Hyperlink">
    <w:name w:val="Hyperlink"/>
    <w:uiPriority w:val="99"/>
    <w:rPr>
      <w:color w:val="0000FF"/>
      <w:u w:val="single"/>
    </w:rPr>
  </w:style>
  <w:style w:type="character" w:styleId="BesuchterLink">
    <w:name w:val="FollowedHyperlink"/>
    <w:rPr>
      <w:color w:val="800080"/>
      <w:u w:val="single"/>
    </w:rPr>
  </w:style>
  <w:style w:type="character" w:customStyle="1" w:styleId="Funotenzeichen2">
    <w:name w:val="Fußnotenzeichen2"/>
    <w:rPr>
      <w:vertAlign w:val="superscript"/>
    </w:rPr>
  </w:style>
  <w:style w:type="character" w:customStyle="1" w:styleId="Endnotenzeichen1">
    <w:name w:val="Endnotenzeichen1"/>
    <w:rPr>
      <w:vertAlign w:val="superscript"/>
    </w:rPr>
  </w:style>
  <w:style w:type="character" w:customStyle="1" w:styleId="WW-Endnotenzeichen">
    <w:name w:val="WW-Endnotenzeichen"/>
  </w:style>
  <w:style w:type="character" w:customStyle="1" w:styleId="Endnotenzeichen2">
    <w:name w:val="Endnotenzeichen2"/>
    <w:rPr>
      <w:vertAlign w:val="superscript"/>
    </w:rPr>
  </w:style>
  <w:style w:type="character" w:styleId="Funotenzeichen">
    <w:name w:val="footnote reference"/>
    <w:semiHidden/>
    <w:rPr>
      <w:vertAlign w:val="superscript"/>
    </w:rPr>
  </w:style>
  <w:style w:type="character" w:customStyle="1" w:styleId="Aufzhlungszeichen1">
    <w:name w:val="Aufzählungszeichen1"/>
    <w:rPr>
      <w:rFonts w:ascii="StarSymbol" w:eastAsia="StarSymbol" w:hAnsi="StarSymbol" w:cs="StarSymbol"/>
      <w:sz w:val="18"/>
      <w:szCs w:val="18"/>
    </w:rPr>
  </w:style>
  <w:style w:type="character" w:styleId="Endnotenzeichen">
    <w:name w:val="endnote reference"/>
    <w:semiHidden/>
    <w:rPr>
      <w:vertAlign w:val="superscript"/>
    </w:rPr>
  </w:style>
  <w:style w:type="paragraph" w:customStyle="1" w:styleId="berschrift">
    <w:name w:val="Überschrift"/>
    <w:basedOn w:val="Standard"/>
    <w:next w:val="Textkrper"/>
    <w:pPr>
      <w:keepNext/>
      <w:spacing w:before="240" w:after="120"/>
    </w:pPr>
    <w:rPr>
      <w:rFonts w:eastAsia="MS Mincho" w:cs="Tahoma"/>
      <w:sz w:val="28"/>
      <w:szCs w:val="28"/>
    </w:rPr>
  </w:style>
  <w:style w:type="paragraph" w:styleId="Textkrper">
    <w:name w:val="Body Text"/>
    <w:basedOn w:val="Standard"/>
    <w:link w:val="TextkrperZchn"/>
  </w:style>
  <w:style w:type="paragraph" w:styleId="Liste">
    <w:name w:val="List"/>
    <w:basedOn w:val="Textkrper"/>
    <w:rPr>
      <w:rFonts w:cs="Tahoma"/>
    </w:rPr>
  </w:style>
  <w:style w:type="paragraph" w:customStyle="1" w:styleId="Beschriftung2">
    <w:name w:val="Beschriftung2"/>
    <w:basedOn w:val="Standard"/>
    <w:pPr>
      <w:suppressLineNumbers/>
      <w:spacing w:before="120" w:after="120"/>
    </w:pPr>
    <w:rPr>
      <w:rFonts w:cs="Tahoma"/>
      <w:i/>
      <w:iCs/>
      <w:szCs w:val="24"/>
    </w:rPr>
  </w:style>
  <w:style w:type="paragraph" w:customStyle="1" w:styleId="Verzeichnis">
    <w:name w:val="Verzeichnis"/>
    <w:basedOn w:val="Standard"/>
    <w:pPr>
      <w:suppressLineNumbers/>
    </w:pPr>
    <w:rPr>
      <w:rFonts w:cs="Tahoma"/>
    </w:rPr>
  </w:style>
  <w:style w:type="paragraph" w:customStyle="1" w:styleId="Beschriftung1">
    <w:name w:val="Beschriftung1"/>
    <w:basedOn w:val="Standard"/>
    <w:pPr>
      <w:suppressLineNumbers/>
      <w:spacing w:before="120" w:after="120"/>
    </w:pPr>
    <w:rPr>
      <w:rFonts w:cs="Tahoma"/>
      <w:i/>
      <w:iCs/>
      <w:szCs w:val="24"/>
    </w:rPr>
  </w:style>
  <w:style w:type="paragraph" w:styleId="Kopfzeile">
    <w:name w:val="header"/>
    <w:basedOn w:val="Standard"/>
    <w:pPr>
      <w:tabs>
        <w:tab w:val="center" w:pos="4536"/>
        <w:tab w:val="right" w:pos="9072"/>
      </w:tabs>
    </w:pPr>
  </w:style>
  <w:style w:type="paragraph" w:customStyle="1" w:styleId="Dokumentstruktur1">
    <w:name w:val="Dokumentstruktur1"/>
    <w:basedOn w:val="Standard"/>
    <w:pPr>
      <w:shd w:val="clear" w:color="auto" w:fill="000080"/>
    </w:pPr>
    <w:rPr>
      <w:rFonts w:ascii="Tahoma" w:hAnsi="Tahoma"/>
    </w:rPr>
  </w:style>
  <w:style w:type="paragraph" w:styleId="Funotentext">
    <w:name w:val="footnote text"/>
    <w:basedOn w:val="Standard"/>
    <w:semiHidden/>
    <w:rPr>
      <w:sz w:val="20"/>
    </w:rPr>
  </w:style>
  <w:style w:type="paragraph" w:customStyle="1" w:styleId="Kommentartext1">
    <w:name w:val="Kommentartext1"/>
    <w:basedOn w:val="Standard"/>
    <w:rPr>
      <w:sz w:val="20"/>
    </w:rPr>
  </w:style>
  <w:style w:type="paragraph" w:styleId="Fuzeile">
    <w:name w:val="footer"/>
    <w:basedOn w:val="Standard"/>
    <w:pPr>
      <w:tabs>
        <w:tab w:val="center" w:pos="4536"/>
        <w:tab w:val="right" w:pos="9072"/>
      </w:tabs>
    </w:pPr>
  </w:style>
  <w:style w:type="paragraph" w:customStyle="1" w:styleId="Textkrper21">
    <w:name w:val="Textkörper 21"/>
    <w:basedOn w:val="Standard"/>
    <w:pPr>
      <w:jc w:val="both"/>
    </w:pPr>
  </w:style>
  <w:style w:type="paragraph" w:customStyle="1" w:styleId="Textkrper31">
    <w:name w:val="Textkörper 31"/>
    <w:basedOn w:val="Standard"/>
    <w:rPr>
      <w:sz w:val="28"/>
    </w:rPr>
  </w:style>
  <w:style w:type="paragraph" w:styleId="Verzeichnis1">
    <w:name w:val="toc 1"/>
    <w:basedOn w:val="Standard"/>
    <w:next w:val="Standard"/>
    <w:uiPriority w:val="39"/>
    <w:pPr>
      <w:tabs>
        <w:tab w:val="left" w:pos="480"/>
        <w:tab w:val="right" w:leader="dot" w:pos="9061"/>
      </w:tabs>
      <w:spacing w:before="120" w:after="120"/>
    </w:pPr>
    <w:rPr>
      <w:b/>
      <w:sz w:val="28"/>
    </w:rPr>
  </w:style>
  <w:style w:type="paragraph" w:styleId="Verzeichnis2">
    <w:name w:val="toc 2"/>
    <w:basedOn w:val="Standard"/>
    <w:next w:val="Standard"/>
    <w:uiPriority w:val="39"/>
    <w:pPr>
      <w:tabs>
        <w:tab w:val="left" w:pos="993"/>
        <w:tab w:val="right" w:leader="dot" w:pos="9061"/>
      </w:tabs>
      <w:ind w:left="238"/>
    </w:pPr>
    <w:rPr>
      <w:b/>
    </w:rPr>
  </w:style>
  <w:style w:type="paragraph" w:styleId="Verzeichnis3">
    <w:name w:val="toc 3"/>
    <w:basedOn w:val="Standard"/>
    <w:next w:val="Standard"/>
    <w:uiPriority w:val="39"/>
    <w:pPr>
      <w:ind w:left="480"/>
    </w:pPr>
  </w:style>
  <w:style w:type="paragraph" w:styleId="Verzeichnis4">
    <w:name w:val="toc 4"/>
    <w:basedOn w:val="Standard"/>
    <w:next w:val="Standard"/>
    <w:semiHidden/>
    <w:pPr>
      <w:ind w:left="720"/>
    </w:pPr>
  </w:style>
  <w:style w:type="paragraph" w:styleId="Verzeichnis5">
    <w:name w:val="toc 5"/>
    <w:basedOn w:val="Standard"/>
    <w:next w:val="Standard"/>
    <w:semiHidden/>
    <w:pPr>
      <w:ind w:left="960"/>
    </w:pPr>
  </w:style>
  <w:style w:type="paragraph" w:styleId="Verzeichnis6">
    <w:name w:val="toc 6"/>
    <w:basedOn w:val="Standard"/>
    <w:next w:val="Standard"/>
    <w:semiHidden/>
    <w:pPr>
      <w:ind w:left="1200"/>
    </w:pPr>
  </w:style>
  <w:style w:type="paragraph" w:styleId="Verzeichnis7">
    <w:name w:val="toc 7"/>
    <w:basedOn w:val="Standard"/>
    <w:next w:val="Standard"/>
    <w:semiHidden/>
    <w:pPr>
      <w:ind w:left="1440"/>
    </w:pPr>
  </w:style>
  <w:style w:type="paragraph" w:styleId="Verzeichnis8">
    <w:name w:val="toc 8"/>
    <w:basedOn w:val="Standard"/>
    <w:next w:val="Standard"/>
    <w:semiHidden/>
    <w:pPr>
      <w:ind w:left="1680"/>
    </w:pPr>
  </w:style>
  <w:style w:type="paragraph" w:styleId="Verzeichnis9">
    <w:name w:val="toc 9"/>
    <w:basedOn w:val="Standard"/>
    <w:next w:val="Standard"/>
    <w:semiHidden/>
    <w:pPr>
      <w:ind w:left="1920"/>
    </w:pPr>
  </w:style>
  <w:style w:type="paragraph" w:styleId="Textkrper-Zeileneinzug">
    <w:name w:val="Body Text Indent"/>
    <w:basedOn w:val="Standard"/>
    <w:link w:val="Textkrper-ZeileneinzugZchn"/>
    <w:pPr>
      <w:ind w:left="-284"/>
      <w:jc w:val="both"/>
    </w:pPr>
  </w:style>
  <w:style w:type="paragraph" w:customStyle="1" w:styleId="TabellenInhalt">
    <w:name w:val="Tabellen Inhalt"/>
    <w:basedOn w:val="Standard"/>
    <w:pPr>
      <w:suppressLineNumbers/>
    </w:pPr>
  </w:style>
  <w:style w:type="paragraph" w:customStyle="1" w:styleId="Tabellenberschrift">
    <w:name w:val="Tabellen Überschrift"/>
    <w:basedOn w:val="TabellenInhalt"/>
    <w:pPr>
      <w:jc w:val="center"/>
    </w:pPr>
    <w:rPr>
      <w:b/>
      <w:bCs/>
    </w:rPr>
  </w:style>
  <w:style w:type="paragraph" w:customStyle="1" w:styleId="Inhaltsverzeichnis10">
    <w:name w:val="Inhaltsverzeichnis 10"/>
    <w:basedOn w:val="Verzeichnis"/>
    <w:pPr>
      <w:tabs>
        <w:tab w:val="right" w:leader="dot" w:pos="9637"/>
      </w:tabs>
      <w:ind w:left="2547"/>
    </w:pPr>
  </w:style>
  <w:style w:type="paragraph" w:customStyle="1" w:styleId="Rahmeninhalt">
    <w:name w:val="Rahmeninhalt"/>
    <w:basedOn w:val="Textkrper"/>
  </w:style>
  <w:style w:type="paragraph" w:customStyle="1" w:styleId="berschrift10">
    <w:name w:val="Überschrift 10"/>
    <w:basedOn w:val="berschrift"/>
    <w:next w:val="Textkrper"/>
    <w:rPr>
      <w:b/>
      <w:bCs/>
      <w:sz w:val="21"/>
      <w:szCs w:val="21"/>
    </w:rPr>
  </w:style>
  <w:style w:type="paragraph" w:styleId="Textkrper2">
    <w:name w:val="Body Text 2"/>
    <w:basedOn w:val="Standard"/>
    <w:rsid w:val="00415A91"/>
    <w:pPr>
      <w:spacing w:after="120" w:line="480" w:lineRule="auto"/>
    </w:pPr>
  </w:style>
  <w:style w:type="table" w:styleId="Tabellenraster">
    <w:name w:val="Table Grid"/>
    <w:basedOn w:val="NormaleTabelle"/>
    <w:rsid w:val="006F37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rsid w:val="002D4241"/>
    <w:pPr>
      <w:spacing w:before="100" w:beforeAutospacing="1" w:after="100" w:afterAutospacing="1"/>
    </w:pPr>
    <w:rPr>
      <w:rFonts w:ascii="Times New Roman" w:hAnsi="Times New Roman"/>
      <w:szCs w:val="24"/>
      <w:lang w:eastAsia="de-DE"/>
    </w:rPr>
  </w:style>
  <w:style w:type="paragraph" w:styleId="Beschriftung">
    <w:name w:val="caption"/>
    <w:basedOn w:val="Standard"/>
    <w:next w:val="Standard"/>
    <w:qFormat/>
    <w:rsid w:val="00B9711A"/>
    <w:pPr>
      <w:spacing w:before="120" w:after="120"/>
    </w:pPr>
    <w:rPr>
      <w:b/>
      <w:bCs/>
      <w:sz w:val="20"/>
    </w:rPr>
  </w:style>
  <w:style w:type="paragraph" w:customStyle="1" w:styleId="Default">
    <w:name w:val="Default"/>
    <w:rsid w:val="008A7AE2"/>
    <w:pPr>
      <w:autoSpaceDE w:val="0"/>
      <w:autoSpaceDN w:val="0"/>
      <w:adjustRightInd w:val="0"/>
    </w:pPr>
    <w:rPr>
      <w:rFonts w:ascii="Comic Sans MS" w:hAnsi="Comic Sans MS" w:cs="Comic Sans MS"/>
      <w:color w:val="000000"/>
      <w:sz w:val="24"/>
      <w:szCs w:val="24"/>
    </w:rPr>
  </w:style>
  <w:style w:type="paragraph" w:styleId="Sprechblasentext">
    <w:name w:val="Balloon Text"/>
    <w:basedOn w:val="Standard"/>
    <w:semiHidden/>
    <w:rsid w:val="003E7272"/>
    <w:rPr>
      <w:rFonts w:ascii="Tahoma" w:hAnsi="Tahoma" w:cs="Tahoma"/>
      <w:sz w:val="16"/>
      <w:szCs w:val="16"/>
    </w:rPr>
  </w:style>
  <w:style w:type="character" w:customStyle="1" w:styleId="apple-converted-space">
    <w:name w:val="apple-converted-space"/>
    <w:rsid w:val="0064694A"/>
  </w:style>
  <w:style w:type="character" w:styleId="Hervorhebung">
    <w:name w:val="Emphasis"/>
    <w:uiPriority w:val="20"/>
    <w:qFormat/>
    <w:rsid w:val="0064694A"/>
    <w:rPr>
      <w:i/>
      <w:iCs/>
    </w:rPr>
  </w:style>
  <w:style w:type="character" w:customStyle="1" w:styleId="NichtaufgelsteErwhnung1">
    <w:name w:val="Nicht aufgelöste Erwähnung1"/>
    <w:uiPriority w:val="99"/>
    <w:semiHidden/>
    <w:unhideWhenUsed/>
    <w:rsid w:val="009322BE"/>
    <w:rPr>
      <w:color w:val="605E5C"/>
      <w:shd w:val="clear" w:color="auto" w:fill="E1DFDD"/>
    </w:rPr>
  </w:style>
  <w:style w:type="character" w:customStyle="1" w:styleId="berschrift1Zchn">
    <w:name w:val="Überschrift 1 Zchn"/>
    <w:link w:val="berschrift1"/>
    <w:rsid w:val="00165D0A"/>
    <w:rPr>
      <w:rFonts w:ascii="Arial" w:hAnsi="Arial"/>
      <w:b/>
      <w:sz w:val="28"/>
      <w:lang w:eastAsia="ar-SA"/>
    </w:rPr>
  </w:style>
  <w:style w:type="character" w:customStyle="1" w:styleId="TextkrperZchn">
    <w:name w:val="Textkörper Zchn"/>
    <w:link w:val="Textkrper"/>
    <w:rsid w:val="00165D0A"/>
    <w:rPr>
      <w:rFonts w:ascii="Arial" w:hAnsi="Arial"/>
      <w:sz w:val="24"/>
      <w:lang w:eastAsia="ar-SA"/>
    </w:rPr>
  </w:style>
  <w:style w:type="paragraph" w:styleId="Listenabsatz">
    <w:name w:val="List Paragraph"/>
    <w:basedOn w:val="Standard"/>
    <w:uiPriority w:val="34"/>
    <w:qFormat/>
    <w:rsid w:val="00165D0A"/>
    <w:pPr>
      <w:widowControl w:val="0"/>
      <w:autoSpaceDE w:val="0"/>
      <w:autoSpaceDN w:val="0"/>
      <w:spacing w:before="9"/>
      <w:ind w:left="326" w:hanging="151"/>
    </w:pPr>
    <w:rPr>
      <w:rFonts w:eastAsia="Arial" w:cs="Arial"/>
      <w:sz w:val="22"/>
      <w:szCs w:val="22"/>
      <w:lang w:eastAsia="en-US"/>
    </w:rPr>
  </w:style>
  <w:style w:type="character" w:styleId="Fett">
    <w:name w:val="Strong"/>
    <w:uiPriority w:val="22"/>
    <w:qFormat/>
    <w:rsid w:val="00794B31"/>
    <w:rPr>
      <w:b/>
      <w:bCs/>
    </w:rPr>
  </w:style>
  <w:style w:type="character" w:customStyle="1" w:styleId="Textkrper-ZeileneinzugZchn">
    <w:name w:val="Textkörper-Zeileneinzug Zchn"/>
    <w:basedOn w:val="Absatz-Standardschriftart"/>
    <w:link w:val="Textkrper-Zeileneinzug"/>
    <w:rsid w:val="00EB6F46"/>
    <w:rPr>
      <w:rFonts w:ascii="Arial" w:hAnsi="Arial"/>
      <w:sz w:val="24"/>
      <w:lang w:eastAsia="ar-SA"/>
    </w:rPr>
  </w:style>
  <w:style w:type="paragraph" w:styleId="Titel">
    <w:name w:val="Title"/>
    <w:basedOn w:val="Standard"/>
    <w:next w:val="Standard"/>
    <w:link w:val="TitelZchn"/>
    <w:qFormat/>
    <w:rsid w:val="006F0696"/>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elZchn">
    <w:name w:val="Titel Zchn"/>
    <w:basedOn w:val="Absatz-Standardschriftart"/>
    <w:link w:val="Titel"/>
    <w:rsid w:val="006F0696"/>
    <w:rPr>
      <w:rFonts w:asciiTheme="majorHAnsi" w:eastAsiaTheme="majorEastAsia" w:hAnsiTheme="majorHAnsi" w:cstheme="majorBidi"/>
      <w:b/>
      <w:bCs/>
      <w:kern w:val="28"/>
      <w:sz w:val="32"/>
      <w:szCs w:val="32"/>
      <w:lang w:eastAsia="ar-SA"/>
    </w:rPr>
  </w:style>
  <w:style w:type="paragraph" w:customStyle="1" w:styleId="bodytext">
    <w:name w:val="bodytext"/>
    <w:basedOn w:val="Standard"/>
    <w:rsid w:val="006F0696"/>
    <w:pPr>
      <w:spacing w:before="100" w:beforeAutospacing="1" w:after="100" w:afterAutospacing="1"/>
    </w:pPr>
    <w:rPr>
      <w:rFonts w:ascii="Times New Roman" w:hAnsi="Times New Roman"/>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528303">
      <w:bodyDiv w:val="1"/>
      <w:marLeft w:val="0"/>
      <w:marRight w:val="0"/>
      <w:marTop w:val="0"/>
      <w:marBottom w:val="0"/>
      <w:divBdr>
        <w:top w:val="none" w:sz="0" w:space="0" w:color="auto"/>
        <w:left w:val="none" w:sz="0" w:space="0" w:color="auto"/>
        <w:bottom w:val="none" w:sz="0" w:space="0" w:color="auto"/>
        <w:right w:val="none" w:sz="0" w:space="0" w:color="auto"/>
      </w:divBdr>
    </w:div>
    <w:div w:id="897397845">
      <w:bodyDiv w:val="1"/>
      <w:marLeft w:val="0"/>
      <w:marRight w:val="0"/>
      <w:marTop w:val="0"/>
      <w:marBottom w:val="0"/>
      <w:divBdr>
        <w:top w:val="none" w:sz="0" w:space="0" w:color="auto"/>
        <w:left w:val="none" w:sz="0" w:space="0" w:color="auto"/>
        <w:bottom w:val="none" w:sz="0" w:space="0" w:color="auto"/>
        <w:right w:val="none" w:sz="0" w:space="0" w:color="auto"/>
      </w:divBdr>
    </w:div>
    <w:div w:id="954018504">
      <w:bodyDiv w:val="1"/>
      <w:marLeft w:val="0"/>
      <w:marRight w:val="0"/>
      <w:marTop w:val="0"/>
      <w:marBottom w:val="0"/>
      <w:divBdr>
        <w:top w:val="none" w:sz="0" w:space="0" w:color="auto"/>
        <w:left w:val="none" w:sz="0" w:space="0" w:color="auto"/>
        <w:bottom w:val="none" w:sz="0" w:space="0" w:color="auto"/>
        <w:right w:val="none" w:sz="0" w:space="0" w:color="auto"/>
      </w:divBdr>
    </w:div>
    <w:div w:id="1064527245">
      <w:bodyDiv w:val="1"/>
      <w:marLeft w:val="0"/>
      <w:marRight w:val="0"/>
      <w:marTop w:val="0"/>
      <w:marBottom w:val="0"/>
      <w:divBdr>
        <w:top w:val="none" w:sz="0" w:space="0" w:color="auto"/>
        <w:left w:val="none" w:sz="0" w:space="0" w:color="auto"/>
        <w:bottom w:val="none" w:sz="0" w:space="0" w:color="auto"/>
        <w:right w:val="none" w:sz="0" w:space="0" w:color="auto"/>
      </w:divBdr>
    </w:div>
    <w:div w:id="1134908640">
      <w:bodyDiv w:val="1"/>
      <w:marLeft w:val="0"/>
      <w:marRight w:val="0"/>
      <w:marTop w:val="0"/>
      <w:marBottom w:val="0"/>
      <w:divBdr>
        <w:top w:val="none" w:sz="0" w:space="0" w:color="auto"/>
        <w:left w:val="none" w:sz="0" w:space="0" w:color="auto"/>
        <w:bottom w:val="none" w:sz="0" w:space="0" w:color="auto"/>
        <w:right w:val="none" w:sz="0" w:space="0" w:color="auto"/>
      </w:divBdr>
    </w:div>
    <w:div w:id="1147622513">
      <w:bodyDiv w:val="1"/>
      <w:marLeft w:val="0"/>
      <w:marRight w:val="0"/>
      <w:marTop w:val="0"/>
      <w:marBottom w:val="0"/>
      <w:divBdr>
        <w:top w:val="none" w:sz="0" w:space="0" w:color="auto"/>
        <w:left w:val="none" w:sz="0" w:space="0" w:color="auto"/>
        <w:bottom w:val="none" w:sz="0" w:space="0" w:color="auto"/>
        <w:right w:val="none" w:sz="0" w:space="0" w:color="auto"/>
      </w:divBdr>
    </w:div>
    <w:div w:id="1199195396">
      <w:bodyDiv w:val="1"/>
      <w:marLeft w:val="0"/>
      <w:marRight w:val="0"/>
      <w:marTop w:val="0"/>
      <w:marBottom w:val="0"/>
      <w:divBdr>
        <w:top w:val="none" w:sz="0" w:space="0" w:color="auto"/>
        <w:left w:val="none" w:sz="0" w:space="0" w:color="auto"/>
        <w:bottom w:val="none" w:sz="0" w:space="0" w:color="auto"/>
        <w:right w:val="none" w:sz="0" w:space="0" w:color="auto"/>
      </w:divBdr>
    </w:div>
    <w:div w:id="1615670468">
      <w:bodyDiv w:val="1"/>
      <w:marLeft w:val="0"/>
      <w:marRight w:val="0"/>
      <w:marTop w:val="0"/>
      <w:marBottom w:val="0"/>
      <w:divBdr>
        <w:top w:val="none" w:sz="0" w:space="0" w:color="auto"/>
        <w:left w:val="none" w:sz="0" w:space="0" w:color="auto"/>
        <w:bottom w:val="none" w:sz="0" w:space="0" w:color="auto"/>
        <w:right w:val="none" w:sz="0" w:space="0" w:color="auto"/>
      </w:divBdr>
    </w:div>
    <w:div w:id="1692101445">
      <w:bodyDiv w:val="1"/>
      <w:marLeft w:val="0"/>
      <w:marRight w:val="0"/>
      <w:marTop w:val="0"/>
      <w:marBottom w:val="0"/>
      <w:divBdr>
        <w:top w:val="none" w:sz="0" w:space="0" w:color="auto"/>
        <w:left w:val="none" w:sz="0" w:space="0" w:color="auto"/>
        <w:bottom w:val="none" w:sz="0" w:space="0" w:color="auto"/>
        <w:right w:val="none" w:sz="0" w:space="0" w:color="auto"/>
      </w:divBdr>
    </w:div>
    <w:div w:id="2077583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4.png"/><Relationship Id="rId39" Type="http://schemas.openxmlformats.org/officeDocument/2006/relationships/image" Target="media/image12.jpeg"/><Relationship Id="rId21" Type="http://schemas.openxmlformats.org/officeDocument/2006/relationships/footer" Target="footer7.xml"/><Relationship Id="rId34" Type="http://schemas.openxmlformats.org/officeDocument/2006/relationships/image" Target="media/image9.wmf"/><Relationship Id="rId42" Type="http://schemas.openxmlformats.org/officeDocument/2006/relationships/image" Target="file:///D:\var\folders\q5\pm19srld7nb9wskzx2vc4mnh0000gn\T\com.microsoft.Word\WebArchiveCopyPasteTempFiles\Exekutive%20Funktionen%20Grafik.JPG"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footer" Target="foot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Eigene%20Dateien/Schule/Organisation%20und%20Briefe/Unterrichtsform-Dateien/image1f1.jpg" TargetMode="External"/><Relationship Id="rId11" Type="http://schemas.openxmlformats.org/officeDocument/2006/relationships/footer" Target="footer2.xml"/><Relationship Id="rId24" Type="http://schemas.openxmlformats.org/officeDocument/2006/relationships/image" Target="media/image2.jpeg"/><Relationship Id="rId32" Type="http://schemas.openxmlformats.org/officeDocument/2006/relationships/image" Target="media/image8.jpeg"/><Relationship Id="rId37" Type="http://schemas.openxmlformats.org/officeDocument/2006/relationships/image" Target="media/image11.jpeg"/><Relationship Id="rId40" Type="http://schemas.openxmlformats.org/officeDocument/2006/relationships/hyperlink" Target="https://www.eigenstaendig-werden.de" TargetMode="External"/><Relationship Id="rId45" Type="http://schemas.openxmlformats.org/officeDocument/2006/relationships/image" Target="media/image15.jpeg"/><Relationship Id="rId53" Type="http://schemas.openxmlformats.org/officeDocument/2006/relationships/header" Target="header9.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image" Target="media/image5.jpeg"/><Relationship Id="rId30" Type="http://schemas.openxmlformats.org/officeDocument/2006/relationships/image" Target="media/image7.jpeg"/><Relationship Id="rId35" Type="http://schemas.openxmlformats.org/officeDocument/2006/relationships/oleObject" Target="embeddings/oleObject1.bin"/><Relationship Id="rId43" Type="http://schemas.openxmlformats.org/officeDocument/2006/relationships/hyperlink" Target="http://lis-in-bw.de/,Lde/Startseite/Schulsport/Exekutive+Funktionen" TargetMode="External"/><Relationship Id="rId48" Type="http://schemas.openxmlformats.org/officeDocument/2006/relationships/image" Target="media/image18.png"/><Relationship Id="rId56" Type="http://schemas.openxmlformats.org/officeDocument/2006/relationships/header" Target="header10.xml"/><Relationship Id="rId8" Type="http://schemas.openxmlformats.org/officeDocument/2006/relationships/image" Target="media/image1.emf"/><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3.png"/><Relationship Id="rId33" Type="http://schemas.openxmlformats.org/officeDocument/2006/relationships/image" Target="../Eigene%20Dateien/Schule/Organisation%20und%20Briefe/Unterrichtsform-Dateien/imageKSF.jpg" TargetMode="External"/><Relationship Id="rId38" Type="http://schemas.openxmlformats.org/officeDocument/2006/relationships/hyperlink" Target="https://www.eigenstaendig-werden.de" TargetMode="External"/><Relationship Id="rId46" Type="http://schemas.openxmlformats.org/officeDocument/2006/relationships/image" Target="media/image16.png"/><Relationship Id="rId59"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13.jpeg"/><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8.xml"/><Relationship Id="rId28" Type="http://schemas.openxmlformats.org/officeDocument/2006/relationships/image" Target="media/image6.jpeg"/><Relationship Id="rId36" Type="http://schemas.openxmlformats.org/officeDocument/2006/relationships/image" Target="media/image10.jpeg"/><Relationship Id="rId49" Type="http://schemas.openxmlformats.org/officeDocument/2006/relationships/image" Target="media/image19.png"/><Relationship Id="rId57" Type="http://schemas.openxmlformats.org/officeDocument/2006/relationships/footer" Target="footer11.xml"/><Relationship Id="rId10" Type="http://schemas.openxmlformats.org/officeDocument/2006/relationships/footer" Target="footer1.xml"/><Relationship Id="rId31" Type="http://schemas.openxmlformats.org/officeDocument/2006/relationships/image" Target="../Eigene%20Dateien/Schule/Organisation%20und%20Briefe/Unterrichtsform-Dateien/image0JD.jpg" TargetMode="External"/><Relationship Id="rId44" Type="http://schemas.openxmlformats.org/officeDocument/2006/relationships/image" Target="media/image14.png"/><Relationship Id="rId52" Type="http://schemas.openxmlformats.org/officeDocument/2006/relationships/header" Target="header8.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8F7CC7-976B-4AEA-9296-67E498A78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19835</Words>
  <Characters>124964</Characters>
  <Application>Microsoft Office Word</Application>
  <DocSecurity>0</DocSecurity>
  <Lines>1041</Lines>
  <Paragraphs>289</Paragraphs>
  <ScaleCrop>false</ScaleCrop>
  <HeadingPairs>
    <vt:vector size="2" baseType="variant">
      <vt:variant>
        <vt:lpstr>Titel</vt:lpstr>
      </vt:variant>
      <vt:variant>
        <vt:i4>1</vt:i4>
      </vt:variant>
    </vt:vector>
  </HeadingPairs>
  <TitlesOfParts>
    <vt:vector size="1" baseType="lpstr">
      <vt:lpstr/>
    </vt:vector>
  </TitlesOfParts>
  <Company>Stadt Sankt Augustin</Company>
  <LinksUpToDate>false</LinksUpToDate>
  <CharactersWithSpaces>144510</CharactersWithSpaces>
  <SharedDoc>false</SharedDoc>
  <HLinks>
    <vt:vector size="420" baseType="variant">
      <vt:variant>
        <vt:i4>7077997</vt:i4>
      </vt:variant>
      <vt:variant>
        <vt:i4>429</vt:i4>
      </vt:variant>
      <vt:variant>
        <vt:i4>0</vt:i4>
      </vt:variant>
      <vt:variant>
        <vt:i4>5</vt:i4>
      </vt:variant>
      <vt:variant>
        <vt:lpwstr>http://lis-in-bw.de/,Lde/Startseite/Schulsport/Exekutive+Funktionen</vt:lpwstr>
      </vt:variant>
      <vt:variant>
        <vt:lpwstr/>
      </vt:variant>
      <vt:variant>
        <vt:i4>393225</vt:i4>
      </vt:variant>
      <vt:variant>
        <vt:i4>423</vt:i4>
      </vt:variant>
      <vt:variant>
        <vt:i4>0</vt:i4>
      </vt:variant>
      <vt:variant>
        <vt:i4>5</vt:i4>
      </vt:variant>
      <vt:variant>
        <vt:lpwstr>https://kids.fit-4-future.de/</vt:lpwstr>
      </vt:variant>
      <vt:variant>
        <vt:lpwstr/>
      </vt:variant>
      <vt:variant>
        <vt:i4>1310775</vt:i4>
      </vt:variant>
      <vt:variant>
        <vt:i4>404</vt:i4>
      </vt:variant>
      <vt:variant>
        <vt:i4>0</vt:i4>
      </vt:variant>
      <vt:variant>
        <vt:i4>5</vt:i4>
      </vt:variant>
      <vt:variant>
        <vt:lpwstr/>
      </vt:variant>
      <vt:variant>
        <vt:lpwstr>_Toc36542435</vt:lpwstr>
      </vt:variant>
      <vt:variant>
        <vt:i4>1376311</vt:i4>
      </vt:variant>
      <vt:variant>
        <vt:i4>398</vt:i4>
      </vt:variant>
      <vt:variant>
        <vt:i4>0</vt:i4>
      </vt:variant>
      <vt:variant>
        <vt:i4>5</vt:i4>
      </vt:variant>
      <vt:variant>
        <vt:lpwstr/>
      </vt:variant>
      <vt:variant>
        <vt:lpwstr>_Toc36542434</vt:lpwstr>
      </vt:variant>
      <vt:variant>
        <vt:i4>1179703</vt:i4>
      </vt:variant>
      <vt:variant>
        <vt:i4>392</vt:i4>
      </vt:variant>
      <vt:variant>
        <vt:i4>0</vt:i4>
      </vt:variant>
      <vt:variant>
        <vt:i4>5</vt:i4>
      </vt:variant>
      <vt:variant>
        <vt:lpwstr/>
      </vt:variant>
      <vt:variant>
        <vt:lpwstr>_Toc36542433</vt:lpwstr>
      </vt:variant>
      <vt:variant>
        <vt:i4>1245239</vt:i4>
      </vt:variant>
      <vt:variant>
        <vt:i4>386</vt:i4>
      </vt:variant>
      <vt:variant>
        <vt:i4>0</vt:i4>
      </vt:variant>
      <vt:variant>
        <vt:i4>5</vt:i4>
      </vt:variant>
      <vt:variant>
        <vt:lpwstr/>
      </vt:variant>
      <vt:variant>
        <vt:lpwstr>_Toc36542432</vt:lpwstr>
      </vt:variant>
      <vt:variant>
        <vt:i4>1048631</vt:i4>
      </vt:variant>
      <vt:variant>
        <vt:i4>380</vt:i4>
      </vt:variant>
      <vt:variant>
        <vt:i4>0</vt:i4>
      </vt:variant>
      <vt:variant>
        <vt:i4>5</vt:i4>
      </vt:variant>
      <vt:variant>
        <vt:lpwstr/>
      </vt:variant>
      <vt:variant>
        <vt:lpwstr>_Toc36542431</vt:lpwstr>
      </vt:variant>
      <vt:variant>
        <vt:i4>1114167</vt:i4>
      </vt:variant>
      <vt:variant>
        <vt:i4>374</vt:i4>
      </vt:variant>
      <vt:variant>
        <vt:i4>0</vt:i4>
      </vt:variant>
      <vt:variant>
        <vt:i4>5</vt:i4>
      </vt:variant>
      <vt:variant>
        <vt:lpwstr/>
      </vt:variant>
      <vt:variant>
        <vt:lpwstr>_Toc36542430</vt:lpwstr>
      </vt:variant>
      <vt:variant>
        <vt:i4>1572918</vt:i4>
      </vt:variant>
      <vt:variant>
        <vt:i4>368</vt:i4>
      </vt:variant>
      <vt:variant>
        <vt:i4>0</vt:i4>
      </vt:variant>
      <vt:variant>
        <vt:i4>5</vt:i4>
      </vt:variant>
      <vt:variant>
        <vt:lpwstr/>
      </vt:variant>
      <vt:variant>
        <vt:lpwstr>_Toc36542429</vt:lpwstr>
      </vt:variant>
      <vt:variant>
        <vt:i4>1638454</vt:i4>
      </vt:variant>
      <vt:variant>
        <vt:i4>362</vt:i4>
      </vt:variant>
      <vt:variant>
        <vt:i4>0</vt:i4>
      </vt:variant>
      <vt:variant>
        <vt:i4>5</vt:i4>
      </vt:variant>
      <vt:variant>
        <vt:lpwstr/>
      </vt:variant>
      <vt:variant>
        <vt:lpwstr>_Toc36542428</vt:lpwstr>
      </vt:variant>
      <vt:variant>
        <vt:i4>1441846</vt:i4>
      </vt:variant>
      <vt:variant>
        <vt:i4>356</vt:i4>
      </vt:variant>
      <vt:variant>
        <vt:i4>0</vt:i4>
      </vt:variant>
      <vt:variant>
        <vt:i4>5</vt:i4>
      </vt:variant>
      <vt:variant>
        <vt:lpwstr/>
      </vt:variant>
      <vt:variant>
        <vt:lpwstr>_Toc36542427</vt:lpwstr>
      </vt:variant>
      <vt:variant>
        <vt:i4>1507382</vt:i4>
      </vt:variant>
      <vt:variant>
        <vt:i4>350</vt:i4>
      </vt:variant>
      <vt:variant>
        <vt:i4>0</vt:i4>
      </vt:variant>
      <vt:variant>
        <vt:i4>5</vt:i4>
      </vt:variant>
      <vt:variant>
        <vt:lpwstr/>
      </vt:variant>
      <vt:variant>
        <vt:lpwstr>_Toc36542426</vt:lpwstr>
      </vt:variant>
      <vt:variant>
        <vt:i4>1310774</vt:i4>
      </vt:variant>
      <vt:variant>
        <vt:i4>344</vt:i4>
      </vt:variant>
      <vt:variant>
        <vt:i4>0</vt:i4>
      </vt:variant>
      <vt:variant>
        <vt:i4>5</vt:i4>
      </vt:variant>
      <vt:variant>
        <vt:lpwstr/>
      </vt:variant>
      <vt:variant>
        <vt:lpwstr>_Toc36542425</vt:lpwstr>
      </vt:variant>
      <vt:variant>
        <vt:i4>1376310</vt:i4>
      </vt:variant>
      <vt:variant>
        <vt:i4>338</vt:i4>
      </vt:variant>
      <vt:variant>
        <vt:i4>0</vt:i4>
      </vt:variant>
      <vt:variant>
        <vt:i4>5</vt:i4>
      </vt:variant>
      <vt:variant>
        <vt:lpwstr/>
      </vt:variant>
      <vt:variant>
        <vt:lpwstr>_Toc36542424</vt:lpwstr>
      </vt:variant>
      <vt:variant>
        <vt:i4>1179702</vt:i4>
      </vt:variant>
      <vt:variant>
        <vt:i4>332</vt:i4>
      </vt:variant>
      <vt:variant>
        <vt:i4>0</vt:i4>
      </vt:variant>
      <vt:variant>
        <vt:i4>5</vt:i4>
      </vt:variant>
      <vt:variant>
        <vt:lpwstr/>
      </vt:variant>
      <vt:variant>
        <vt:lpwstr>_Toc36542423</vt:lpwstr>
      </vt:variant>
      <vt:variant>
        <vt:i4>1245238</vt:i4>
      </vt:variant>
      <vt:variant>
        <vt:i4>326</vt:i4>
      </vt:variant>
      <vt:variant>
        <vt:i4>0</vt:i4>
      </vt:variant>
      <vt:variant>
        <vt:i4>5</vt:i4>
      </vt:variant>
      <vt:variant>
        <vt:lpwstr/>
      </vt:variant>
      <vt:variant>
        <vt:lpwstr>_Toc36542422</vt:lpwstr>
      </vt:variant>
      <vt:variant>
        <vt:i4>1048630</vt:i4>
      </vt:variant>
      <vt:variant>
        <vt:i4>320</vt:i4>
      </vt:variant>
      <vt:variant>
        <vt:i4>0</vt:i4>
      </vt:variant>
      <vt:variant>
        <vt:i4>5</vt:i4>
      </vt:variant>
      <vt:variant>
        <vt:lpwstr/>
      </vt:variant>
      <vt:variant>
        <vt:lpwstr>_Toc36542421</vt:lpwstr>
      </vt:variant>
      <vt:variant>
        <vt:i4>1114166</vt:i4>
      </vt:variant>
      <vt:variant>
        <vt:i4>314</vt:i4>
      </vt:variant>
      <vt:variant>
        <vt:i4>0</vt:i4>
      </vt:variant>
      <vt:variant>
        <vt:i4>5</vt:i4>
      </vt:variant>
      <vt:variant>
        <vt:lpwstr/>
      </vt:variant>
      <vt:variant>
        <vt:lpwstr>_Toc36542420</vt:lpwstr>
      </vt:variant>
      <vt:variant>
        <vt:i4>1572917</vt:i4>
      </vt:variant>
      <vt:variant>
        <vt:i4>308</vt:i4>
      </vt:variant>
      <vt:variant>
        <vt:i4>0</vt:i4>
      </vt:variant>
      <vt:variant>
        <vt:i4>5</vt:i4>
      </vt:variant>
      <vt:variant>
        <vt:lpwstr/>
      </vt:variant>
      <vt:variant>
        <vt:lpwstr>_Toc36542419</vt:lpwstr>
      </vt:variant>
      <vt:variant>
        <vt:i4>1638453</vt:i4>
      </vt:variant>
      <vt:variant>
        <vt:i4>302</vt:i4>
      </vt:variant>
      <vt:variant>
        <vt:i4>0</vt:i4>
      </vt:variant>
      <vt:variant>
        <vt:i4>5</vt:i4>
      </vt:variant>
      <vt:variant>
        <vt:lpwstr/>
      </vt:variant>
      <vt:variant>
        <vt:lpwstr>_Toc36542418</vt:lpwstr>
      </vt:variant>
      <vt:variant>
        <vt:i4>1441845</vt:i4>
      </vt:variant>
      <vt:variant>
        <vt:i4>296</vt:i4>
      </vt:variant>
      <vt:variant>
        <vt:i4>0</vt:i4>
      </vt:variant>
      <vt:variant>
        <vt:i4>5</vt:i4>
      </vt:variant>
      <vt:variant>
        <vt:lpwstr/>
      </vt:variant>
      <vt:variant>
        <vt:lpwstr>_Toc36542417</vt:lpwstr>
      </vt:variant>
      <vt:variant>
        <vt:i4>1507381</vt:i4>
      </vt:variant>
      <vt:variant>
        <vt:i4>290</vt:i4>
      </vt:variant>
      <vt:variant>
        <vt:i4>0</vt:i4>
      </vt:variant>
      <vt:variant>
        <vt:i4>5</vt:i4>
      </vt:variant>
      <vt:variant>
        <vt:lpwstr/>
      </vt:variant>
      <vt:variant>
        <vt:lpwstr>_Toc36542416</vt:lpwstr>
      </vt:variant>
      <vt:variant>
        <vt:i4>1310773</vt:i4>
      </vt:variant>
      <vt:variant>
        <vt:i4>284</vt:i4>
      </vt:variant>
      <vt:variant>
        <vt:i4>0</vt:i4>
      </vt:variant>
      <vt:variant>
        <vt:i4>5</vt:i4>
      </vt:variant>
      <vt:variant>
        <vt:lpwstr/>
      </vt:variant>
      <vt:variant>
        <vt:lpwstr>_Toc36542415</vt:lpwstr>
      </vt:variant>
      <vt:variant>
        <vt:i4>1376309</vt:i4>
      </vt:variant>
      <vt:variant>
        <vt:i4>278</vt:i4>
      </vt:variant>
      <vt:variant>
        <vt:i4>0</vt:i4>
      </vt:variant>
      <vt:variant>
        <vt:i4>5</vt:i4>
      </vt:variant>
      <vt:variant>
        <vt:lpwstr/>
      </vt:variant>
      <vt:variant>
        <vt:lpwstr>_Toc36542414</vt:lpwstr>
      </vt:variant>
      <vt:variant>
        <vt:i4>1179701</vt:i4>
      </vt:variant>
      <vt:variant>
        <vt:i4>272</vt:i4>
      </vt:variant>
      <vt:variant>
        <vt:i4>0</vt:i4>
      </vt:variant>
      <vt:variant>
        <vt:i4>5</vt:i4>
      </vt:variant>
      <vt:variant>
        <vt:lpwstr/>
      </vt:variant>
      <vt:variant>
        <vt:lpwstr>_Toc36542413</vt:lpwstr>
      </vt:variant>
      <vt:variant>
        <vt:i4>1245237</vt:i4>
      </vt:variant>
      <vt:variant>
        <vt:i4>266</vt:i4>
      </vt:variant>
      <vt:variant>
        <vt:i4>0</vt:i4>
      </vt:variant>
      <vt:variant>
        <vt:i4>5</vt:i4>
      </vt:variant>
      <vt:variant>
        <vt:lpwstr/>
      </vt:variant>
      <vt:variant>
        <vt:lpwstr>_Toc36542412</vt:lpwstr>
      </vt:variant>
      <vt:variant>
        <vt:i4>1048629</vt:i4>
      </vt:variant>
      <vt:variant>
        <vt:i4>260</vt:i4>
      </vt:variant>
      <vt:variant>
        <vt:i4>0</vt:i4>
      </vt:variant>
      <vt:variant>
        <vt:i4>5</vt:i4>
      </vt:variant>
      <vt:variant>
        <vt:lpwstr/>
      </vt:variant>
      <vt:variant>
        <vt:lpwstr>_Toc36542411</vt:lpwstr>
      </vt:variant>
      <vt:variant>
        <vt:i4>1114165</vt:i4>
      </vt:variant>
      <vt:variant>
        <vt:i4>254</vt:i4>
      </vt:variant>
      <vt:variant>
        <vt:i4>0</vt:i4>
      </vt:variant>
      <vt:variant>
        <vt:i4>5</vt:i4>
      </vt:variant>
      <vt:variant>
        <vt:lpwstr/>
      </vt:variant>
      <vt:variant>
        <vt:lpwstr>_Toc36542410</vt:lpwstr>
      </vt:variant>
      <vt:variant>
        <vt:i4>1572916</vt:i4>
      </vt:variant>
      <vt:variant>
        <vt:i4>248</vt:i4>
      </vt:variant>
      <vt:variant>
        <vt:i4>0</vt:i4>
      </vt:variant>
      <vt:variant>
        <vt:i4>5</vt:i4>
      </vt:variant>
      <vt:variant>
        <vt:lpwstr/>
      </vt:variant>
      <vt:variant>
        <vt:lpwstr>_Toc36542409</vt:lpwstr>
      </vt:variant>
      <vt:variant>
        <vt:i4>1638452</vt:i4>
      </vt:variant>
      <vt:variant>
        <vt:i4>242</vt:i4>
      </vt:variant>
      <vt:variant>
        <vt:i4>0</vt:i4>
      </vt:variant>
      <vt:variant>
        <vt:i4>5</vt:i4>
      </vt:variant>
      <vt:variant>
        <vt:lpwstr/>
      </vt:variant>
      <vt:variant>
        <vt:lpwstr>_Toc36542408</vt:lpwstr>
      </vt:variant>
      <vt:variant>
        <vt:i4>1441844</vt:i4>
      </vt:variant>
      <vt:variant>
        <vt:i4>236</vt:i4>
      </vt:variant>
      <vt:variant>
        <vt:i4>0</vt:i4>
      </vt:variant>
      <vt:variant>
        <vt:i4>5</vt:i4>
      </vt:variant>
      <vt:variant>
        <vt:lpwstr/>
      </vt:variant>
      <vt:variant>
        <vt:lpwstr>_Toc36542407</vt:lpwstr>
      </vt:variant>
      <vt:variant>
        <vt:i4>1507380</vt:i4>
      </vt:variant>
      <vt:variant>
        <vt:i4>230</vt:i4>
      </vt:variant>
      <vt:variant>
        <vt:i4>0</vt:i4>
      </vt:variant>
      <vt:variant>
        <vt:i4>5</vt:i4>
      </vt:variant>
      <vt:variant>
        <vt:lpwstr/>
      </vt:variant>
      <vt:variant>
        <vt:lpwstr>_Toc36542406</vt:lpwstr>
      </vt:variant>
      <vt:variant>
        <vt:i4>1310772</vt:i4>
      </vt:variant>
      <vt:variant>
        <vt:i4>224</vt:i4>
      </vt:variant>
      <vt:variant>
        <vt:i4>0</vt:i4>
      </vt:variant>
      <vt:variant>
        <vt:i4>5</vt:i4>
      </vt:variant>
      <vt:variant>
        <vt:lpwstr/>
      </vt:variant>
      <vt:variant>
        <vt:lpwstr>_Toc36542405</vt:lpwstr>
      </vt:variant>
      <vt:variant>
        <vt:i4>1376308</vt:i4>
      </vt:variant>
      <vt:variant>
        <vt:i4>218</vt:i4>
      </vt:variant>
      <vt:variant>
        <vt:i4>0</vt:i4>
      </vt:variant>
      <vt:variant>
        <vt:i4>5</vt:i4>
      </vt:variant>
      <vt:variant>
        <vt:lpwstr/>
      </vt:variant>
      <vt:variant>
        <vt:lpwstr>_Toc36542404</vt:lpwstr>
      </vt:variant>
      <vt:variant>
        <vt:i4>1179700</vt:i4>
      </vt:variant>
      <vt:variant>
        <vt:i4>212</vt:i4>
      </vt:variant>
      <vt:variant>
        <vt:i4>0</vt:i4>
      </vt:variant>
      <vt:variant>
        <vt:i4>5</vt:i4>
      </vt:variant>
      <vt:variant>
        <vt:lpwstr/>
      </vt:variant>
      <vt:variant>
        <vt:lpwstr>_Toc36542403</vt:lpwstr>
      </vt:variant>
      <vt:variant>
        <vt:i4>1245236</vt:i4>
      </vt:variant>
      <vt:variant>
        <vt:i4>206</vt:i4>
      </vt:variant>
      <vt:variant>
        <vt:i4>0</vt:i4>
      </vt:variant>
      <vt:variant>
        <vt:i4>5</vt:i4>
      </vt:variant>
      <vt:variant>
        <vt:lpwstr/>
      </vt:variant>
      <vt:variant>
        <vt:lpwstr>_Toc36542402</vt:lpwstr>
      </vt:variant>
      <vt:variant>
        <vt:i4>1048628</vt:i4>
      </vt:variant>
      <vt:variant>
        <vt:i4>200</vt:i4>
      </vt:variant>
      <vt:variant>
        <vt:i4>0</vt:i4>
      </vt:variant>
      <vt:variant>
        <vt:i4>5</vt:i4>
      </vt:variant>
      <vt:variant>
        <vt:lpwstr/>
      </vt:variant>
      <vt:variant>
        <vt:lpwstr>_Toc36542401</vt:lpwstr>
      </vt:variant>
      <vt:variant>
        <vt:i4>1114164</vt:i4>
      </vt:variant>
      <vt:variant>
        <vt:i4>194</vt:i4>
      </vt:variant>
      <vt:variant>
        <vt:i4>0</vt:i4>
      </vt:variant>
      <vt:variant>
        <vt:i4>5</vt:i4>
      </vt:variant>
      <vt:variant>
        <vt:lpwstr/>
      </vt:variant>
      <vt:variant>
        <vt:lpwstr>_Toc36542400</vt:lpwstr>
      </vt:variant>
      <vt:variant>
        <vt:i4>2031677</vt:i4>
      </vt:variant>
      <vt:variant>
        <vt:i4>188</vt:i4>
      </vt:variant>
      <vt:variant>
        <vt:i4>0</vt:i4>
      </vt:variant>
      <vt:variant>
        <vt:i4>5</vt:i4>
      </vt:variant>
      <vt:variant>
        <vt:lpwstr/>
      </vt:variant>
      <vt:variant>
        <vt:lpwstr>_Toc36542399</vt:lpwstr>
      </vt:variant>
      <vt:variant>
        <vt:i4>1966141</vt:i4>
      </vt:variant>
      <vt:variant>
        <vt:i4>182</vt:i4>
      </vt:variant>
      <vt:variant>
        <vt:i4>0</vt:i4>
      </vt:variant>
      <vt:variant>
        <vt:i4>5</vt:i4>
      </vt:variant>
      <vt:variant>
        <vt:lpwstr/>
      </vt:variant>
      <vt:variant>
        <vt:lpwstr>_Toc36542398</vt:lpwstr>
      </vt:variant>
      <vt:variant>
        <vt:i4>1114173</vt:i4>
      </vt:variant>
      <vt:variant>
        <vt:i4>176</vt:i4>
      </vt:variant>
      <vt:variant>
        <vt:i4>0</vt:i4>
      </vt:variant>
      <vt:variant>
        <vt:i4>5</vt:i4>
      </vt:variant>
      <vt:variant>
        <vt:lpwstr/>
      </vt:variant>
      <vt:variant>
        <vt:lpwstr>_Toc36542397</vt:lpwstr>
      </vt:variant>
      <vt:variant>
        <vt:i4>1048637</vt:i4>
      </vt:variant>
      <vt:variant>
        <vt:i4>170</vt:i4>
      </vt:variant>
      <vt:variant>
        <vt:i4>0</vt:i4>
      </vt:variant>
      <vt:variant>
        <vt:i4>5</vt:i4>
      </vt:variant>
      <vt:variant>
        <vt:lpwstr/>
      </vt:variant>
      <vt:variant>
        <vt:lpwstr>_Toc36542396</vt:lpwstr>
      </vt:variant>
      <vt:variant>
        <vt:i4>1245245</vt:i4>
      </vt:variant>
      <vt:variant>
        <vt:i4>164</vt:i4>
      </vt:variant>
      <vt:variant>
        <vt:i4>0</vt:i4>
      </vt:variant>
      <vt:variant>
        <vt:i4>5</vt:i4>
      </vt:variant>
      <vt:variant>
        <vt:lpwstr/>
      </vt:variant>
      <vt:variant>
        <vt:lpwstr>_Toc36542395</vt:lpwstr>
      </vt:variant>
      <vt:variant>
        <vt:i4>1179709</vt:i4>
      </vt:variant>
      <vt:variant>
        <vt:i4>158</vt:i4>
      </vt:variant>
      <vt:variant>
        <vt:i4>0</vt:i4>
      </vt:variant>
      <vt:variant>
        <vt:i4>5</vt:i4>
      </vt:variant>
      <vt:variant>
        <vt:lpwstr/>
      </vt:variant>
      <vt:variant>
        <vt:lpwstr>_Toc36542394</vt:lpwstr>
      </vt:variant>
      <vt:variant>
        <vt:i4>1376317</vt:i4>
      </vt:variant>
      <vt:variant>
        <vt:i4>152</vt:i4>
      </vt:variant>
      <vt:variant>
        <vt:i4>0</vt:i4>
      </vt:variant>
      <vt:variant>
        <vt:i4>5</vt:i4>
      </vt:variant>
      <vt:variant>
        <vt:lpwstr/>
      </vt:variant>
      <vt:variant>
        <vt:lpwstr>_Toc36542393</vt:lpwstr>
      </vt:variant>
      <vt:variant>
        <vt:i4>1310781</vt:i4>
      </vt:variant>
      <vt:variant>
        <vt:i4>146</vt:i4>
      </vt:variant>
      <vt:variant>
        <vt:i4>0</vt:i4>
      </vt:variant>
      <vt:variant>
        <vt:i4>5</vt:i4>
      </vt:variant>
      <vt:variant>
        <vt:lpwstr/>
      </vt:variant>
      <vt:variant>
        <vt:lpwstr>_Toc36542392</vt:lpwstr>
      </vt:variant>
      <vt:variant>
        <vt:i4>1507389</vt:i4>
      </vt:variant>
      <vt:variant>
        <vt:i4>140</vt:i4>
      </vt:variant>
      <vt:variant>
        <vt:i4>0</vt:i4>
      </vt:variant>
      <vt:variant>
        <vt:i4>5</vt:i4>
      </vt:variant>
      <vt:variant>
        <vt:lpwstr/>
      </vt:variant>
      <vt:variant>
        <vt:lpwstr>_Toc36542391</vt:lpwstr>
      </vt:variant>
      <vt:variant>
        <vt:i4>1441853</vt:i4>
      </vt:variant>
      <vt:variant>
        <vt:i4>134</vt:i4>
      </vt:variant>
      <vt:variant>
        <vt:i4>0</vt:i4>
      </vt:variant>
      <vt:variant>
        <vt:i4>5</vt:i4>
      </vt:variant>
      <vt:variant>
        <vt:lpwstr/>
      </vt:variant>
      <vt:variant>
        <vt:lpwstr>_Toc36542390</vt:lpwstr>
      </vt:variant>
      <vt:variant>
        <vt:i4>2031676</vt:i4>
      </vt:variant>
      <vt:variant>
        <vt:i4>128</vt:i4>
      </vt:variant>
      <vt:variant>
        <vt:i4>0</vt:i4>
      </vt:variant>
      <vt:variant>
        <vt:i4>5</vt:i4>
      </vt:variant>
      <vt:variant>
        <vt:lpwstr/>
      </vt:variant>
      <vt:variant>
        <vt:lpwstr>_Toc36542389</vt:lpwstr>
      </vt:variant>
      <vt:variant>
        <vt:i4>1966140</vt:i4>
      </vt:variant>
      <vt:variant>
        <vt:i4>122</vt:i4>
      </vt:variant>
      <vt:variant>
        <vt:i4>0</vt:i4>
      </vt:variant>
      <vt:variant>
        <vt:i4>5</vt:i4>
      </vt:variant>
      <vt:variant>
        <vt:lpwstr/>
      </vt:variant>
      <vt:variant>
        <vt:lpwstr>_Toc36542388</vt:lpwstr>
      </vt:variant>
      <vt:variant>
        <vt:i4>1114172</vt:i4>
      </vt:variant>
      <vt:variant>
        <vt:i4>116</vt:i4>
      </vt:variant>
      <vt:variant>
        <vt:i4>0</vt:i4>
      </vt:variant>
      <vt:variant>
        <vt:i4>5</vt:i4>
      </vt:variant>
      <vt:variant>
        <vt:lpwstr/>
      </vt:variant>
      <vt:variant>
        <vt:lpwstr>_Toc36542387</vt:lpwstr>
      </vt:variant>
      <vt:variant>
        <vt:i4>1048636</vt:i4>
      </vt:variant>
      <vt:variant>
        <vt:i4>110</vt:i4>
      </vt:variant>
      <vt:variant>
        <vt:i4>0</vt:i4>
      </vt:variant>
      <vt:variant>
        <vt:i4>5</vt:i4>
      </vt:variant>
      <vt:variant>
        <vt:lpwstr/>
      </vt:variant>
      <vt:variant>
        <vt:lpwstr>_Toc36542386</vt:lpwstr>
      </vt:variant>
      <vt:variant>
        <vt:i4>1245244</vt:i4>
      </vt:variant>
      <vt:variant>
        <vt:i4>104</vt:i4>
      </vt:variant>
      <vt:variant>
        <vt:i4>0</vt:i4>
      </vt:variant>
      <vt:variant>
        <vt:i4>5</vt:i4>
      </vt:variant>
      <vt:variant>
        <vt:lpwstr/>
      </vt:variant>
      <vt:variant>
        <vt:lpwstr>_Toc36542385</vt:lpwstr>
      </vt:variant>
      <vt:variant>
        <vt:i4>1179708</vt:i4>
      </vt:variant>
      <vt:variant>
        <vt:i4>98</vt:i4>
      </vt:variant>
      <vt:variant>
        <vt:i4>0</vt:i4>
      </vt:variant>
      <vt:variant>
        <vt:i4>5</vt:i4>
      </vt:variant>
      <vt:variant>
        <vt:lpwstr/>
      </vt:variant>
      <vt:variant>
        <vt:lpwstr>_Toc36542384</vt:lpwstr>
      </vt:variant>
      <vt:variant>
        <vt:i4>1376316</vt:i4>
      </vt:variant>
      <vt:variant>
        <vt:i4>92</vt:i4>
      </vt:variant>
      <vt:variant>
        <vt:i4>0</vt:i4>
      </vt:variant>
      <vt:variant>
        <vt:i4>5</vt:i4>
      </vt:variant>
      <vt:variant>
        <vt:lpwstr/>
      </vt:variant>
      <vt:variant>
        <vt:lpwstr>_Toc36542383</vt:lpwstr>
      </vt:variant>
      <vt:variant>
        <vt:i4>1310780</vt:i4>
      </vt:variant>
      <vt:variant>
        <vt:i4>86</vt:i4>
      </vt:variant>
      <vt:variant>
        <vt:i4>0</vt:i4>
      </vt:variant>
      <vt:variant>
        <vt:i4>5</vt:i4>
      </vt:variant>
      <vt:variant>
        <vt:lpwstr/>
      </vt:variant>
      <vt:variant>
        <vt:lpwstr>_Toc36542382</vt:lpwstr>
      </vt:variant>
      <vt:variant>
        <vt:i4>1507388</vt:i4>
      </vt:variant>
      <vt:variant>
        <vt:i4>80</vt:i4>
      </vt:variant>
      <vt:variant>
        <vt:i4>0</vt:i4>
      </vt:variant>
      <vt:variant>
        <vt:i4>5</vt:i4>
      </vt:variant>
      <vt:variant>
        <vt:lpwstr/>
      </vt:variant>
      <vt:variant>
        <vt:lpwstr>_Toc36542381</vt:lpwstr>
      </vt:variant>
      <vt:variant>
        <vt:i4>1441852</vt:i4>
      </vt:variant>
      <vt:variant>
        <vt:i4>74</vt:i4>
      </vt:variant>
      <vt:variant>
        <vt:i4>0</vt:i4>
      </vt:variant>
      <vt:variant>
        <vt:i4>5</vt:i4>
      </vt:variant>
      <vt:variant>
        <vt:lpwstr/>
      </vt:variant>
      <vt:variant>
        <vt:lpwstr>_Toc36542380</vt:lpwstr>
      </vt:variant>
      <vt:variant>
        <vt:i4>2031667</vt:i4>
      </vt:variant>
      <vt:variant>
        <vt:i4>68</vt:i4>
      </vt:variant>
      <vt:variant>
        <vt:i4>0</vt:i4>
      </vt:variant>
      <vt:variant>
        <vt:i4>5</vt:i4>
      </vt:variant>
      <vt:variant>
        <vt:lpwstr/>
      </vt:variant>
      <vt:variant>
        <vt:lpwstr>_Toc36542379</vt:lpwstr>
      </vt:variant>
      <vt:variant>
        <vt:i4>1966131</vt:i4>
      </vt:variant>
      <vt:variant>
        <vt:i4>62</vt:i4>
      </vt:variant>
      <vt:variant>
        <vt:i4>0</vt:i4>
      </vt:variant>
      <vt:variant>
        <vt:i4>5</vt:i4>
      </vt:variant>
      <vt:variant>
        <vt:lpwstr/>
      </vt:variant>
      <vt:variant>
        <vt:lpwstr>_Toc36542378</vt:lpwstr>
      </vt:variant>
      <vt:variant>
        <vt:i4>1114163</vt:i4>
      </vt:variant>
      <vt:variant>
        <vt:i4>56</vt:i4>
      </vt:variant>
      <vt:variant>
        <vt:i4>0</vt:i4>
      </vt:variant>
      <vt:variant>
        <vt:i4>5</vt:i4>
      </vt:variant>
      <vt:variant>
        <vt:lpwstr/>
      </vt:variant>
      <vt:variant>
        <vt:lpwstr>_Toc36542377</vt:lpwstr>
      </vt:variant>
      <vt:variant>
        <vt:i4>1048627</vt:i4>
      </vt:variant>
      <vt:variant>
        <vt:i4>50</vt:i4>
      </vt:variant>
      <vt:variant>
        <vt:i4>0</vt:i4>
      </vt:variant>
      <vt:variant>
        <vt:i4>5</vt:i4>
      </vt:variant>
      <vt:variant>
        <vt:lpwstr/>
      </vt:variant>
      <vt:variant>
        <vt:lpwstr>_Toc36542376</vt:lpwstr>
      </vt:variant>
      <vt:variant>
        <vt:i4>1245235</vt:i4>
      </vt:variant>
      <vt:variant>
        <vt:i4>44</vt:i4>
      </vt:variant>
      <vt:variant>
        <vt:i4>0</vt:i4>
      </vt:variant>
      <vt:variant>
        <vt:i4>5</vt:i4>
      </vt:variant>
      <vt:variant>
        <vt:lpwstr/>
      </vt:variant>
      <vt:variant>
        <vt:lpwstr>_Toc36542375</vt:lpwstr>
      </vt:variant>
      <vt:variant>
        <vt:i4>1179699</vt:i4>
      </vt:variant>
      <vt:variant>
        <vt:i4>38</vt:i4>
      </vt:variant>
      <vt:variant>
        <vt:i4>0</vt:i4>
      </vt:variant>
      <vt:variant>
        <vt:i4>5</vt:i4>
      </vt:variant>
      <vt:variant>
        <vt:lpwstr/>
      </vt:variant>
      <vt:variant>
        <vt:lpwstr>_Toc36542374</vt:lpwstr>
      </vt:variant>
      <vt:variant>
        <vt:i4>1376307</vt:i4>
      </vt:variant>
      <vt:variant>
        <vt:i4>32</vt:i4>
      </vt:variant>
      <vt:variant>
        <vt:i4>0</vt:i4>
      </vt:variant>
      <vt:variant>
        <vt:i4>5</vt:i4>
      </vt:variant>
      <vt:variant>
        <vt:lpwstr/>
      </vt:variant>
      <vt:variant>
        <vt:lpwstr>_Toc36542373</vt:lpwstr>
      </vt:variant>
      <vt:variant>
        <vt:i4>1310771</vt:i4>
      </vt:variant>
      <vt:variant>
        <vt:i4>26</vt:i4>
      </vt:variant>
      <vt:variant>
        <vt:i4>0</vt:i4>
      </vt:variant>
      <vt:variant>
        <vt:i4>5</vt:i4>
      </vt:variant>
      <vt:variant>
        <vt:lpwstr/>
      </vt:variant>
      <vt:variant>
        <vt:lpwstr>_Toc36542372</vt:lpwstr>
      </vt:variant>
      <vt:variant>
        <vt:i4>1507379</vt:i4>
      </vt:variant>
      <vt:variant>
        <vt:i4>20</vt:i4>
      </vt:variant>
      <vt:variant>
        <vt:i4>0</vt:i4>
      </vt:variant>
      <vt:variant>
        <vt:i4>5</vt:i4>
      </vt:variant>
      <vt:variant>
        <vt:lpwstr/>
      </vt:variant>
      <vt:variant>
        <vt:lpwstr>_Toc36542371</vt:lpwstr>
      </vt:variant>
      <vt:variant>
        <vt:i4>1441843</vt:i4>
      </vt:variant>
      <vt:variant>
        <vt:i4>14</vt:i4>
      </vt:variant>
      <vt:variant>
        <vt:i4>0</vt:i4>
      </vt:variant>
      <vt:variant>
        <vt:i4>5</vt:i4>
      </vt:variant>
      <vt:variant>
        <vt:lpwstr/>
      </vt:variant>
      <vt:variant>
        <vt:lpwstr>_Toc36542370</vt:lpwstr>
      </vt:variant>
      <vt:variant>
        <vt:i4>2031666</vt:i4>
      </vt:variant>
      <vt:variant>
        <vt:i4>8</vt:i4>
      </vt:variant>
      <vt:variant>
        <vt:i4>0</vt:i4>
      </vt:variant>
      <vt:variant>
        <vt:i4>5</vt:i4>
      </vt:variant>
      <vt:variant>
        <vt:lpwstr/>
      </vt:variant>
      <vt:variant>
        <vt:lpwstr>_Toc36542369</vt:lpwstr>
      </vt:variant>
      <vt:variant>
        <vt:i4>1966130</vt:i4>
      </vt:variant>
      <vt:variant>
        <vt:i4>2</vt:i4>
      </vt:variant>
      <vt:variant>
        <vt:i4>0</vt:i4>
      </vt:variant>
      <vt:variant>
        <vt:i4>5</vt:i4>
      </vt:variant>
      <vt:variant>
        <vt:lpwstr/>
      </vt:variant>
      <vt:variant>
        <vt:lpwstr>_Toc36542368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Heinrich Hachmeyer</dc:creator>
  <cp:keywords/>
  <cp:lastModifiedBy>monika Mirbach</cp:lastModifiedBy>
  <cp:revision>28</cp:revision>
  <cp:lastPrinted>2023-02-13T08:49:00Z</cp:lastPrinted>
  <dcterms:created xsi:type="dcterms:W3CDTF">2023-01-23T12:20:00Z</dcterms:created>
  <dcterms:modified xsi:type="dcterms:W3CDTF">2023-02-28T07:02:00Z</dcterms:modified>
</cp:coreProperties>
</file>